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C7" w:rsidRPr="006D7106" w:rsidRDefault="00BF6709" w:rsidP="008A29C7">
      <w:pPr>
        <w:spacing w:after="0"/>
        <w:ind w:left="-90"/>
        <w:rPr>
          <w:rFonts w:eastAsia="Calibri" w:cs="Calibri"/>
          <w:b/>
          <w:color w:val="000000" w:themeColor="text1"/>
          <w:sz w:val="24"/>
        </w:rPr>
      </w:pPr>
      <w:bookmarkStart w:id="0" w:name="_GoBack"/>
      <w:bookmarkEnd w:id="0"/>
      <w:r w:rsidRPr="006D7106">
        <w:rPr>
          <w:rFonts w:eastAsia="Calibri" w:cs="Calibri"/>
          <w:b/>
          <w:color w:val="000000" w:themeColor="text1"/>
          <w:sz w:val="24"/>
        </w:rPr>
        <w:t>TOOMBS COUNTY BOARD OF COMMISSIONERS</w:t>
      </w:r>
      <w:r w:rsidRPr="006D7106">
        <w:rPr>
          <w:rFonts w:eastAsia="Calibri" w:cs="Calibri"/>
          <w:b/>
          <w:color w:val="000000" w:themeColor="text1"/>
          <w:sz w:val="24"/>
        </w:rPr>
        <w:tab/>
      </w:r>
      <w:r w:rsidRPr="006D7106">
        <w:rPr>
          <w:rFonts w:eastAsia="Calibri" w:cs="Calibri"/>
          <w:b/>
          <w:color w:val="000000" w:themeColor="text1"/>
          <w:sz w:val="24"/>
        </w:rPr>
        <w:tab/>
      </w:r>
      <w:r w:rsidRPr="006D7106">
        <w:rPr>
          <w:rFonts w:eastAsia="Calibri" w:cs="Calibri"/>
          <w:b/>
          <w:color w:val="000000" w:themeColor="text1"/>
          <w:sz w:val="24"/>
        </w:rPr>
        <w:tab/>
      </w:r>
      <w:r w:rsidR="00491328" w:rsidRPr="006D7106">
        <w:rPr>
          <w:rFonts w:eastAsia="Calibri" w:cs="Calibri"/>
          <w:b/>
          <w:color w:val="000000" w:themeColor="text1"/>
          <w:sz w:val="24"/>
        </w:rPr>
        <w:tab/>
      </w:r>
      <w:r w:rsidR="00491328" w:rsidRPr="006D7106">
        <w:rPr>
          <w:rFonts w:eastAsia="Calibri" w:cs="Calibri"/>
          <w:b/>
          <w:color w:val="000000" w:themeColor="text1"/>
          <w:sz w:val="24"/>
        </w:rPr>
        <w:tab/>
      </w:r>
      <w:r w:rsidR="00163B36" w:rsidRPr="006D7106">
        <w:rPr>
          <w:rFonts w:eastAsia="Calibri" w:cs="Calibri"/>
          <w:b/>
          <w:color w:val="000000" w:themeColor="text1"/>
          <w:sz w:val="24"/>
        </w:rPr>
        <w:tab/>
      </w:r>
      <w:r w:rsidR="008A29C7" w:rsidRPr="006D7106">
        <w:rPr>
          <w:rFonts w:eastAsia="Calibri" w:cs="Calibri"/>
          <w:b/>
          <w:color w:val="000000" w:themeColor="text1"/>
          <w:sz w:val="24"/>
        </w:rPr>
        <w:t xml:space="preserve">Courtroom </w:t>
      </w:r>
      <w:r w:rsidR="00013258" w:rsidRPr="006D7106">
        <w:rPr>
          <w:rFonts w:eastAsia="Calibri" w:cs="Calibri"/>
          <w:b/>
          <w:color w:val="000000" w:themeColor="text1"/>
          <w:sz w:val="24"/>
        </w:rPr>
        <w:t>A</w:t>
      </w:r>
    </w:p>
    <w:p w:rsidR="00BF6709" w:rsidRPr="006D7106" w:rsidRDefault="00491328" w:rsidP="00D1599F">
      <w:pPr>
        <w:ind w:left="-90"/>
        <w:rPr>
          <w:rFonts w:eastAsia="Calibri" w:cs="Calibri"/>
          <w:b/>
          <w:color w:val="000000" w:themeColor="text1"/>
          <w:sz w:val="24"/>
        </w:rPr>
      </w:pPr>
      <w:r w:rsidRPr="006D7106">
        <w:rPr>
          <w:rFonts w:eastAsia="Calibri" w:cs="Calibri"/>
          <w:b/>
          <w:color w:val="000000" w:themeColor="text1"/>
          <w:sz w:val="24"/>
        </w:rPr>
        <w:t>February 23</w:t>
      </w:r>
      <w:r w:rsidR="0018112D" w:rsidRPr="006D7106">
        <w:rPr>
          <w:rFonts w:eastAsia="Calibri" w:cs="Calibri"/>
          <w:b/>
          <w:color w:val="000000" w:themeColor="text1"/>
          <w:sz w:val="24"/>
        </w:rPr>
        <w:t>, 2016</w:t>
      </w:r>
      <w:r w:rsidR="00BF6709" w:rsidRPr="006D7106">
        <w:rPr>
          <w:rFonts w:eastAsia="Calibri" w:cs="Calibri"/>
          <w:b/>
          <w:color w:val="000000" w:themeColor="text1"/>
          <w:sz w:val="24"/>
        </w:rPr>
        <w:tab/>
      </w:r>
      <w:r w:rsidR="00BF6709" w:rsidRPr="006D7106">
        <w:rPr>
          <w:rFonts w:eastAsia="Calibri" w:cs="Calibri"/>
          <w:b/>
          <w:color w:val="000000" w:themeColor="text1"/>
          <w:sz w:val="24"/>
        </w:rPr>
        <w:tab/>
      </w:r>
      <w:r w:rsidR="00BF6709" w:rsidRPr="006D7106">
        <w:rPr>
          <w:rFonts w:eastAsia="Calibri" w:cs="Calibri"/>
          <w:b/>
          <w:color w:val="000000" w:themeColor="text1"/>
          <w:sz w:val="24"/>
        </w:rPr>
        <w:tab/>
      </w:r>
      <w:r w:rsidR="00BF6709" w:rsidRPr="006D7106">
        <w:rPr>
          <w:rFonts w:eastAsia="Calibri" w:cs="Calibri"/>
          <w:b/>
          <w:color w:val="000000" w:themeColor="text1"/>
          <w:sz w:val="24"/>
        </w:rPr>
        <w:tab/>
      </w:r>
      <w:r w:rsidR="00BF6709" w:rsidRPr="006D7106">
        <w:rPr>
          <w:rFonts w:eastAsia="Calibri" w:cs="Calibri"/>
          <w:b/>
          <w:color w:val="000000" w:themeColor="text1"/>
          <w:sz w:val="24"/>
        </w:rPr>
        <w:tab/>
      </w:r>
      <w:r w:rsidR="00BF6709" w:rsidRPr="006D7106">
        <w:rPr>
          <w:rFonts w:eastAsia="Calibri" w:cs="Calibri"/>
          <w:b/>
          <w:color w:val="000000" w:themeColor="text1"/>
          <w:sz w:val="24"/>
        </w:rPr>
        <w:tab/>
      </w:r>
      <w:r w:rsidR="00BF6709" w:rsidRPr="006D7106">
        <w:rPr>
          <w:rFonts w:eastAsia="Calibri" w:cs="Calibri"/>
          <w:b/>
          <w:color w:val="000000" w:themeColor="text1"/>
          <w:sz w:val="24"/>
        </w:rPr>
        <w:tab/>
      </w:r>
      <w:r w:rsidRPr="006D7106">
        <w:rPr>
          <w:rFonts w:eastAsia="Calibri" w:cs="Calibri"/>
          <w:b/>
          <w:color w:val="000000" w:themeColor="text1"/>
          <w:sz w:val="24"/>
        </w:rPr>
        <w:tab/>
      </w:r>
      <w:r w:rsidRPr="006D7106">
        <w:rPr>
          <w:rFonts w:eastAsia="Calibri" w:cs="Calibri"/>
          <w:b/>
          <w:color w:val="000000" w:themeColor="text1"/>
          <w:sz w:val="24"/>
        </w:rPr>
        <w:tab/>
      </w:r>
      <w:r w:rsidR="00163B36" w:rsidRPr="006D7106">
        <w:rPr>
          <w:rFonts w:eastAsia="Calibri" w:cs="Calibri"/>
          <w:b/>
          <w:color w:val="000000" w:themeColor="text1"/>
          <w:sz w:val="24"/>
        </w:rPr>
        <w:tab/>
      </w:r>
      <w:r w:rsidR="00BF6709" w:rsidRPr="006D7106">
        <w:rPr>
          <w:rFonts w:eastAsia="Calibri" w:cs="Calibri"/>
          <w:b/>
          <w:color w:val="000000" w:themeColor="text1"/>
          <w:sz w:val="24"/>
        </w:rPr>
        <w:t xml:space="preserve"> 5:30 PM</w:t>
      </w:r>
    </w:p>
    <w:p w:rsidR="00BF6709" w:rsidRPr="006D7106" w:rsidRDefault="00BF6709" w:rsidP="00BF6709">
      <w:pPr>
        <w:ind w:left="576"/>
        <w:jc w:val="center"/>
        <w:rPr>
          <w:rFonts w:eastAsia="Calibri" w:cs="Calibri"/>
          <w:b/>
          <w:color w:val="000000" w:themeColor="text1"/>
          <w:sz w:val="24"/>
        </w:rPr>
      </w:pPr>
      <w:r w:rsidRPr="006D7106">
        <w:rPr>
          <w:rFonts w:eastAsia="Calibri" w:cs="Calibri"/>
          <w:b/>
          <w:color w:val="000000" w:themeColor="text1"/>
          <w:sz w:val="24"/>
        </w:rPr>
        <w:t>REGULAR BOARD MEETING</w:t>
      </w:r>
    </w:p>
    <w:p w:rsidR="00BF6709" w:rsidRPr="000D4B17" w:rsidRDefault="00BF6709" w:rsidP="00C94C37">
      <w:pPr>
        <w:ind w:left="2160" w:hanging="2250"/>
        <w:rPr>
          <w:rFonts w:eastAsia="Calibri" w:cs="Calibri"/>
          <w:b/>
          <w:color w:val="000000" w:themeColor="text1"/>
        </w:rPr>
      </w:pPr>
      <w:r w:rsidRPr="000D4B17">
        <w:rPr>
          <w:rFonts w:eastAsia="Calibri" w:cs="Calibri"/>
          <w:b/>
          <w:color w:val="000000" w:themeColor="text1"/>
        </w:rPr>
        <w:t xml:space="preserve">PRESENT:  </w:t>
      </w:r>
      <w:r w:rsidR="00687C4B">
        <w:rPr>
          <w:rFonts w:eastAsia="Calibri" w:cs="Calibri"/>
          <w:b/>
          <w:color w:val="000000" w:themeColor="text1"/>
        </w:rPr>
        <w:tab/>
      </w:r>
      <w:r w:rsidRPr="000D4B17">
        <w:rPr>
          <w:rFonts w:eastAsia="Calibri" w:cs="Calibri"/>
          <w:b/>
          <w:color w:val="000000" w:themeColor="text1"/>
        </w:rPr>
        <w:t>BLAKE TILLERY,</w:t>
      </w:r>
      <w:r w:rsidR="0038063E">
        <w:rPr>
          <w:rFonts w:eastAsia="Calibri" w:cs="Calibri"/>
          <w:b/>
          <w:color w:val="000000" w:themeColor="text1"/>
        </w:rPr>
        <w:t xml:space="preserve"> </w:t>
      </w:r>
      <w:r w:rsidRPr="000D4B17">
        <w:rPr>
          <w:rFonts w:eastAsia="Calibri" w:cs="Calibri"/>
          <w:b/>
          <w:color w:val="000000" w:themeColor="text1"/>
        </w:rPr>
        <w:t xml:space="preserve">ALFRED CASON, WENDELL HUGH DIXON, </w:t>
      </w:r>
      <w:r w:rsidR="009D6514">
        <w:rPr>
          <w:rFonts w:eastAsia="Calibri" w:cs="Calibri"/>
          <w:b/>
          <w:color w:val="000000" w:themeColor="text1"/>
        </w:rPr>
        <w:t>DARRIEL NOBLES, HOWARD K</w:t>
      </w:r>
      <w:r w:rsidR="00E063B1">
        <w:rPr>
          <w:rFonts w:eastAsia="Calibri" w:cs="Calibri"/>
          <w:b/>
          <w:color w:val="000000" w:themeColor="text1"/>
        </w:rPr>
        <w:t>A</w:t>
      </w:r>
      <w:r w:rsidR="009D6514">
        <w:rPr>
          <w:rFonts w:eastAsia="Calibri" w:cs="Calibri"/>
          <w:b/>
          <w:color w:val="000000" w:themeColor="text1"/>
        </w:rPr>
        <w:t xml:space="preserve">UFOLD, </w:t>
      </w:r>
      <w:r w:rsidR="00EF71CF" w:rsidRPr="000D4B17">
        <w:rPr>
          <w:rFonts w:eastAsia="Calibri" w:cs="Calibri"/>
          <w:b/>
          <w:color w:val="000000" w:themeColor="text1"/>
        </w:rPr>
        <w:t>JOHN</w:t>
      </w:r>
      <w:r w:rsidRPr="000D4B17">
        <w:rPr>
          <w:rFonts w:eastAsia="Calibri" w:cs="Calibri"/>
          <w:b/>
          <w:color w:val="000000" w:themeColor="text1"/>
        </w:rPr>
        <w:t xml:space="preserve"> M. JONES</w:t>
      </w:r>
      <w:r w:rsidR="00D1599F" w:rsidRPr="000D4B17">
        <w:rPr>
          <w:rFonts w:eastAsia="Calibri" w:cs="Calibri"/>
          <w:b/>
          <w:color w:val="000000" w:themeColor="text1"/>
        </w:rPr>
        <w:t xml:space="preserve"> AND</w:t>
      </w:r>
      <w:r w:rsidRPr="000D4B17">
        <w:rPr>
          <w:rFonts w:eastAsia="Calibri" w:cs="Calibri"/>
          <w:b/>
          <w:color w:val="000000" w:themeColor="text1"/>
        </w:rPr>
        <w:t xml:space="preserve"> </w:t>
      </w:r>
      <w:r w:rsidR="00FA75D4" w:rsidRPr="000D4B17">
        <w:rPr>
          <w:rFonts w:eastAsia="Calibri" w:cs="Calibri"/>
          <w:b/>
          <w:color w:val="000000" w:themeColor="text1"/>
        </w:rPr>
        <w:t>HELEN HARRIS</w:t>
      </w:r>
      <w:r w:rsidR="00D1599F" w:rsidRPr="000D4B17">
        <w:rPr>
          <w:rFonts w:eastAsia="Calibri" w:cs="Calibri"/>
          <w:b/>
          <w:color w:val="000000" w:themeColor="text1"/>
        </w:rPr>
        <w:t>.</w:t>
      </w:r>
      <w:r w:rsidRPr="000D4B17">
        <w:rPr>
          <w:rFonts w:eastAsia="Calibri" w:cs="Calibri"/>
          <w:b/>
          <w:color w:val="000000" w:themeColor="text1"/>
        </w:rPr>
        <w:t xml:space="preserve">  </w:t>
      </w:r>
    </w:p>
    <w:p w:rsidR="00BF6709" w:rsidRPr="000D4B17" w:rsidRDefault="00BF6709" w:rsidP="00124DDA">
      <w:pPr>
        <w:rPr>
          <w:color w:val="000000" w:themeColor="text1"/>
        </w:rPr>
      </w:pPr>
      <w:r w:rsidRPr="005C20E2">
        <w:rPr>
          <w:rFonts w:eastAsia="Calibri" w:cs="Calibri"/>
          <w:b/>
          <w:color w:val="000000" w:themeColor="text1"/>
          <w:sz w:val="18"/>
        </w:rPr>
        <w:t>Call to Order:</w:t>
      </w:r>
      <w:r w:rsidRPr="005C20E2">
        <w:rPr>
          <w:rFonts w:eastAsia="Calibri" w:cs="Calibri"/>
          <w:color w:val="000000" w:themeColor="text1"/>
          <w:sz w:val="18"/>
        </w:rPr>
        <w:t xml:space="preserve">  </w:t>
      </w:r>
      <w:r w:rsidRPr="000D4B17">
        <w:rPr>
          <w:rFonts w:eastAsia="Calibri" w:cs="Calibri"/>
          <w:color w:val="000000" w:themeColor="text1"/>
        </w:rPr>
        <w:tab/>
      </w:r>
      <w:r w:rsidRPr="000D4B17">
        <w:rPr>
          <w:rFonts w:eastAsia="Calibri" w:cs="Calibri"/>
          <w:color w:val="000000" w:themeColor="text1"/>
        </w:rPr>
        <w:tab/>
      </w:r>
      <w:r w:rsidR="001E315B" w:rsidRPr="000D4B17">
        <w:rPr>
          <w:color w:val="000000" w:themeColor="text1"/>
        </w:rPr>
        <w:t xml:space="preserve">Chairman Tillery called the </w:t>
      </w:r>
      <w:r w:rsidR="00491328">
        <w:rPr>
          <w:color w:val="000000" w:themeColor="text1"/>
        </w:rPr>
        <w:t>February</w:t>
      </w:r>
      <w:r w:rsidR="0018112D">
        <w:rPr>
          <w:color w:val="000000" w:themeColor="text1"/>
        </w:rPr>
        <w:t xml:space="preserve"> </w:t>
      </w:r>
      <w:r w:rsidR="001E315B" w:rsidRPr="000D4B17">
        <w:rPr>
          <w:color w:val="000000" w:themeColor="text1"/>
        </w:rPr>
        <w:t>meeting to order at 5:3</w:t>
      </w:r>
      <w:r w:rsidR="00AF6A04" w:rsidRPr="000D4B17">
        <w:rPr>
          <w:color w:val="000000" w:themeColor="text1"/>
        </w:rPr>
        <w:t>0</w:t>
      </w:r>
      <w:r w:rsidR="001E315B" w:rsidRPr="000D4B17">
        <w:rPr>
          <w:color w:val="000000" w:themeColor="text1"/>
        </w:rPr>
        <w:t xml:space="preserve"> P.M.</w:t>
      </w:r>
    </w:p>
    <w:p w:rsidR="00724F4F" w:rsidRPr="000D4B17" w:rsidRDefault="00BF6709" w:rsidP="00F5302B">
      <w:pPr>
        <w:spacing w:after="0"/>
        <w:rPr>
          <w:color w:val="000000" w:themeColor="text1"/>
        </w:rPr>
      </w:pPr>
      <w:r w:rsidRPr="005C20E2">
        <w:rPr>
          <w:rFonts w:eastAsia="Calibri" w:cs="Calibri"/>
          <w:b/>
          <w:color w:val="000000" w:themeColor="text1"/>
          <w:sz w:val="18"/>
        </w:rPr>
        <w:t>Invocation:</w:t>
      </w:r>
      <w:r w:rsidRPr="005C20E2">
        <w:rPr>
          <w:rFonts w:eastAsia="Calibri" w:cs="Calibri"/>
          <w:color w:val="000000" w:themeColor="text1"/>
          <w:sz w:val="18"/>
        </w:rPr>
        <w:t xml:space="preserve">  </w:t>
      </w:r>
      <w:r w:rsidRPr="000D4B17">
        <w:rPr>
          <w:rFonts w:eastAsia="Calibri" w:cs="Calibri"/>
          <w:color w:val="000000" w:themeColor="text1"/>
        </w:rPr>
        <w:tab/>
      </w:r>
      <w:r w:rsidRPr="000D4B17">
        <w:rPr>
          <w:rFonts w:eastAsia="Calibri" w:cs="Calibri"/>
          <w:color w:val="000000" w:themeColor="text1"/>
        </w:rPr>
        <w:tab/>
      </w:r>
      <w:r w:rsidR="005C2EE9">
        <w:rPr>
          <w:rFonts w:eastAsia="Calibri" w:cs="Calibri"/>
          <w:color w:val="000000" w:themeColor="text1"/>
        </w:rPr>
        <w:t xml:space="preserve">Commissioner </w:t>
      </w:r>
      <w:r w:rsidR="00C94C37">
        <w:rPr>
          <w:rFonts w:eastAsia="Calibri" w:cs="Calibri"/>
          <w:color w:val="000000" w:themeColor="text1"/>
        </w:rPr>
        <w:t>Cason gave</w:t>
      </w:r>
      <w:r w:rsidR="00797C8B">
        <w:rPr>
          <w:color w:val="000000" w:themeColor="text1"/>
        </w:rPr>
        <w:t xml:space="preserve"> the </w:t>
      </w:r>
      <w:r w:rsidR="00F5302B" w:rsidRPr="000D4B17">
        <w:rPr>
          <w:color w:val="000000" w:themeColor="text1"/>
        </w:rPr>
        <w:t xml:space="preserve">invocation.  </w:t>
      </w:r>
    </w:p>
    <w:p w:rsidR="006C1EE3" w:rsidRPr="000D4B17" w:rsidRDefault="00724F4F" w:rsidP="00F5302B">
      <w:pPr>
        <w:spacing w:after="0"/>
        <w:rPr>
          <w:color w:val="000000" w:themeColor="text1"/>
        </w:rPr>
      </w:pPr>
      <w:r w:rsidRPr="000D4B17">
        <w:rPr>
          <w:color w:val="000000" w:themeColor="text1"/>
        </w:rPr>
        <w:tab/>
      </w:r>
      <w:r w:rsidRPr="000D4B17">
        <w:rPr>
          <w:color w:val="000000" w:themeColor="text1"/>
        </w:rPr>
        <w:tab/>
      </w:r>
      <w:r w:rsidRPr="000D4B17">
        <w:rPr>
          <w:color w:val="000000" w:themeColor="text1"/>
        </w:rPr>
        <w:tab/>
      </w:r>
    </w:p>
    <w:p w:rsidR="003934D6" w:rsidRDefault="00424085" w:rsidP="00C94C37">
      <w:pPr>
        <w:spacing w:after="0"/>
        <w:ind w:left="2160" w:hanging="2160"/>
        <w:rPr>
          <w:bCs/>
          <w:color w:val="000000" w:themeColor="text1"/>
        </w:rPr>
      </w:pPr>
      <w:r w:rsidRPr="005C20E2">
        <w:rPr>
          <w:b/>
          <w:bCs/>
          <w:color w:val="000000" w:themeColor="text1"/>
          <w:sz w:val="18"/>
        </w:rPr>
        <w:t>Approve Agenda</w:t>
      </w:r>
      <w:r w:rsidR="00BC0AEC" w:rsidRPr="005C20E2">
        <w:rPr>
          <w:b/>
          <w:bCs/>
          <w:color w:val="000000" w:themeColor="text1"/>
          <w:sz w:val="18"/>
        </w:rPr>
        <w:t xml:space="preserve">:  </w:t>
      </w:r>
      <w:r w:rsidR="00E64A0A" w:rsidRPr="000D4B17">
        <w:rPr>
          <w:b/>
          <w:bCs/>
          <w:color w:val="000000" w:themeColor="text1"/>
        </w:rPr>
        <w:tab/>
      </w:r>
      <w:r w:rsidR="002E13DB">
        <w:rPr>
          <w:bCs/>
          <w:color w:val="000000" w:themeColor="text1"/>
        </w:rPr>
        <w:t xml:space="preserve">Commissioner Nobles </w:t>
      </w:r>
      <w:r w:rsidR="00A85F7E" w:rsidRPr="000D4B17">
        <w:rPr>
          <w:bCs/>
          <w:color w:val="000000" w:themeColor="text1"/>
        </w:rPr>
        <w:t>made a motion, seconded by</w:t>
      </w:r>
      <w:r w:rsidR="002E13DB" w:rsidRPr="002E13DB">
        <w:rPr>
          <w:bCs/>
          <w:color w:val="000000" w:themeColor="text1"/>
        </w:rPr>
        <w:t xml:space="preserve"> </w:t>
      </w:r>
      <w:r w:rsidR="002E13DB">
        <w:rPr>
          <w:bCs/>
          <w:color w:val="000000" w:themeColor="text1"/>
        </w:rPr>
        <w:t>Commissioner Cason</w:t>
      </w:r>
      <w:r w:rsidR="00A85F7E" w:rsidRPr="000D4B17">
        <w:rPr>
          <w:bCs/>
          <w:color w:val="000000" w:themeColor="text1"/>
        </w:rPr>
        <w:t xml:space="preserve"> </w:t>
      </w:r>
      <w:r w:rsidR="00724F4F" w:rsidRPr="000D4B17">
        <w:rPr>
          <w:bCs/>
          <w:color w:val="000000" w:themeColor="text1"/>
        </w:rPr>
        <w:t>to accept the agenda as presented. Motion carried unanimously.</w:t>
      </w:r>
      <w:r w:rsidR="00724F4F" w:rsidRPr="000D4B17">
        <w:rPr>
          <w:bCs/>
          <w:color w:val="000000" w:themeColor="text1"/>
        </w:rPr>
        <w:tab/>
      </w:r>
      <w:r w:rsidR="00046763" w:rsidRPr="000D4B17">
        <w:rPr>
          <w:bCs/>
          <w:color w:val="000000" w:themeColor="text1"/>
        </w:rPr>
        <w:tab/>
      </w:r>
      <w:r w:rsidR="00046763" w:rsidRPr="000D4B17">
        <w:rPr>
          <w:bCs/>
          <w:color w:val="000000" w:themeColor="text1"/>
        </w:rPr>
        <w:tab/>
      </w:r>
      <w:r w:rsidR="00046763" w:rsidRPr="000D4B17">
        <w:rPr>
          <w:bCs/>
          <w:color w:val="000000" w:themeColor="text1"/>
        </w:rPr>
        <w:tab/>
      </w:r>
      <w:r w:rsidR="009C0E8E" w:rsidRPr="000D4B17">
        <w:rPr>
          <w:bCs/>
          <w:color w:val="000000" w:themeColor="text1"/>
        </w:rPr>
        <w:tab/>
      </w:r>
    </w:p>
    <w:p w:rsidR="000110F4" w:rsidRPr="000D4B17" w:rsidRDefault="000110F4" w:rsidP="00046763">
      <w:pPr>
        <w:spacing w:after="0"/>
        <w:rPr>
          <w:bCs/>
          <w:color w:val="000000" w:themeColor="text1"/>
        </w:rPr>
      </w:pPr>
    </w:p>
    <w:p w:rsidR="007C17E7" w:rsidRDefault="00424085" w:rsidP="00382C52">
      <w:pPr>
        <w:rPr>
          <w:bCs/>
          <w:color w:val="000000" w:themeColor="text1"/>
        </w:rPr>
      </w:pPr>
      <w:r w:rsidRPr="005C20E2">
        <w:rPr>
          <w:b/>
          <w:bCs/>
          <w:color w:val="000000" w:themeColor="text1"/>
          <w:sz w:val="18"/>
          <w:szCs w:val="18"/>
        </w:rPr>
        <w:t>Approval of Minutes:</w:t>
      </w:r>
      <w:r w:rsidR="009C0E8E" w:rsidRPr="000D4B17">
        <w:rPr>
          <w:b/>
          <w:bCs/>
          <w:color w:val="000000" w:themeColor="text1"/>
        </w:rPr>
        <w:t xml:space="preserve"> </w:t>
      </w:r>
      <w:r w:rsidR="00E64A0A" w:rsidRPr="000D4B17">
        <w:rPr>
          <w:b/>
          <w:bCs/>
          <w:color w:val="000000" w:themeColor="text1"/>
        </w:rPr>
        <w:tab/>
      </w:r>
      <w:r w:rsidR="00C94C37" w:rsidRPr="00F91DEA">
        <w:rPr>
          <w:bCs/>
          <w:color w:val="000000" w:themeColor="text1"/>
        </w:rPr>
        <w:t>Commissioner Nobles</w:t>
      </w:r>
      <w:r w:rsidR="00C94C37">
        <w:rPr>
          <w:b/>
          <w:bCs/>
          <w:color w:val="000000" w:themeColor="text1"/>
        </w:rPr>
        <w:t xml:space="preserve"> </w:t>
      </w:r>
      <w:r w:rsidR="00BC0AEC" w:rsidRPr="000D4B17">
        <w:rPr>
          <w:bCs/>
          <w:color w:val="000000" w:themeColor="text1"/>
        </w:rPr>
        <w:t>ma</w:t>
      </w:r>
      <w:r w:rsidR="00A75A73" w:rsidRPr="000D4B17">
        <w:rPr>
          <w:bCs/>
          <w:color w:val="000000" w:themeColor="text1"/>
        </w:rPr>
        <w:t>d</w:t>
      </w:r>
      <w:r w:rsidR="00BC0AEC" w:rsidRPr="000D4B17">
        <w:rPr>
          <w:bCs/>
          <w:color w:val="000000" w:themeColor="text1"/>
        </w:rPr>
        <w:t>e a motion, seconded by</w:t>
      </w:r>
      <w:r w:rsidR="00C94C37">
        <w:rPr>
          <w:bCs/>
          <w:color w:val="000000" w:themeColor="text1"/>
        </w:rPr>
        <w:t xml:space="preserve"> Commissioner Dixon </w:t>
      </w:r>
      <w:r w:rsidR="00BC0AEC" w:rsidRPr="000D4B17">
        <w:rPr>
          <w:bCs/>
          <w:color w:val="000000" w:themeColor="text1"/>
        </w:rPr>
        <w:t xml:space="preserve">to </w:t>
      </w:r>
      <w:r w:rsidR="00E64A0A" w:rsidRPr="000D4B17">
        <w:rPr>
          <w:bCs/>
          <w:color w:val="000000" w:themeColor="text1"/>
        </w:rPr>
        <w:tab/>
      </w:r>
      <w:r w:rsidR="00E64A0A" w:rsidRPr="000D4B17">
        <w:rPr>
          <w:bCs/>
          <w:color w:val="000000" w:themeColor="text1"/>
        </w:rPr>
        <w:tab/>
      </w:r>
      <w:r w:rsidR="00E64A0A" w:rsidRPr="000D4B17">
        <w:rPr>
          <w:bCs/>
          <w:color w:val="000000" w:themeColor="text1"/>
        </w:rPr>
        <w:tab/>
      </w:r>
      <w:r w:rsidR="00A85F7E">
        <w:rPr>
          <w:bCs/>
          <w:color w:val="000000" w:themeColor="text1"/>
        </w:rPr>
        <w:tab/>
      </w:r>
      <w:r w:rsidR="00C94C37">
        <w:rPr>
          <w:bCs/>
          <w:color w:val="000000" w:themeColor="text1"/>
        </w:rPr>
        <w:tab/>
      </w:r>
      <w:r w:rsidR="00A76B01" w:rsidRPr="000D4B17">
        <w:rPr>
          <w:bCs/>
          <w:color w:val="000000" w:themeColor="text1"/>
        </w:rPr>
        <w:t>approve t</w:t>
      </w:r>
      <w:r w:rsidR="0035050F" w:rsidRPr="000D4B17">
        <w:rPr>
          <w:bCs/>
          <w:color w:val="000000" w:themeColor="text1"/>
        </w:rPr>
        <w:t xml:space="preserve">he </w:t>
      </w:r>
      <w:r w:rsidR="00BC0AEC" w:rsidRPr="000D4B17">
        <w:rPr>
          <w:bCs/>
          <w:color w:val="000000" w:themeColor="text1"/>
        </w:rPr>
        <w:t xml:space="preserve">Minutes of </w:t>
      </w:r>
      <w:r w:rsidR="00AC0B5A">
        <w:rPr>
          <w:bCs/>
          <w:color w:val="000000" w:themeColor="text1"/>
        </w:rPr>
        <w:t xml:space="preserve">the </w:t>
      </w:r>
      <w:r w:rsidR="00491328">
        <w:rPr>
          <w:bCs/>
          <w:color w:val="000000" w:themeColor="text1"/>
        </w:rPr>
        <w:t>January 19,</w:t>
      </w:r>
      <w:r w:rsidR="00CB2CAB">
        <w:rPr>
          <w:bCs/>
          <w:color w:val="000000" w:themeColor="text1"/>
        </w:rPr>
        <w:t xml:space="preserve"> 2016</w:t>
      </w:r>
      <w:r w:rsidR="002C467C">
        <w:rPr>
          <w:bCs/>
          <w:color w:val="000000" w:themeColor="text1"/>
        </w:rPr>
        <w:t xml:space="preserve"> </w:t>
      </w:r>
      <w:r w:rsidR="00046763" w:rsidRPr="000D4B17">
        <w:rPr>
          <w:bCs/>
          <w:color w:val="000000" w:themeColor="text1"/>
        </w:rPr>
        <w:t>Regular</w:t>
      </w:r>
      <w:r w:rsidR="00A76B01" w:rsidRPr="000D4B17">
        <w:rPr>
          <w:bCs/>
          <w:color w:val="000000" w:themeColor="text1"/>
        </w:rPr>
        <w:t xml:space="preserve"> Board Meeting as written.</w:t>
      </w:r>
      <w:r w:rsidR="00BC0AEC" w:rsidRPr="000D4B17">
        <w:rPr>
          <w:bCs/>
          <w:color w:val="000000" w:themeColor="text1"/>
        </w:rPr>
        <w:t xml:space="preserve"> </w:t>
      </w:r>
      <w:r w:rsidR="00382C52">
        <w:rPr>
          <w:bCs/>
          <w:color w:val="000000" w:themeColor="text1"/>
        </w:rPr>
        <w:tab/>
      </w:r>
      <w:r w:rsidR="00382C52">
        <w:rPr>
          <w:bCs/>
          <w:color w:val="000000" w:themeColor="text1"/>
        </w:rPr>
        <w:tab/>
      </w:r>
      <w:r w:rsidR="00382C52">
        <w:rPr>
          <w:bCs/>
          <w:color w:val="000000" w:themeColor="text1"/>
        </w:rPr>
        <w:tab/>
      </w:r>
      <w:r w:rsidR="00382C52">
        <w:rPr>
          <w:bCs/>
          <w:color w:val="000000" w:themeColor="text1"/>
        </w:rPr>
        <w:tab/>
      </w:r>
      <w:r w:rsidR="00F91DEA">
        <w:rPr>
          <w:bCs/>
          <w:color w:val="000000" w:themeColor="text1"/>
        </w:rPr>
        <w:tab/>
      </w:r>
      <w:r w:rsidR="00382C52" w:rsidRPr="000D4B17">
        <w:rPr>
          <w:bCs/>
          <w:color w:val="000000" w:themeColor="text1"/>
        </w:rPr>
        <w:t>Motion carried unanimously.</w:t>
      </w:r>
      <w:r w:rsidR="00382C52" w:rsidRPr="000D4B17">
        <w:rPr>
          <w:bCs/>
          <w:color w:val="000000" w:themeColor="text1"/>
        </w:rPr>
        <w:tab/>
      </w:r>
      <w:r w:rsidR="007C17E7">
        <w:rPr>
          <w:bCs/>
          <w:color w:val="000000" w:themeColor="text1"/>
        </w:rPr>
        <w:tab/>
      </w:r>
      <w:r w:rsidR="007C17E7">
        <w:rPr>
          <w:bCs/>
          <w:color w:val="000000" w:themeColor="text1"/>
        </w:rPr>
        <w:tab/>
      </w:r>
      <w:r w:rsidR="007C17E7">
        <w:rPr>
          <w:bCs/>
          <w:color w:val="000000" w:themeColor="text1"/>
        </w:rPr>
        <w:tab/>
      </w:r>
    </w:p>
    <w:p w:rsidR="00A85F7E" w:rsidRDefault="00382C52" w:rsidP="00BE6EFC">
      <w:pPr>
        <w:spacing w:after="0"/>
        <w:rPr>
          <w:bCs/>
          <w:color w:val="000000" w:themeColor="text1"/>
        </w:rPr>
      </w:pPr>
      <w:r w:rsidRPr="007C17E7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Employee </w:t>
      </w:r>
      <w:r w:rsidR="00491328">
        <w:rPr>
          <w:rFonts w:ascii="Calibri" w:eastAsia="Calibri" w:hAnsi="Calibri" w:cs="Calibri"/>
          <w:b/>
          <w:color w:val="000000" w:themeColor="text1"/>
          <w:sz w:val="18"/>
          <w:szCs w:val="18"/>
        </w:rPr>
        <w:t>Recognition</w:t>
      </w:r>
      <w:r w:rsidRPr="007C17E7">
        <w:rPr>
          <w:rFonts w:ascii="Calibri" w:eastAsia="Calibri" w:hAnsi="Calibri" w:cs="Calibri"/>
          <w:b/>
          <w:color w:val="000000" w:themeColor="text1"/>
          <w:sz w:val="18"/>
          <w:szCs w:val="18"/>
        </w:rPr>
        <w:t>:</w:t>
      </w:r>
      <w:r w:rsidRPr="007C17E7">
        <w:rPr>
          <w:rFonts w:ascii="Calibri" w:eastAsia="Calibri" w:hAnsi="Calibri" w:cs="Calibri"/>
          <w:b/>
          <w:color w:val="C00000"/>
          <w:sz w:val="18"/>
          <w:szCs w:val="18"/>
        </w:rPr>
        <w:t xml:space="preserve">  </w:t>
      </w:r>
      <w:r w:rsidR="001E2556" w:rsidRPr="00CB2CAB">
        <w:rPr>
          <w:rFonts w:ascii="Calibri" w:eastAsia="Calibri" w:hAnsi="Calibri" w:cs="Calibri"/>
          <w:b/>
          <w:color w:val="C00000"/>
          <w:sz w:val="20"/>
          <w:szCs w:val="18"/>
        </w:rPr>
        <w:tab/>
      </w:r>
      <w:r w:rsidR="00BE6EFC" w:rsidRPr="002C467C">
        <w:rPr>
          <w:bCs/>
          <w:color w:val="000000" w:themeColor="text1"/>
        </w:rPr>
        <w:t>None</w:t>
      </w:r>
    </w:p>
    <w:p w:rsidR="00F931C5" w:rsidRPr="00CB2CAB" w:rsidRDefault="00F931C5" w:rsidP="00BE6EFC">
      <w:pPr>
        <w:spacing w:after="0"/>
        <w:rPr>
          <w:b/>
          <w:bCs/>
          <w:color w:val="C00000"/>
        </w:rPr>
      </w:pPr>
    </w:p>
    <w:p w:rsidR="008A29C7" w:rsidRPr="002C3E4E" w:rsidRDefault="00FB63C2" w:rsidP="002D71AC">
      <w:pPr>
        <w:ind w:left="2160" w:hanging="2160"/>
        <w:rPr>
          <w:rFonts w:eastAsia="Calibri" w:cs="Calibri"/>
          <w:color w:val="000000" w:themeColor="text1"/>
        </w:rPr>
      </w:pPr>
      <w:r w:rsidRPr="00EA4152">
        <w:rPr>
          <w:b/>
          <w:bCs/>
          <w:color w:val="000000" w:themeColor="text1"/>
          <w:sz w:val="18"/>
        </w:rPr>
        <w:t>P</w:t>
      </w:r>
      <w:r w:rsidR="00C52AA7">
        <w:rPr>
          <w:b/>
          <w:bCs/>
          <w:color w:val="000000" w:themeColor="text1"/>
          <w:sz w:val="18"/>
        </w:rPr>
        <w:t>ublic Participation:</w:t>
      </w:r>
      <w:r w:rsidR="006C1EE3" w:rsidRPr="00CB2CAB">
        <w:rPr>
          <w:bCs/>
          <w:color w:val="C00000"/>
          <w:sz w:val="18"/>
        </w:rPr>
        <w:t xml:space="preserve">  </w:t>
      </w:r>
      <w:r w:rsidR="006C1EE3" w:rsidRPr="00CB2CAB">
        <w:rPr>
          <w:bCs/>
          <w:color w:val="C00000"/>
        </w:rPr>
        <w:tab/>
      </w:r>
      <w:r w:rsidR="00A85F7E" w:rsidRPr="002C467C">
        <w:rPr>
          <w:rFonts w:ascii="Calibri" w:eastAsia="Calibri" w:hAnsi="Calibri" w:cs="Calibri"/>
          <w:b/>
          <w:color w:val="000000" w:themeColor="text1"/>
          <w:sz w:val="20"/>
          <w:szCs w:val="18"/>
        </w:rPr>
        <w:t xml:space="preserve"> </w:t>
      </w:r>
      <w:r w:rsidR="005C2EE9" w:rsidRPr="002C3E4E">
        <w:rPr>
          <w:rFonts w:eastAsia="Calibri" w:cs="Calibri"/>
          <w:color w:val="000000" w:themeColor="text1"/>
        </w:rPr>
        <w:t xml:space="preserve">Tammy </w:t>
      </w:r>
      <w:r w:rsidR="00083DF9" w:rsidRPr="002C3E4E">
        <w:rPr>
          <w:rFonts w:eastAsia="Calibri" w:cs="Calibri"/>
          <w:color w:val="000000" w:themeColor="text1"/>
        </w:rPr>
        <w:t>Nelson</w:t>
      </w:r>
      <w:r w:rsidR="005C2EE9" w:rsidRPr="002C3E4E">
        <w:rPr>
          <w:rFonts w:eastAsia="Calibri" w:cs="Calibri"/>
          <w:color w:val="000000" w:themeColor="text1"/>
        </w:rPr>
        <w:t xml:space="preserve">, 925 Tom McDonald Road, Vidalia.  I believe that is County road </w:t>
      </w:r>
      <w:r w:rsidR="00D87004" w:rsidRPr="002C3E4E">
        <w:rPr>
          <w:rFonts w:eastAsia="Calibri" w:cs="Calibri"/>
          <w:color w:val="000000" w:themeColor="text1"/>
        </w:rPr>
        <w:t xml:space="preserve">Number </w:t>
      </w:r>
      <w:r w:rsidR="005C2EE9" w:rsidRPr="002C3E4E">
        <w:rPr>
          <w:rFonts w:eastAsia="Calibri" w:cs="Calibri"/>
          <w:color w:val="000000" w:themeColor="text1"/>
        </w:rPr>
        <w:t xml:space="preserve">100.  Ms. </w:t>
      </w:r>
      <w:r w:rsidR="00100DF1" w:rsidRPr="002C3E4E">
        <w:rPr>
          <w:rFonts w:eastAsia="Calibri" w:cs="Calibri"/>
          <w:color w:val="000000" w:themeColor="text1"/>
        </w:rPr>
        <w:t>Nelson</w:t>
      </w:r>
      <w:r w:rsidR="005C2EE9" w:rsidRPr="002C3E4E">
        <w:rPr>
          <w:rFonts w:eastAsia="Calibri" w:cs="Calibri"/>
          <w:color w:val="000000" w:themeColor="text1"/>
        </w:rPr>
        <w:t xml:space="preserve"> </w:t>
      </w:r>
      <w:r w:rsidR="00453BDF" w:rsidRPr="002C3E4E">
        <w:rPr>
          <w:rFonts w:eastAsia="Calibri" w:cs="Calibri"/>
          <w:color w:val="000000" w:themeColor="text1"/>
        </w:rPr>
        <w:t>discussed</w:t>
      </w:r>
      <w:r w:rsidR="005C2EE9" w:rsidRPr="002C3E4E">
        <w:rPr>
          <w:rFonts w:eastAsia="Calibri" w:cs="Calibri"/>
          <w:color w:val="000000" w:themeColor="text1"/>
        </w:rPr>
        <w:t xml:space="preserve"> the improper maintenance of the road</w:t>
      </w:r>
      <w:r w:rsidR="002D71AC" w:rsidRPr="002C3E4E">
        <w:rPr>
          <w:rFonts w:eastAsia="Calibri" w:cs="Calibri"/>
          <w:color w:val="000000" w:themeColor="text1"/>
        </w:rPr>
        <w:t xml:space="preserve"> she lives on</w:t>
      </w:r>
      <w:r w:rsidR="005C2EE9" w:rsidRPr="002C3E4E">
        <w:rPr>
          <w:rFonts w:eastAsia="Calibri" w:cs="Calibri"/>
          <w:color w:val="000000" w:themeColor="text1"/>
        </w:rPr>
        <w:t xml:space="preserve">. I have lived on that road for 40 years.  She </w:t>
      </w:r>
      <w:r w:rsidR="00D87004" w:rsidRPr="002C3E4E">
        <w:rPr>
          <w:rFonts w:eastAsia="Calibri" w:cs="Calibri"/>
          <w:color w:val="000000" w:themeColor="text1"/>
        </w:rPr>
        <w:t xml:space="preserve">used strips of paper to illustrate how the road was being plowed and </w:t>
      </w:r>
      <w:r w:rsidR="002D71AC" w:rsidRPr="002C3E4E">
        <w:rPr>
          <w:rFonts w:eastAsia="Calibri" w:cs="Calibri"/>
          <w:color w:val="000000" w:themeColor="text1"/>
        </w:rPr>
        <w:t xml:space="preserve">how the pipe was exposed and there </w:t>
      </w:r>
      <w:r w:rsidR="00453BDF" w:rsidRPr="002C3E4E">
        <w:rPr>
          <w:rFonts w:eastAsia="Calibri" w:cs="Calibri"/>
          <w:color w:val="000000" w:themeColor="text1"/>
        </w:rPr>
        <w:t>was a</w:t>
      </w:r>
      <w:r w:rsidR="002D71AC" w:rsidRPr="002C3E4E">
        <w:rPr>
          <w:rFonts w:eastAsia="Calibri" w:cs="Calibri"/>
          <w:color w:val="000000" w:themeColor="text1"/>
        </w:rPr>
        <w:t xml:space="preserve"> hole in which </w:t>
      </w:r>
      <w:r w:rsidR="0004096C" w:rsidRPr="002C3E4E">
        <w:rPr>
          <w:rFonts w:eastAsia="Calibri" w:cs="Calibri"/>
          <w:color w:val="000000" w:themeColor="text1"/>
        </w:rPr>
        <w:t>were</w:t>
      </w:r>
      <w:r w:rsidR="002D71AC" w:rsidRPr="002C3E4E">
        <w:rPr>
          <w:rFonts w:eastAsia="Calibri" w:cs="Calibri"/>
          <w:color w:val="000000" w:themeColor="text1"/>
        </w:rPr>
        <w:t xml:space="preserve"> </w:t>
      </w:r>
      <w:r w:rsidR="0004096C">
        <w:rPr>
          <w:rFonts w:eastAsia="Calibri" w:cs="Calibri"/>
          <w:color w:val="000000" w:themeColor="text1"/>
        </w:rPr>
        <w:t>two</w:t>
      </w:r>
      <w:r w:rsidR="002D71AC" w:rsidRPr="002C3E4E">
        <w:rPr>
          <w:rFonts w:eastAsia="Calibri" w:cs="Calibri"/>
          <w:color w:val="000000" w:themeColor="text1"/>
        </w:rPr>
        <w:t xml:space="preserve"> foot long and </w:t>
      </w:r>
      <w:r w:rsidR="0004096C">
        <w:rPr>
          <w:rFonts w:eastAsia="Calibri" w:cs="Calibri"/>
          <w:color w:val="000000" w:themeColor="text1"/>
        </w:rPr>
        <w:t xml:space="preserve">one </w:t>
      </w:r>
      <w:r w:rsidR="002D71AC" w:rsidRPr="002C3E4E">
        <w:rPr>
          <w:rFonts w:eastAsia="Calibri" w:cs="Calibri"/>
          <w:color w:val="000000" w:themeColor="text1"/>
        </w:rPr>
        <w:t xml:space="preserve">and </w:t>
      </w:r>
      <w:r w:rsidR="0004096C">
        <w:rPr>
          <w:rFonts w:eastAsia="Calibri" w:cs="Calibri"/>
          <w:color w:val="000000" w:themeColor="text1"/>
        </w:rPr>
        <w:t>a half</w:t>
      </w:r>
      <w:r w:rsidR="002D71AC" w:rsidRPr="002C3E4E">
        <w:rPr>
          <w:rFonts w:eastAsia="Calibri" w:cs="Calibri"/>
          <w:color w:val="000000" w:themeColor="text1"/>
        </w:rPr>
        <w:t xml:space="preserve"> foot deep </w:t>
      </w:r>
      <w:r w:rsidR="00100DF1" w:rsidRPr="002C3E4E">
        <w:rPr>
          <w:rFonts w:eastAsia="Calibri" w:cs="Calibri"/>
          <w:color w:val="000000" w:themeColor="text1"/>
        </w:rPr>
        <w:t>in</w:t>
      </w:r>
      <w:r w:rsidR="002D71AC" w:rsidRPr="002C3E4E">
        <w:rPr>
          <w:rFonts w:eastAsia="Calibri" w:cs="Calibri"/>
          <w:color w:val="000000" w:themeColor="text1"/>
        </w:rPr>
        <w:t xml:space="preserve"> the center of the dirt road.  She </w:t>
      </w:r>
      <w:r w:rsidR="00D87004" w:rsidRPr="002C3E4E">
        <w:rPr>
          <w:rFonts w:eastAsia="Calibri" w:cs="Calibri"/>
          <w:color w:val="000000" w:themeColor="text1"/>
        </w:rPr>
        <w:t xml:space="preserve">had </w:t>
      </w:r>
      <w:r w:rsidR="002D71AC" w:rsidRPr="002C3E4E">
        <w:rPr>
          <w:rFonts w:eastAsia="Calibri" w:cs="Calibri"/>
          <w:color w:val="000000" w:themeColor="text1"/>
        </w:rPr>
        <w:t>called the commissioner’s office and expressed her concern</w:t>
      </w:r>
      <w:r w:rsidR="005C2EE9" w:rsidRPr="002C3E4E">
        <w:rPr>
          <w:rFonts w:eastAsia="Calibri" w:cs="Calibri"/>
          <w:color w:val="000000" w:themeColor="text1"/>
        </w:rPr>
        <w:t>.</w:t>
      </w:r>
      <w:r w:rsidR="002D71AC" w:rsidRPr="002C3E4E">
        <w:rPr>
          <w:rFonts w:eastAsia="Calibri" w:cs="Calibri"/>
          <w:color w:val="000000" w:themeColor="text1"/>
        </w:rPr>
        <w:t xml:space="preserve">  The office </w:t>
      </w:r>
      <w:r w:rsidR="00AC0B5A" w:rsidRPr="002C3E4E">
        <w:rPr>
          <w:rFonts w:eastAsia="Calibri" w:cs="Calibri"/>
          <w:color w:val="000000" w:themeColor="text1"/>
        </w:rPr>
        <w:t>personnel</w:t>
      </w:r>
      <w:r w:rsidR="002D71AC" w:rsidRPr="002C3E4E">
        <w:rPr>
          <w:rFonts w:eastAsia="Calibri" w:cs="Calibri"/>
          <w:color w:val="000000" w:themeColor="text1"/>
        </w:rPr>
        <w:t xml:space="preserve"> in the </w:t>
      </w:r>
      <w:r w:rsidR="00AC0B5A" w:rsidRPr="002C3E4E">
        <w:rPr>
          <w:rFonts w:eastAsia="Calibri" w:cs="Calibri"/>
          <w:color w:val="000000" w:themeColor="text1"/>
        </w:rPr>
        <w:t>C</w:t>
      </w:r>
      <w:r w:rsidR="002D71AC" w:rsidRPr="002C3E4E">
        <w:rPr>
          <w:rFonts w:eastAsia="Calibri" w:cs="Calibri"/>
          <w:color w:val="000000" w:themeColor="text1"/>
        </w:rPr>
        <w:t xml:space="preserve">ommissioner’s </w:t>
      </w:r>
      <w:r w:rsidR="00AC0B5A" w:rsidRPr="002C3E4E">
        <w:rPr>
          <w:rFonts w:eastAsia="Calibri" w:cs="Calibri"/>
          <w:color w:val="000000" w:themeColor="text1"/>
        </w:rPr>
        <w:t>O</w:t>
      </w:r>
      <w:r w:rsidR="002D71AC" w:rsidRPr="002C3E4E">
        <w:rPr>
          <w:rFonts w:eastAsia="Calibri" w:cs="Calibri"/>
          <w:color w:val="000000" w:themeColor="text1"/>
        </w:rPr>
        <w:t>ffice explained that the road department does not work on Friday but a couple of hours later there was a flag/saw horses with warning tape attached over the hole but it was not repaired.</w:t>
      </w:r>
      <w:r w:rsidR="005C2EE9" w:rsidRPr="002C3E4E">
        <w:rPr>
          <w:rFonts w:eastAsia="Calibri" w:cs="Calibri"/>
          <w:color w:val="000000" w:themeColor="text1"/>
        </w:rPr>
        <w:t xml:space="preserve">  The road scrappers have been scrap</w:t>
      </w:r>
      <w:r w:rsidR="002D71AC" w:rsidRPr="002C3E4E">
        <w:rPr>
          <w:rFonts w:eastAsia="Calibri" w:cs="Calibri"/>
          <w:color w:val="000000" w:themeColor="text1"/>
        </w:rPr>
        <w:t>p</w:t>
      </w:r>
      <w:r w:rsidR="005C2EE9" w:rsidRPr="002C3E4E">
        <w:rPr>
          <w:rFonts w:eastAsia="Calibri" w:cs="Calibri"/>
          <w:color w:val="000000" w:themeColor="text1"/>
        </w:rPr>
        <w:t xml:space="preserve">ing </w:t>
      </w:r>
      <w:r w:rsidR="002D71AC" w:rsidRPr="002C3E4E">
        <w:rPr>
          <w:rFonts w:eastAsia="Calibri" w:cs="Calibri"/>
          <w:color w:val="000000" w:themeColor="text1"/>
        </w:rPr>
        <w:t xml:space="preserve">so </w:t>
      </w:r>
      <w:r w:rsidR="005C2EE9" w:rsidRPr="002C3E4E">
        <w:rPr>
          <w:rFonts w:eastAsia="Calibri" w:cs="Calibri"/>
          <w:color w:val="000000" w:themeColor="text1"/>
        </w:rPr>
        <w:t xml:space="preserve">deep </w:t>
      </w:r>
      <w:r w:rsidR="002D71AC" w:rsidRPr="002C3E4E">
        <w:rPr>
          <w:rFonts w:eastAsia="Calibri" w:cs="Calibri"/>
          <w:color w:val="000000" w:themeColor="text1"/>
        </w:rPr>
        <w:t>on the road that the dirt is going back in the ditch.  M</w:t>
      </w:r>
      <w:r w:rsidR="00A059D1" w:rsidRPr="002C3E4E">
        <w:rPr>
          <w:rFonts w:eastAsia="Calibri" w:cs="Calibri"/>
          <w:color w:val="000000" w:themeColor="text1"/>
        </w:rPr>
        <w:t>s</w:t>
      </w:r>
      <w:r w:rsidR="002D71AC" w:rsidRPr="002C3E4E">
        <w:rPr>
          <w:rFonts w:eastAsia="Calibri" w:cs="Calibri"/>
          <w:color w:val="000000" w:themeColor="text1"/>
        </w:rPr>
        <w:t xml:space="preserve">. </w:t>
      </w:r>
      <w:r w:rsidR="00100DF1" w:rsidRPr="002C3E4E">
        <w:rPr>
          <w:rFonts w:eastAsia="Calibri" w:cs="Calibri"/>
          <w:color w:val="000000" w:themeColor="text1"/>
        </w:rPr>
        <w:t>Nelson</w:t>
      </w:r>
      <w:r w:rsidR="002D71AC" w:rsidRPr="002C3E4E">
        <w:rPr>
          <w:rFonts w:eastAsia="Calibri" w:cs="Calibri"/>
          <w:color w:val="000000" w:themeColor="text1"/>
        </w:rPr>
        <w:t xml:space="preserve"> asked why </w:t>
      </w:r>
      <w:r w:rsidR="00A059D1" w:rsidRPr="002C3E4E">
        <w:rPr>
          <w:rFonts w:eastAsia="Calibri" w:cs="Calibri"/>
          <w:color w:val="000000" w:themeColor="text1"/>
        </w:rPr>
        <w:t>we didn’t</w:t>
      </w:r>
      <w:r w:rsidR="002D71AC" w:rsidRPr="002C3E4E">
        <w:rPr>
          <w:rFonts w:eastAsia="Calibri" w:cs="Calibri"/>
          <w:color w:val="000000" w:themeColor="text1"/>
        </w:rPr>
        <w:t xml:space="preserve"> send our employees to a school to learn how to drive the machinery.  Chairman Tillery made a statement that he wanted to make a point</w:t>
      </w:r>
      <w:r w:rsidR="00A059D1" w:rsidRPr="002C3E4E">
        <w:rPr>
          <w:rFonts w:eastAsia="Calibri" w:cs="Calibri"/>
          <w:color w:val="000000" w:themeColor="text1"/>
        </w:rPr>
        <w:t xml:space="preserve">, we have searched for a school and there was not one that had been found.  He then </w:t>
      </w:r>
      <w:r w:rsidR="002D71AC" w:rsidRPr="002C3E4E">
        <w:rPr>
          <w:rFonts w:eastAsia="Calibri" w:cs="Calibri"/>
          <w:color w:val="000000" w:themeColor="text1"/>
        </w:rPr>
        <w:t xml:space="preserve">thanked Ms. </w:t>
      </w:r>
      <w:r w:rsidR="00100DF1" w:rsidRPr="002C3E4E">
        <w:rPr>
          <w:rFonts w:eastAsia="Calibri" w:cs="Calibri"/>
          <w:color w:val="000000" w:themeColor="text1"/>
        </w:rPr>
        <w:t>Nelson</w:t>
      </w:r>
      <w:r w:rsidR="002D71AC" w:rsidRPr="002C3E4E">
        <w:rPr>
          <w:rFonts w:eastAsia="Calibri" w:cs="Calibri"/>
          <w:color w:val="000000" w:themeColor="text1"/>
        </w:rPr>
        <w:t xml:space="preserve"> and </w:t>
      </w:r>
      <w:r w:rsidR="00A059D1" w:rsidRPr="002C3E4E">
        <w:rPr>
          <w:rFonts w:eastAsia="Calibri" w:cs="Calibri"/>
          <w:color w:val="000000" w:themeColor="text1"/>
        </w:rPr>
        <w:t>asked if she could stay until the meeting was over where he could see the pictures she had and to discuss her concerns more in detail.</w:t>
      </w:r>
    </w:p>
    <w:p w:rsidR="008D0007" w:rsidRPr="00F91DEA" w:rsidRDefault="00E33B02" w:rsidP="002E13DB">
      <w:pPr>
        <w:ind w:left="2160" w:hanging="288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A059D1" w:rsidRPr="00F91DEA">
        <w:rPr>
          <w:bCs/>
          <w:color w:val="000000" w:themeColor="text1"/>
        </w:rPr>
        <w:t xml:space="preserve">The next Public Participation was from Pastor Ron Womack, 4444 Georgia Hwy 15 which is also the physical address of Center United Methodist church.  </w:t>
      </w:r>
      <w:r w:rsidR="008D0007" w:rsidRPr="00F91DEA">
        <w:rPr>
          <w:bCs/>
          <w:color w:val="000000" w:themeColor="text1"/>
        </w:rPr>
        <w:t xml:space="preserve">They </w:t>
      </w:r>
      <w:r w:rsidR="00A059D1" w:rsidRPr="00F91DEA">
        <w:rPr>
          <w:bCs/>
          <w:color w:val="000000" w:themeColor="text1"/>
        </w:rPr>
        <w:t>notice</w:t>
      </w:r>
      <w:r w:rsidR="008D0007" w:rsidRPr="00F91DEA">
        <w:rPr>
          <w:bCs/>
          <w:color w:val="000000" w:themeColor="text1"/>
        </w:rPr>
        <w:t xml:space="preserve">d </w:t>
      </w:r>
      <w:r w:rsidR="00A059D1" w:rsidRPr="00F91DEA">
        <w:rPr>
          <w:bCs/>
          <w:color w:val="000000" w:themeColor="text1"/>
        </w:rPr>
        <w:t xml:space="preserve">there was a </w:t>
      </w:r>
      <w:r w:rsidR="00AC0B5A">
        <w:rPr>
          <w:bCs/>
          <w:color w:val="000000" w:themeColor="text1"/>
        </w:rPr>
        <w:t>l</w:t>
      </w:r>
      <w:r w:rsidR="00A059D1" w:rsidRPr="00F91DEA">
        <w:rPr>
          <w:bCs/>
          <w:color w:val="000000" w:themeColor="text1"/>
        </w:rPr>
        <w:t xml:space="preserve">icense </w:t>
      </w:r>
      <w:r w:rsidR="00D87004">
        <w:rPr>
          <w:bCs/>
          <w:color w:val="000000" w:themeColor="text1"/>
        </w:rPr>
        <w:t>for Beer and Wine application</w:t>
      </w:r>
      <w:r w:rsidR="00AC0B5A">
        <w:rPr>
          <w:bCs/>
          <w:color w:val="000000" w:themeColor="text1"/>
        </w:rPr>
        <w:t xml:space="preserve"> for </w:t>
      </w:r>
      <w:r w:rsidR="00A059D1" w:rsidRPr="00F91DEA">
        <w:rPr>
          <w:bCs/>
          <w:color w:val="000000" w:themeColor="text1"/>
        </w:rPr>
        <w:t>to sell alcohol</w:t>
      </w:r>
      <w:r w:rsidR="008D0007" w:rsidRPr="00F91DEA">
        <w:rPr>
          <w:bCs/>
          <w:color w:val="000000" w:themeColor="text1"/>
        </w:rPr>
        <w:t xml:space="preserve"> </w:t>
      </w:r>
      <w:r w:rsidR="00453812" w:rsidRPr="00F91DEA">
        <w:rPr>
          <w:bCs/>
          <w:color w:val="000000" w:themeColor="text1"/>
        </w:rPr>
        <w:t xml:space="preserve">at the store right on the corner which is right across from our property.  </w:t>
      </w:r>
      <w:r w:rsidR="008D0007" w:rsidRPr="00F91DEA">
        <w:rPr>
          <w:bCs/>
          <w:color w:val="000000" w:themeColor="text1"/>
        </w:rPr>
        <w:t xml:space="preserve">That store has been there for a long time and he could not remember alcohol being sold from that store.  </w:t>
      </w:r>
      <w:r w:rsidR="00A059D1" w:rsidRPr="00F91DEA">
        <w:rPr>
          <w:bCs/>
          <w:color w:val="000000" w:themeColor="text1"/>
        </w:rPr>
        <w:t>Mr. An</w:t>
      </w:r>
      <w:r w:rsidR="00943E19">
        <w:rPr>
          <w:bCs/>
          <w:color w:val="000000" w:themeColor="text1"/>
        </w:rPr>
        <w:t>c</w:t>
      </w:r>
      <w:r w:rsidR="00A059D1" w:rsidRPr="00F91DEA">
        <w:rPr>
          <w:bCs/>
          <w:color w:val="000000" w:themeColor="text1"/>
        </w:rPr>
        <w:t xml:space="preserve">el Kersey </w:t>
      </w:r>
      <w:r w:rsidR="00D87004">
        <w:rPr>
          <w:bCs/>
          <w:color w:val="000000" w:themeColor="text1"/>
        </w:rPr>
        <w:t>who</w:t>
      </w:r>
      <w:r w:rsidR="00A059D1" w:rsidRPr="00F91DEA">
        <w:rPr>
          <w:bCs/>
          <w:color w:val="000000" w:themeColor="text1"/>
        </w:rPr>
        <w:t xml:space="preserve"> is in the audience could possibly tell you more about the history of that store</w:t>
      </w:r>
      <w:r w:rsidR="008D0007" w:rsidRPr="00F91DEA">
        <w:rPr>
          <w:bCs/>
          <w:color w:val="000000" w:themeColor="text1"/>
        </w:rPr>
        <w:t xml:space="preserve">.  The Church members wanted </w:t>
      </w:r>
      <w:r w:rsidR="00A059D1" w:rsidRPr="00F91DEA">
        <w:rPr>
          <w:bCs/>
          <w:color w:val="000000" w:themeColor="text1"/>
        </w:rPr>
        <w:t>to voice</w:t>
      </w:r>
      <w:r w:rsidR="002E13DB" w:rsidRPr="00F91DEA">
        <w:rPr>
          <w:bCs/>
          <w:color w:val="000000" w:themeColor="text1"/>
        </w:rPr>
        <w:t xml:space="preserve"> their objection</w:t>
      </w:r>
      <w:r w:rsidR="008D0007" w:rsidRPr="00F91DEA">
        <w:rPr>
          <w:bCs/>
          <w:color w:val="000000" w:themeColor="text1"/>
        </w:rPr>
        <w:t xml:space="preserve"> against the sale of </w:t>
      </w:r>
      <w:r w:rsidR="002E13DB" w:rsidRPr="00F91DEA">
        <w:rPr>
          <w:bCs/>
          <w:color w:val="000000" w:themeColor="text1"/>
        </w:rPr>
        <w:t>alcohol</w:t>
      </w:r>
      <w:r w:rsidR="008D0007" w:rsidRPr="00F91DEA">
        <w:rPr>
          <w:bCs/>
          <w:color w:val="000000" w:themeColor="text1"/>
        </w:rPr>
        <w:t xml:space="preserve"> in that store.  Chairman Tillery </w:t>
      </w:r>
      <w:r w:rsidR="00453812" w:rsidRPr="00F91DEA">
        <w:rPr>
          <w:bCs/>
          <w:color w:val="000000" w:themeColor="text1"/>
        </w:rPr>
        <w:t>t</w:t>
      </w:r>
      <w:r w:rsidR="008D0007" w:rsidRPr="00F91DEA">
        <w:rPr>
          <w:bCs/>
          <w:color w:val="000000" w:themeColor="text1"/>
        </w:rPr>
        <w:t>hanked them for coming forward and ask</w:t>
      </w:r>
      <w:r w:rsidR="002E13DB" w:rsidRPr="00F91DEA">
        <w:rPr>
          <w:bCs/>
          <w:color w:val="000000" w:themeColor="text1"/>
        </w:rPr>
        <w:t>ed</w:t>
      </w:r>
      <w:r w:rsidR="008D0007" w:rsidRPr="00F91DEA">
        <w:rPr>
          <w:bCs/>
          <w:color w:val="000000" w:themeColor="text1"/>
        </w:rPr>
        <w:t xml:space="preserve"> if there was anyone else that would like to speak.</w:t>
      </w:r>
    </w:p>
    <w:p w:rsidR="00A059D1" w:rsidRPr="002D71AC" w:rsidRDefault="002C3E4E" w:rsidP="002E13DB">
      <w:pPr>
        <w:tabs>
          <w:tab w:val="left" w:pos="2790"/>
        </w:tabs>
        <w:ind w:left="2160" w:hanging="288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ab/>
      </w:r>
      <w:r w:rsidR="008D0007" w:rsidRPr="00F91DEA">
        <w:rPr>
          <w:bCs/>
          <w:color w:val="000000" w:themeColor="text1"/>
        </w:rPr>
        <w:t>Mr. An</w:t>
      </w:r>
      <w:r w:rsidR="00943E19">
        <w:rPr>
          <w:bCs/>
          <w:color w:val="000000" w:themeColor="text1"/>
        </w:rPr>
        <w:t>c</w:t>
      </w:r>
      <w:r w:rsidR="008D0007" w:rsidRPr="00F91DEA">
        <w:rPr>
          <w:bCs/>
          <w:color w:val="000000" w:themeColor="text1"/>
        </w:rPr>
        <w:t xml:space="preserve">el Kersey approached the podium and stated his name </w:t>
      </w:r>
      <w:r w:rsidR="00453812" w:rsidRPr="00F91DEA">
        <w:rPr>
          <w:bCs/>
          <w:color w:val="000000" w:themeColor="text1"/>
        </w:rPr>
        <w:t xml:space="preserve">and that he lived at </w:t>
      </w:r>
      <w:r w:rsidR="008D0007" w:rsidRPr="00F91DEA">
        <w:rPr>
          <w:bCs/>
          <w:color w:val="000000" w:themeColor="text1"/>
        </w:rPr>
        <w:t xml:space="preserve">547 George Morris Road.  He stated that he had been the owner of Center Store </w:t>
      </w:r>
      <w:r w:rsidR="002E13DB" w:rsidRPr="00F91DEA">
        <w:rPr>
          <w:bCs/>
          <w:color w:val="000000" w:themeColor="text1"/>
        </w:rPr>
        <w:t xml:space="preserve">located at 4384 Center Road </w:t>
      </w:r>
      <w:r w:rsidR="008D0007" w:rsidRPr="00F91DEA">
        <w:rPr>
          <w:bCs/>
          <w:color w:val="000000" w:themeColor="text1"/>
        </w:rPr>
        <w:t>for 38 years and never had a problem</w:t>
      </w:r>
      <w:r w:rsidR="00453812" w:rsidRPr="00F91DEA">
        <w:rPr>
          <w:bCs/>
          <w:color w:val="000000" w:themeColor="text1"/>
        </w:rPr>
        <w:t xml:space="preserve"> and never had a complaint from any of the Church Members.  You have to be 300 feet from the door of the Church and it is that.  Chairman stated that our ordinance states that a new </w:t>
      </w:r>
      <w:r w:rsidR="00BF2901">
        <w:rPr>
          <w:bCs/>
          <w:color w:val="000000" w:themeColor="text1"/>
        </w:rPr>
        <w:t>Beer and Wine</w:t>
      </w:r>
      <w:r w:rsidR="00453812" w:rsidRPr="00F91DEA">
        <w:rPr>
          <w:bCs/>
          <w:color w:val="000000" w:themeColor="text1"/>
        </w:rPr>
        <w:t xml:space="preserve"> license </w:t>
      </w:r>
      <w:r w:rsidR="00BF2901">
        <w:rPr>
          <w:bCs/>
          <w:color w:val="000000" w:themeColor="text1"/>
        </w:rPr>
        <w:t xml:space="preserve">application </w:t>
      </w:r>
      <w:r w:rsidR="00453812" w:rsidRPr="00F91DEA">
        <w:rPr>
          <w:bCs/>
          <w:color w:val="000000" w:themeColor="text1"/>
        </w:rPr>
        <w:t>must run</w:t>
      </w:r>
      <w:r w:rsidR="00BF2901">
        <w:rPr>
          <w:bCs/>
          <w:color w:val="000000" w:themeColor="text1"/>
        </w:rPr>
        <w:t xml:space="preserve"> an ad</w:t>
      </w:r>
      <w:r w:rsidR="00453812" w:rsidRPr="00F91DEA">
        <w:rPr>
          <w:bCs/>
          <w:color w:val="000000" w:themeColor="text1"/>
        </w:rPr>
        <w:t xml:space="preserve"> in the paper for two weeks </w:t>
      </w:r>
      <w:r w:rsidR="00B34A77" w:rsidRPr="00F91DEA">
        <w:rPr>
          <w:bCs/>
          <w:color w:val="000000" w:themeColor="text1"/>
        </w:rPr>
        <w:t xml:space="preserve">before it can be brought to the commission </w:t>
      </w:r>
      <w:r w:rsidR="00453812" w:rsidRPr="00F91DEA">
        <w:rPr>
          <w:bCs/>
          <w:color w:val="000000" w:themeColor="text1"/>
        </w:rPr>
        <w:t xml:space="preserve">and this particular license had not been placed in the paper therefore it was not </w:t>
      </w:r>
      <w:r w:rsidR="00B34A77" w:rsidRPr="00F91DEA">
        <w:rPr>
          <w:bCs/>
          <w:color w:val="000000" w:themeColor="text1"/>
        </w:rPr>
        <w:t xml:space="preserve">on the </w:t>
      </w:r>
      <w:r w:rsidR="00453812" w:rsidRPr="00F91DEA">
        <w:rPr>
          <w:bCs/>
          <w:color w:val="000000" w:themeColor="text1"/>
        </w:rPr>
        <w:t>agenda for this meeting but</w:t>
      </w:r>
      <w:r w:rsidR="00AC0B5A">
        <w:rPr>
          <w:bCs/>
          <w:color w:val="000000" w:themeColor="text1"/>
        </w:rPr>
        <w:t xml:space="preserve"> will </w:t>
      </w:r>
      <w:r w:rsidR="00453812" w:rsidRPr="00F91DEA">
        <w:rPr>
          <w:bCs/>
          <w:color w:val="000000" w:themeColor="text1"/>
        </w:rPr>
        <w:t>be</w:t>
      </w:r>
      <w:r w:rsidR="00AC0B5A">
        <w:rPr>
          <w:bCs/>
          <w:color w:val="000000" w:themeColor="text1"/>
        </w:rPr>
        <w:t xml:space="preserve"> for </w:t>
      </w:r>
      <w:r w:rsidR="00453812" w:rsidRPr="00F91DEA">
        <w:rPr>
          <w:bCs/>
          <w:color w:val="000000" w:themeColor="text1"/>
        </w:rPr>
        <w:t xml:space="preserve">on the next month’s meeting.  </w:t>
      </w:r>
      <w:r w:rsidR="00B34A77" w:rsidRPr="00F91DEA">
        <w:rPr>
          <w:bCs/>
          <w:color w:val="000000" w:themeColor="text1"/>
        </w:rPr>
        <w:t>He thanked everyone for voicing their concerns, please don’t think your option has not been heard but they re</w:t>
      </w:r>
      <w:r w:rsidR="00B34A77">
        <w:rPr>
          <w:bCs/>
          <w:color w:val="000000" w:themeColor="text1"/>
        </w:rPr>
        <w:t xml:space="preserve">ally need to be here next month because that is when it will be on the agenda. </w:t>
      </w:r>
      <w:r w:rsidR="00A059D1">
        <w:rPr>
          <w:bCs/>
          <w:color w:val="000000" w:themeColor="text1"/>
        </w:rPr>
        <w:t xml:space="preserve"> </w:t>
      </w:r>
      <w:r w:rsidR="00A059D1">
        <w:rPr>
          <w:bCs/>
          <w:color w:val="000000" w:themeColor="text1"/>
        </w:rPr>
        <w:tab/>
      </w:r>
    </w:p>
    <w:p w:rsidR="00AC0B5A" w:rsidRDefault="00046763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 w:rsidRPr="00EA4152">
        <w:rPr>
          <w:b/>
          <w:bCs/>
          <w:color w:val="000000" w:themeColor="text1"/>
          <w:sz w:val="18"/>
        </w:rPr>
        <w:t>Development</w:t>
      </w:r>
      <w:r w:rsidR="00427FAE" w:rsidRPr="00EA4152">
        <w:rPr>
          <w:b/>
          <w:bCs/>
          <w:color w:val="000000" w:themeColor="text1"/>
          <w:sz w:val="18"/>
        </w:rPr>
        <w:t xml:space="preserve"> Authority</w:t>
      </w:r>
      <w:r w:rsidR="00A17963">
        <w:rPr>
          <w:b/>
          <w:bCs/>
          <w:color w:val="000000" w:themeColor="text1"/>
          <w:sz w:val="18"/>
        </w:rPr>
        <w:t xml:space="preserve"> </w:t>
      </w:r>
      <w:r w:rsidR="002E13DB">
        <w:rPr>
          <w:b/>
          <w:bCs/>
          <w:color w:val="000000" w:themeColor="text1"/>
          <w:sz w:val="18"/>
        </w:rPr>
        <w:tab/>
      </w:r>
      <w:r w:rsidR="002E13DB">
        <w:rPr>
          <w:bCs/>
          <w:color w:val="000000" w:themeColor="text1"/>
        </w:rPr>
        <w:t xml:space="preserve">Mr. </w:t>
      </w:r>
      <w:r w:rsidR="002E13DB" w:rsidRPr="003F132E">
        <w:rPr>
          <w:bCs/>
          <w:color w:val="000000" w:themeColor="text1"/>
        </w:rPr>
        <w:t>Bill Mitchell announced</w:t>
      </w:r>
      <w:r w:rsidR="00AC0B5A">
        <w:rPr>
          <w:bCs/>
          <w:color w:val="000000" w:themeColor="text1"/>
        </w:rPr>
        <w:t xml:space="preserve"> that the Toombs-Montgomery Youth</w:t>
      </w:r>
      <w:r w:rsidR="002E13DB">
        <w:rPr>
          <w:bCs/>
          <w:color w:val="000000" w:themeColor="text1"/>
        </w:rPr>
        <w:t xml:space="preserve"> Leadership Graduation </w:t>
      </w:r>
    </w:p>
    <w:p w:rsidR="009C5AB9" w:rsidRDefault="00AC0B5A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>
        <w:rPr>
          <w:b/>
          <w:bCs/>
          <w:color w:val="000000" w:themeColor="text1"/>
          <w:sz w:val="18"/>
        </w:rPr>
        <w:t>Report:</w:t>
      </w:r>
      <w:r>
        <w:rPr>
          <w:b/>
          <w:bCs/>
          <w:color w:val="000000" w:themeColor="text1"/>
          <w:sz w:val="18"/>
        </w:rPr>
        <w:tab/>
      </w:r>
      <w:r w:rsidR="00E7732A">
        <w:rPr>
          <w:b/>
          <w:bCs/>
          <w:color w:val="000000" w:themeColor="text1"/>
          <w:sz w:val="18"/>
        </w:rPr>
        <w:tab/>
      </w:r>
      <w:r w:rsidR="00E7732A">
        <w:rPr>
          <w:b/>
          <w:bCs/>
          <w:color w:val="000000" w:themeColor="text1"/>
          <w:sz w:val="18"/>
        </w:rPr>
        <w:tab/>
      </w:r>
      <w:r w:rsidR="002E13DB">
        <w:rPr>
          <w:bCs/>
          <w:color w:val="000000" w:themeColor="text1"/>
        </w:rPr>
        <w:t xml:space="preserve">will be held on </w:t>
      </w:r>
      <w:r w:rsidR="00B34A77">
        <w:rPr>
          <w:bCs/>
          <w:color w:val="000000" w:themeColor="text1"/>
        </w:rPr>
        <w:t>March the 14</w:t>
      </w:r>
      <w:r w:rsidR="00B34A77" w:rsidRPr="00B34A77">
        <w:rPr>
          <w:bCs/>
          <w:color w:val="000000" w:themeColor="text1"/>
          <w:vertAlign w:val="superscript"/>
        </w:rPr>
        <w:t>th</w:t>
      </w:r>
      <w:r w:rsidR="00B34A7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at the F</w:t>
      </w:r>
      <w:r w:rsidR="00A17963">
        <w:rPr>
          <w:bCs/>
          <w:color w:val="000000" w:themeColor="text1"/>
        </w:rPr>
        <w:t>irst Methodist Church in Vidalia</w:t>
      </w:r>
      <w:r>
        <w:rPr>
          <w:bCs/>
          <w:color w:val="000000" w:themeColor="text1"/>
        </w:rPr>
        <w:t xml:space="preserve"> at 7:00 PM with </w:t>
      </w:r>
      <w:r w:rsidR="00A17963">
        <w:rPr>
          <w:bCs/>
          <w:color w:val="000000" w:themeColor="text1"/>
        </w:rPr>
        <w:t xml:space="preserve">  </w:t>
      </w:r>
      <w:r w:rsidR="00E7732A">
        <w:rPr>
          <w:bCs/>
          <w:color w:val="000000" w:themeColor="text1"/>
        </w:rPr>
        <w:tab/>
      </w:r>
      <w:r w:rsidR="00E7732A">
        <w:rPr>
          <w:bCs/>
          <w:color w:val="000000" w:themeColor="text1"/>
        </w:rPr>
        <w:tab/>
      </w:r>
      <w:r w:rsidR="00E7732A">
        <w:rPr>
          <w:bCs/>
          <w:color w:val="000000" w:themeColor="text1"/>
        </w:rPr>
        <w:tab/>
      </w:r>
      <w:r w:rsidR="00E7732A">
        <w:rPr>
          <w:bCs/>
          <w:color w:val="000000" w:themeColor="text1"/>
        </w:rPr>
        <w:tab/>
      </w:r>
      <w:r w:rsidR="00BF2901">
        <w:rPr>
          <w:bCs/>
          <w:color w:val="000000" w:themeColor="text1"/>
        </w:rPr>
        <w:t xml:space="preserve">eighteen </w:t>
      </w:r>
      <w:r>
        <w:rPr>
          <w:bCs/>
          <w:color w:val="000000" w:themeColor="text1"/>
        </w:rPr>
        <w:t xml:space="preserve">students graduating.  </w:t>
      </w:r>
      <w:r w:rsidR="00A17963">
        <w:rPr>
          <w:bCs/>
          <w:color w:val="000000" w:themeColor="text1"/>
        </w:rPr>
        <w:t>Ribbon cutting event on Tuesday, March the 8</w:t>
      </w:r>
      <w:r w:rsidR="00A17963" w:rsidRPr="00A17963">
        <w:rPr>
          <w:bCs/>
          <w:color w:val="000000" w:themeColor="text1"/>
          <w:vertAlign w:val="superscript"/>
        </w:rPr>
        <w:t>th</w:t>
      </w:r>
      <w:r w:rsidR="00A17963">
        <w:rPr>
          <w:bCs/>
          <w:color w:val="000000" w:themeColor="text1"/>
        </w:rPr>
        <w:t xml:space="preserve"> at </w:t>
      </w:r>
      <w:r w:rsidR="008103F4">
        <w:rPr>
          <w:bCs/>
          <w:color w:val="000000" w:themeColor="text1"/>
        </w:rPr>
        <w:tab/>
      </w:r>
      <w:r w:rsidR="008103F4">
        <w:rPr>
          <w:bCs/>
          <w:color w:val="000000" w:themeColor="text1"/>
        </w:rPr>
        <w:tab/>
      </w:r>
      <w:r w:rsidR="008103F4">
        <w:rPr>
          <w:bCs/>
          <w:color w:val="000000" w:themeColor="text1"/>
        </w:rPr>
        <w:tab/>
      </w:r>
      <w:r w:rsidR="008103F4">
        <w:rPr>
          <w:bCs/>
          <w:color w:val="000000" w:themeColor="text1"/>
        </w:rPr>
        <w:tab/>
      </w:r>
      <w:r w:rsidR="00A17963">
        <w:rPr>
          <w:bCs/>
          <w:color w:val="000000" w:themeColor="text1"/>
        </w:rPr>
        <w:t>11:00</w:t>
      </w:r>
      <w:r w:rsidR="008103F4">
        <w:rPr>
          <w:bCs/>
          <w:color w:val="000000" w:themeColor="text1"/>
        </w:rPr>
        <w:t xml:space="preserve"> AM</w:t>
      </w:r>
      <w:r w:rsidR="00A17963">
        <w:rPr>
          <w:bCs/>
          <w:color w:val="000000" w:themeColor="text1"/>
        </w:rPr>
        <w:t xml:space="preserve"> for</w:t>
      </w:r>
      <w:r w:rsidR="008103F4">
        <w:rPr>
          <w:bCs/>
          <w:color w:val="000000" w:themeColor="text1"/>
        </w:rPr>
        <w:t xml:space="preserve"> </w:t>
      </w:r>
      <w:r w:rsidR="00A17963">
        <w:rPr>
          <w:bCs/>
          <w:color w:val="000000" w:themeColor="text1"/>
        </w:rPr>
        <w:t xml:space="preserve">Mimi Make Cake </w:t>
      </w:r>
      <w:r w:rsidR="00F46E18">
        <w:rPr>
          <w:bCs/>
          <w:color w:val="000000" w:themeColor="text1"/>
        </w:rPr>
        <w:t xml:space="preserve">located at </w:t>
      </w:r>
      <w:r w:rsidR="00A17963">
        <w:rPr>
          <w:bCs/>
          <w:color w:val="000000" w:themeColor="text1"/>
        </w:rPr>
        <w:t>106 East Meadows Street.  He was asked by the</w:t>
      </w:r>
      <w:r w:rsidR="002639E4">
        <w:rPr>
          <w:bCs/>
          <w:color w:val="000000" w:themeColor="text1"/>
        </w:rPr>
        <w:t xml:space="preserve"> </w:t>
      </w:r>
      <w:r w:rsidR="008103F4">
        <w:rPr>
          <w:bCs/>
          <w:color w:val="000000" w:themeColor="text1"/>
        </w:rPr>
        <w:tab/>
      </w:r>
      <w:r w:rsidR="008103F4">
        <w:rPr>
          <w:bCs/>
          <w:color w:val="000000" w:themeColor="text1"/>
        </w:rPr>
        <w:tab/>
      </w:r>
      <w:r w:rsidR="008103F4">
        <w:rPr>
          <w:bCs/>
          <w:color w:val="000000" w:themeColor="text1"/>
        </w:rPr>
        <w:tab/>
      </w:r>
      <w:r w:rsidR="00F46E18">
        <w:rPr>
          <w:bCs/>
          <w:color w:val="000000" w:themeColor="text1"/>
        </w:rPr>
        <w:t>T</w:t>
      </w:r>
      <w:r w:rsidR="00A17963">
        <w:rPr>
          <w:bCs/>
          <w:color w:val="000000" w:themeColor="text1"/>
        </w:rPr>
        <w:t>ourism</w:t>
      </w:r>
      <w:r w:rsidR="008103F4">
        <w:rPr>
          <w:bCs/>
          <w:color w:val="000000" w:themeColor="text1"/>
        </w:rPr>
        <w:t xml:space="preserve"> </w:t>
      </w:r>
      <w:r w:rsidR="00F46E18">
        <w:rPr>
          <w:bCs/>
          <w:color w:val="000000" w:themeColor="text1"/>
        </w:rPr>
        <w:t>C</w:t>
      </w:r>
      <w:r w:rsidR="00A17963">
        <w:rPr>
          <w:bCs/>
          <w:color w:val="000000" w:themeColor="text1"/>
        </w:rPr>
        <w:t>ommittee to bring a resolution to name Georgia Highway 15, “The Tradition</w:t>
      </w:r>
      <w:r w:rsidR="00BF2901">
        <w:rPr>
          <w:bCs/>
          <w:color w:val="000000" w:themeColor="text1"/>
        </w:rPr>
        <w:t>s</w:t>
      </w:r>
      <w:r w:rsidR="00A17963">
        <w:rPr>
          <w:bCs/>
          <w:color w:val="000000" w:themeColor="text1"/>
        </w:rPr>
        <w:t xml:space="preserve"> </w:t>
      </w:r>
      <w:r w:rsidR="008103F4">
        <w:rPr>
          <w:bCs/>
          <w:color w:val="000000" w:themeColor="text1"/>
        </w:rPr>
        <w:tab/>
      </w:r>
      <w:r w:rsidR="008103F4">
        <w:rPr>
          <w:bCs/>
          <w:color w:val="000000" w:themeColor="text1"/>
        </w:rPr>
        <w:tab/>
      </w:r>
      <w:r w:rsidR="008103F4">
        <w:rPr>
          <w:bCs/>
          <w:color w:val="000000" w:themeColor="text1"/>
        </w:rPr>
        <w:tab/>
      </w:r>
      <w:r w:rsidR="008103F4">
        <w:rPr>
          <w:bCs/>
          <w:color w:val="000000" w:themeColor="text1"/>
        </w:rPr>
        <w:tab/>
      </w:r>
      <w:r w:rsidR="00A17963">
        <w:rPr>
          <w:bCs/>
          <w:color w:val="000000" w:themeColor="text1"/>
        </w:rPr>
        <w:t>Highway”.</w:t>
      </w:r>
      <w:r w:rsidR="008103F4">
        <w:rPr>
          <w:bCs/>
          <w:color w:val="000000" w:themeColor="text1"/>
        </w:rPr>
        <w:t xml:space="preserve">   </w:t>
      </w:r>
      <w:r w:rsidR="00A17963">
        <w:rPr>
          <w:bCs/>
          <w:color w:val="000000" w:themeColor="text1"/>
        </w:rPr>
        <w:t xml:space="preserve">This highway runs from North Carolina </w:t>
      </w:r>
      <w:r w:rsidR="00F46E18">
        <w:rPr>
          <w:bCs/>
          <w:color w:val="000000" w:themeColor="text1"/>
        </w:rPr>
        <w:t xml:space="preserve">Border </w:t>
      </w:r>
      <w:r w:rsidR="00A17963">
        <w:rPr>
          <w:bCs/>
          <w:color w:val="000000" w:themeColor="text1"/>
        </w:rPr>
        <w:t xml:space="preserve">to the </w:t>
      </w:r>
      <w:r w:rsidR="00F46E18">
        <w:rPr>
          <w:bCs/>
          <w:color w:val="000000" w:themeColor="text1"/>
        </w:rPr>
        <w:t>B</w:t>
      </w:r>
      <w:r w:rsidR="00A17963">
        <w:rPr>
          <w:bCs/>
          <w:color w:val="000000" w:themeColor="text1"/>
        </w:rPr>
        <w:t>order of Florida</w:t>
      </w:r>
      <w:r w:rsidR="00F46E18">
        <w:rPr>
          <w:bCs/>
          <w:color w:val="000000" w:themeColor="text1"/>
        </w:rPr>
        <w:t>.</w:t>
      </w:r>
      <w:r w:rsidR="00A17963">
        <w:rPr>
          <w:bCs/>
          <w:color w:val="000000" w:themeColor="text1"/>
        </w:rPr>
        <w:t xml:space="preserve"> </w:t>
      </w:r>
      <w:r w:rsidR="00F46E18">
        <w:rPr>
          <w:bCs/>
          <w:color w:val="000000" w:themeColor="text1"/>
        </w:rPr>
        <w:t xml:space="preserve">  </w:t>
      </w:r>
    </w:p>
    <w:p w:rsidR="009C5AB9" w:rsidRDefault="009C5AB9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9C5AB9" w:rsidRDefault="009C5AB9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F46E18">
        <w:rPr>
          <w:bCs/>
          <w:color w:val="000000" w:themeColor="text1"/>
        </w:rPr>
        <w:tab/>
        <w:t xml:space="preserve">The Board has been given a Memorandum of Understanding for the Dot Food expansion. 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F46E18">
        <w:rPr>
          <w:bCs/>
          <w:color w:val="000000" w:themeColor="text1"/>
        </w:rPr>
        <w:t xml:space="preserve">This is for a nine million dollar expansion with 55 new jobs in our area and they will be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F46E18">
        <w:rPr>
          <w:bCs/>
          <w:color w:val="000000" w:themeColor="text1"/>
        </w:rPr>
        <w:t xml:space="preserve">remaining in our community which is good news.  We also would like for the Tax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F46E18">
        <w:rPr>
          <w:bCs/>
          <w:color w:val="000000" w:themeColor="text1"/>
        </w:rPr>
        <w:t>Commission</w:t>
      </w:r>
      <w:r w:rsidR="00AC0B5A">
        <w:rPr>
          <w:bCs/>
          <w:color w:val="000000" w:themeColor="text1"/>
        </w:rPr>
        <w:t xml:space="preserve">er </w:t>
      </w:r>
      <w:r w:rsidR="00F46E18">
        <w:rPr>
          <w:bCs/>
          <w:color w:val="000000" w:themeColor="text1"/>
        </w:rPr>
        <w:t>and the Tax Assessors to sign this MOU</w:t>
      </w:r>
      <w:r w:rsidR="002639E4">
        <w:rPr>
          <w:bCs/>
          <w:color w:val="000000" w:themeColor="text1"/>
        </w:rPr>
        <w:t xml:space="preserve"> as well</w:t>
      </w:r>
      <w:r w:rsidR="00F46E18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  </w:t>
      </w:r>
    </w:p>
    <w:p w:rsidR="009C5AB9" w:rsidRDefault="009C5AB9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E33B02" w:rsidRDefault="009C5AB9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2639E4">
        <w:rPr>
          <w:bCs/>
          <w:color w:val="000000" w:themeColor="text1"/>
        </w:rPr>
        <w:tab/>
      </w:r>
      <w:r w:rsidR="002639E4">
        <w:rPr>
          <w:rFonts w:eastAsia="Calibri" w:cs="Calibri"/>
          <w:color w:val="000000" w:themeColor="text1"/>
        </w:rPr>
        <w:t>Chairman</w:t>
      </w:r>
      <w:r w:rsidR="00AC0B5A">
        <w:rPr>
          <w:rFonts w:eastAsia="Calibri" w:cs="Calibri"/>
          <w:color w:val="000000" w:themeColor="text1"/>
        </w:rPr>
        <w:t xml:space="preserve"> Tillery </w:t>
      </w:r>
      <w:r w:rsidR="002639E4">
        <w:rPr>
          <w:rFonts w:eastAsia="Calibri" w:cs="Calibri"/>
          <w:color w:val="000000" w:themeColor="text1"/>
        </w:rPr>
        <w:t xml:space="preserve">asked if there were any questions for Mr. Mitchell and Commissioner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 w:rsidR="002639E4">
        <w:rPr>
          <w:rFonts w:eastAsia="Calibri" w:cs="Calibri"/>
          <w:color w:val="000000" w:themeColor="text1"/>
        </w:rPr>
        <w:t xml:space="preserve">Dixon asked when </w:t>
      </w:r>
      <w:r w:rsidR="002E13DB">
        <w:rPr>
          <w:rFonts w:eastAsia="Calibri" w:cs="Calibri"/>
          <w:color w:val="000000" w:themeColor="text1"/>
        </w:rPr>
        <w:t>Dot Foods would</w:t>
      </w:r>
      <w:r w:rsidR="002639E4">
        <w:rPr>
          <w:rFonts w:eastAsia="Calibri" w:cs="Calibri"/>
          <w:color w:val="000000" w:themeColor="text1"/>
        </w:rPr>
        <w:t xml:space="preserve"> start this process</w:t>
      </w:r>
      <w:r w:rsidR="00AC0B5A">
        <w:rPr>
          <w:rFonts w:eastAsia="Calibri" w:cs="Calibri"/>
          <w:color w:val="000000" w:themeColor="text1"/>
        </w:rPr>
        <w:t xml:space="preserve">.  </w:t>
      </w:r>
      <w:r w:rsidR="002639E4">
        <w:rPr>
          <w:rFonts w:eastAsia="Calibri" w:cs="Calibri"/>
          <w:color w:val="000000" w:themeColor="text1"/>
        </w:rPr>
        <w:t xml:space="preserve">Mr. Mitchell replied hopefully in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 w:rsidR="002639E4">
        <w:rPr>
          <w:rFonts w:eastAsia="Calibri" w:cs="Calibri"/>
          <w:color w:val="000000" w:themeColor="text1"/>
        </w:rPr>
        <w:t>Mid March, with the completion in April.</w:t>
      </w:r>
      <w:r>
        <w:rPr>
          <w:rFonts w:eastAsia="Calibri" w:cs="Calibri"/>
          <w:color w:val="000000" w:themeColor="text1"/>
        </w:rPr>
        <w:t xml:space="preserve">                                                                                                                                   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  <w:t xml:space="preserve">                                                                                                                                                        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 w:rsidR="002639E4">
        <w:rPr>
          <w:rFonts w:eastAsia="Calibri" w:cs="Calibri"/>
          <w:color w:val="000000" w:themeColor="text1"/>
        </w:rPr>
        <w:t>Chairman Tillery asked if there were any other departments</w:t>
      </w:r>
      <w:r w:rsidR="00A626CF">
        <w:rPr>
          <w:rFonts w:eastAsia="Calibri" w:cs="Calibri"/>
          <w:color w:val="000000" w:themeColor="text1"/>
        </w:rPr>
        <w:t xml:space="preserve">.  </w:t>
      </w:r>
      <w:r w:rsidR="002639E4">
        <w:rPr>
          <w:rFonts w:eastAsia="Calibri" w:cs="Calibri"/>
          <w:color w:val="000000" w:themeColor="text1"/>
        </w:rPr>
        <w:t xml:space="preserve"> Manager Jones announced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 w:rsidR="002639E4">
        <w:rPr>
          <w:rFonts w:eastAsia="Calibri" w:cs="Calibri"/>
          <w:color w:val="000000" w:themeColor="text1"/>
        </w:rPr>
        <w:t xml:space="preserve">that it was not a department but City Manager Bill Torrance and Assistant City Manager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 w:rsidR="002639E4">
        <w:rPr>
          <w:rFonts w:eastAsia="Calibri" w:cs="Calibri"/>
          <w:color w:val="000000" w:themeColor="text1"/>
        </w:rPr>
        <w:t xml:space="preserve">Nick Overstreet </w:t>
      </w:r>
      <w:r w:rsidR="00AC0B5A">
        <w:rPr>
          <w:rFonts w:eastAsia="Calibri" w:cs="Calibri"/>
          <w:color w:val="000000" w:themeColor="text1"/>
        </w:rPr>
        <w:t xml:space="preserve">are </w:t>
      </w:r>
      <w:r w:rsidR="002639E4">
        <w:rPr>
          <w:rFonts w:eastAsia="Calibri" w:cs="Calibri"/>
          <w:color w:val="000000" w:themeColor="text1"/>
        </w:rPr>
        <w:t>us tonight.  Chairman Tillery apol</w:t>
      </w:r>
      <w:r w:rsidR="00A626CF">
        <w:rPr>
          <w:rFonts w:eastAsia="Calibri" w:cs="Calibri"/>
          <w:color w:val="000000" w:themeColor="text1"/>
        </w:rPr>
        <w:t>o</w:t>
      </w:r>
      <w:r w:rsidR="002639E4">
        <w:rPr>
          <w:rFonts w:eastAsia="Calibri" w:cs="Calibri"/>
          <w:color w:val="000000" w:themeColor="text1"/>
        </w:rPr>
        <w:t xml:space="preserve">gized for not recognizing them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 w:rsidR="002639E4">
        <w:rPr>
          <w:rFonts w:eastAsia="Calibri" w:cs="Calibri"/>
          <w:color w:val="000000" w:themeColor="text1"/>
        </w:rPr>
        <w:t>earlier.</w:t>
      </w:r>
      <w:r w:rsidR="002E13DB">
        <w:rPr>
          <w:rFonts w:eastAsia="Calibri" w:cs="Calibri"/>
          <w:color w:val="000000" w:themeColor="text1"/>
        </w:rPr>
        <w:t xml:space="preserve">  </w:t>
      </w:r>
      <w:r w:rsidR="00A626CF">
        <w:rPr>
          <w:rFonts w:eastAsia="Calibri" w:cs="Calibri"/>
          <w:color w:val="000000" w:themeColor="text1"/>
        </w:rPr>
        <w:t>He ask</w:t>
      </w:r>
      <w:r w:rsidR="002E13DB">
        <w:rPr>
          <w:rFonts w:eastAsia="Calibri" w:cs="Calibri"/>
          <w:color w:val="000000" w:themeColor="text1"/>
        </w:rPr>
        <w:t>ed</w:t>
      </w:r>
      <w:r w:rsidR="00A626CF">
        <w:rPr>
          <w:rFonts w:eastAsia="Calibri" w:cs="Calibri"/>
          <w:color w:val="000000" w:themeColor="text1"/>
        </w:rPr>
        <w:t xml:space="preserve"> Mr. Torr</w:t>
      </w:r>
      <w:r w:rsidR="00DA7AF9">
        <w:rPr>
          <w:rFonts w:eastAsia="Calibri" w:cs="Calibri"/>
          <w:color w:val="000000" w:themeColor="text1"/>
        </w:rPr>
        <w:t>ance</w:t>
      </w:r>
      <w:r w:rsidR="00A626CF">
        <w:rPr>
          <w:rFonts w:eastAsia="Calibri" w:cs="Calibri"/>
          <w:color w:val="000000" w:themeColor="text1"/>
        </w:rPr>
        <w:t xml:space="preserve"> to speak.  </w:t>
      </w:r>
      <w:r w:rsidR="00D86C5A">
        <w:rPr>
          <w:rFonts w:eastAsia="Calibri" w:cs="Calibri"/>
          <w:color w:val="000000" w:themeColor="text1"/>
        </w:rPr>
        <w:t xml:space="preserve">Mr. </w:t>
      </w:r>
      <w:r w:rsidR="00DA7AF9">
        <w:rPr>
          <w:rFonts w:eastAsia="Calibri" w:cs="Calibri"/>
          <w:color w:val="000000" w:themeColor="text1"/>
        </w:rPr>
        <w:t>Torrance</w:t>
      </w:r>
      <w:r w:rsidR="00D86C5A">
        <w:rPr>
          <w:rFonts w:eastAsia="Calibri" w:cs="Calibri"/>
          <w:color w:val="000000" w:themeColor="text1"/>
        </w:rPr>
        <w:t xml:space="preserve"> said that he hoped the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 w:rsidR="00D86C5A">
        <w:rPr>
          <w:rFonts w:eastAsia="Calibri" w:cs="Calibri"/>
          <w:color w:val="000000" w:themeColor="text1"/>
        </w:rPr>
        <w:t xml:space="preserve">commission would work with </w:t>
      </w:r>
      <w:r w:rsidR="002E13DB">
        <w:rPr>
          <w:rFonts w:eastAsia="Calibri" w:cs="Calibri"/>
          <w:color w:val="000000" w:themeColor="text1"/>
        </w:rPr>
        <w:t>him</w:t>
      </w:r>
      <w:r w:rsidR="00D86C5A">
        <w:rPr>
          <w:rFonts w:eastAsia="Calibri" w:cs="Calibri"/>
          <w:color w:val="000000" w:themeColor="text1"/>
        </w:rPr>
        <w:t xml:space="preserve"> to transfer all the work related to the City of Vidalia to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 w:rsidR="00D86C5A">
        <w:rPr>
          <w:rFonts w:eastAsia="Calibri" w:cs="Calibri"/>
          <w:color w:val="000000" w:themeColor="text1"/>
        </w:rPr>
        <w:t xml:space="preserve">Mr. </w:t>
      </w:r>
      <w:r w:rsidR="00453BDF">
        <w:rPr>
          <w:rFonts w:eastAsia="Calibri" w:cs="Calibri"/>
          <w:color w:val="000000" w:themeColor="text1"/>
        </w:rPr>
        <w:t>Overstreet.</w:t>
      </w:r>
      <w:r w:rsidR="00D86C5A">
        <w:rPr>
          <w:rFonts w:eastAsia="Calibri" w:cs="Calibri"/>
          <w:color w:val="000000" w:themeColor="text1"/>
        </w:rPr>
        <w:t xml:space="preserve">  As we have said in the past we were going to hire an assistant </w:t>
      </w:r>
      <w:r w:rsidR="00AA1643">
        <w:rPr>
          <w:rFonts w:eastAsia="Calibri" w:cs="Calibri"/>
          <w:color w:val="000000" w:themeColor="text1"/>
        </w:rPr>
        <w:t>s</w:t>
      </w:r>
      <w:r w:rsidR="00D86C5A">
        <w:rPr>
          <w:rFonts w:eastAsia="Calibri" w:cs="Calibri"/>
          <w:color w:val="000000" w:themeColor="text1"/>
        </w:rPr>
        <w:t xml:space="preserve">o he can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 w:rsidR="00D86C5A">
        <w:rPr>
          <w:rFonts w:eastAsia="Calibri" w:cs="Calibri"/>
          <w:color w:val="000000" w:themeColor="text1"/>
        </w:rPr>
        <w:t>take</w:t>
      </w:r>
      <w:r w:rsidR="00AA1643">
        <w:rPr>
          <w:rFonts w:eastAsia="Calibri" w:cs="Calibri"/>
          <w:color w:val="000000" w:themeColor="text1"/>
        </w:rPr>
        <w:t xml:space="preserve"> </w:t>
      </w:r>
      <w:r w:rsidR="00D86C5A">
        <w:rPr>
          <w:rFonts w:eastAsia="Calibri" w:cs="Calibri"/>
          <w:color w:val="000000" w:themeColor="text1"/>
        </w:rPr>
        <w:t xml:space="preserve">over so that I may retire at the end of this year.  We hired Mr. </w:t>
      </w:r>
      <w:r w:rsidR="007679E6">
        <w:rPr>
          <w:rFonts w:eastAsia="Calibri" w:cs="Calibri"/>
          <w:color w:val="000000" w:themeColor="text1"/>
        </w:rPr>
        <w:t xml:space="preserve">Nick </w:t>
      </w:r>
      <w:r w:rsidR="00D86C5A">
        <w:rPr>
          <w:rFonts w:eastAsia="Calibri" w:cs="Calibri"/>
          <w:color w:val="000000" w:themeColor="text1"/>
        </w:rPr>
        <w:t xml:space="preserve">Overstreet </w:t>
      </w:r>
      <w:r w:rsidR="00AC0B5A">
        <w:rPr>
          <w:rFonts w:eastAsia="Calibri" w:cs="Calibri"/>
          <w:color w:val="000000" w:themeColor="text1"/>
        </w:rPr>
        <w:t xml:space="preserve">who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 w:rsidR="00AC0B5A">
        <w:rPr>
          <w:rFonts w:eastAsia="Calibri" w:cs="Calibri"/>
          <w:color w:val="000000" w:themeColor="text1"/>
        </w:rPr>
        <w:t xml:space="preserve">was </w:t>
      </w:r>
      <w:r w:rsidR="007679E6">
        <w:rPr>
          <w:rFonts w:eastAsia="Calibri" w:cs="Calibri"/>
          <w:color w:val="000000" w:themeColor="text1"/>
        </w:rPr>
        <w:t xml:space="preserve">from </w:t>
      </w:r>
      <w:r w:rsidR="00D86C5A">
        <w:rPr>
          <w:rFonts w:eastAsia="Calibri" w:cs="Calibri"/>
          <w:color w:val="000000" w:themeColor="text1"/>
        </w:rPr>
        <w:t>Alma</w:t>
      </w:r>
      <w:r w:rsidR="007679E6">
        <w:rPr>
          <w:rFonts w:eastAsia="Calibri" w:cs="Calibri"/>
          <w:color w:val="000000" w:themeColor="text1"/>
        </w:rPr>
        <w:t>, he had been the City Manager there</w:t>
      </w:r>
      <w:r w:rsidR="00D86C5A">
        <w:rPr>
          <w:rFonts w:eastAsia="Calibri" w:cs="Calibri"/>
          <w:color w:val="000000" w:themeColor="text1"/>
        </w:rPr>
        <w:t xml:space="preserve"> and we are proud to get him</w:t>
      </w:r>
      <w:r w:rsidR="006D086B">
        <w:rPr>
          <w:rFonts w:eastAsia="Calibri" w:cs="Calibri"/>
          <w:color w:val="000000" w:themeColor="text1"/>
        </w:rPr>
        <w:t xml:space="preserve">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 w:rsidR="006D086B">
        <w:rPr>
          <w:rFonts w:eastAsia="Calibri" w:cs="Calibri"/>
          <w:color w:val="000000" w:themeColor="text1"/>
        </w:rPr>
        <w:t xml:space="preserve">involved.  Mr. </w:t>
      </w:r>
      <w:r w:rsidR="00AA1643">
        <w:rPr>
          <w:rFonts w:eastAsia="Calibri" w:cs="Calibri"/>
          <w:color w:val="000000" w:themeColor="text1"/>
        </w:rPr>
        <w:t xml:space="preserve">Overstreet spoke and </w:t>
      </w:r>
      <w:r w:rsidR="007679E6">
        <w:rPr>
          <w:rFonts w:eastAsia="Calibri" w:cs="Calibri"/>
          <w:color w:val="000000" w:themeColor="text1"/>
        </w:rPr>
        <w:t>t</w:t>
      </w:r>
      <w:r w:rsidR="00AA1643">
        <w:rPr>
          <w:rFonts w:eastAsia="Calibri" w:cs="Calibri"/>
          <w:color w:val="000000" w:themeColor="text1"/>
        </w:rPr>
        <w:t xml:space="preserve">hanked Chairman Tillery and the Commission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</w:r>
      <w:r w:rsidR="00AA1643">
        <w:rPr>
          <w:rFonts w:eastAsia="Calibri" w:cs="Calibri"/>
          <w:color w:val="000000" w:themeColor="text1"/>
        </w:rPr>
        <w:t>allowing them to come</w:t>
      </w:r>
      <w:r w:rsidR="006D086B">
        <w:rPr>
          <w:rFonts w:eastAsia="Calibri" w:cs="Calibri"/>
          <w:color w:val="000000" w:themeColor="text1"/>
        </w:rPr>
        <w:t xml:space="preserve">.  As Mr. </w:t>
      </w:r>
      <w:r w:rsidR="00DA7AF9">
        <w:rPr>
          <w:rFonts w:eastAsia="Calibri" w:cs="Calibri"/>
          <w:color w:val="000000" w:themeColor="text1"/>
        </w:rPr>
        <w:t>Torrance</w:t>
      </w:r>
      <w:r w:rsidR="006D086B">
        <w:rPr>
          <w:rFonts w:eastAsia="Calibri" w:cs="Calibri"/>
          <w:color w:val="000000" w:themeColor="text1"/>
        </w:rPr>
        <w:t xml:space="preserve"> said we have set up some meeting</w:t>
      </w:r>
      <w:r w:rsidR="00E96731">
        <w:rPr>
          <w:rFonts w:eastAsia="Calibri" w:cs="Calibri"/>
          <w:color w:val="000000" w:themeColor="text1"/>
        </w:rPr>
        <w:t>s</w:t>
      </w:r>
      <w:r w:rsidR="006D086B">
        <w:rPr>
          <w:rFonts w:eastAsia="Calibri" w:cs="Calibri"/>
          <w:color w:val="000000" w:themeColor="text1"/>
        </w:rPr>
        <w:t xml:space="preserve"> with </w:t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  <w:t xml:space="preserve">Manager </w:t>
      </w:r>
      <w:r w:rsidR="006D086B">
        <w:rPr>
          <w:rFonts w:eastAsia="Calibri" w:cs="Calibri"/>
          <w:color w:val="000000" w:themeColor="text1"/>
        </w:rPr>
        <w:t>Jones.</w:t>
      </w:r>
      <w:r>
        <w:rPr>
          <w:rFonts w:eastAsia="Calibri" w:cs="Calibri"/>
          <w:color w:val="000000" w:themeColor="text1"/>
        </w:rPr>
        <w:t xml:space="preserve"> </w:t>
      </w:r>
      <w:r w:rsidR="006D086B">
        <w:rPr>
          <w:rFonts w:eastAsia="Calibri" w:cs="Calibri"/>
          <w:color w:val="000000" w:themeColor="text1"/>
        </w:rPr>
        <w:t xml:space="preserve"> </w:t>
      </w:r>
      <w:r w:rsidR="0001787E">
        <w:rPr>
          <w:rFonts w:eastAsia="Calibri" w:cs="Calibri"/>
          <w:color w:val="000000" w:themeColor="text1"/>
        </w:rPr>
        <w:t>He is</w:t>
      </w:r>
      <w:r w:rsidR="006D086B">
        <w:rPr>
          <w:rFonts w:eastAsia="Calibri" w:cs="Calibri"/>
          <w:color w:val="000000" w:themeColor="text1"/>
        </w:rPr>
        <w:t xml:space="preserve"> just looking forward to working with each one of you and being a </w:t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6D086B">
        <w:rPr>
          <w:rFonts w:eastAsia="Calibri" w:cs="Calibri"/>
          <w:color w:val="000000" w:themeColor="text1"/>
        </w:rPr>
        <w:t>part of the</w:t>
      </w:r>
      <w:r w:rsidR="0004096C">
        <w:rPr>
          <w:rFonts w:eastAsia="Calibri" w:cs="Calibri"/>
          <w:color w:val="000000" w:themeColor="text1"/>
        </w:rPr>
        <w:t xml:space="preserve"> </w:t>
      </w:r>
      <w:r w:rsidR="006D086B">
        <w:rPr>
          <w:rFonts w:eastAsia="Calibri" w:cs="Calibri"/>
          <w:color w:val="000000" w:themeColor="text1"/>
        </w:rPr>
        <w:t xml:space="preserve">community and not only the opportunity in a </w:t>
      </w:r>
      <w:r w:rsidR="00453BDF">
        <w:rPr>
          <w:rFonts w:eastAsia="Calibri" w:cs="Calibri"/>
          <w:color w:val="000000" w:themeColor="text1"/>
        </w:rPr>
        <w:t xml:space="preserve">municipal </w:t>
      </w:r>
      <w:r w:rsidR="006D086B">
        <w:rPr>
          <w:rFonts w:eastAsia="Calibri" w:cs="Calibri"/>
          <w:color w:val="000000" w:themeColor="text1"/>
        </w:rPr>
        <w:t>manner</w:t>
      </w:r>
      <w:r w:rsidR="00F20290">
        <w:rPr>
          <w:rFonts w:eastAsia="Calibri" w:cs="Calibri"/>
          <w:color w:val="000000" w:themeColor="text1"/>
        </w:rPr>
        <w:t xml:space="preserve"> and </w:t>
      </w:r>
      <w:r w:rsidR="006D086B">
        <w:rPr>
          <w:rFonts w:eastAsia="Calibri" w:cs="Calibri"/>
          <w:color w:val="000000" w:themeColor="text1"/>
        </w:rPr>
        <w:t xml:space="preserve">county </w:t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6D086B">
        <w:rPr>
          <w:rFonts w:eastAsia="Calibri" w:cs="Calibri"/>
          <w:color w:val="000000" w:themeColor="text1"/>
        </w:rPr>
        <w:t>man</w:t>
      </w:r>
      <w:r w:rsidR="00F20290">
        <w:rPr>
          <w:rFonts w:eastAsia="Calibri" w:cs="Calibri"/>
          <w:color w:val="000000" w:themeColor="text1"/>
        </w:rPr>
        <w:t>ner</w:t>
      </w:r>
      <w:r w:rsidR="006D086B">
        <w:rPr>
          <w:rFonts w:eastAsia="Calibri" w:cs="Calibri"/>
          <w:color w:val="000000" w:themeColor="text1"/>
        </w:rPr>
        <w:t xml:space="preserve"> but </w:t>
      </w:r>
      <w:r w:rsidR="00F20290">
        <w:rPr>
          <w:rFonts w:eastAsia="Calibri" w:cs="Calibri"/>
          <w:color w:val="000000" w:themeColor="text1"/>
        </w:rPr>
        <w:t>a</w:t>
      </w:r>
      <w:r w:rsidR="0004096C">
        <w:rPr>
          <w:rFonts w:eastAsia="Calibri" w:cs="Calibri"/>
          <w:color w:val="000000" w:themeColor="text1"/>
        </w:rPr>
        <w:t xml:space="preserve"> </w:t>
      </w:r>
      <w:r w:rsidR="006D086B">
        <w:rPr>
          <w:rFonts w:eastAsia="Calibri" w:cs="Calibri"/>
          <w:color w:val="000000" w:themeColor="text1"/>
        </w:rPr>
        <w:t>civic manner</w:t>
      </w:r>
      <w:r w:rsidR="0001787E">
        <w:rPr>
          <w:rFonts w:eastAsia="Calibri" w:cs="Calibri"/>
          <w:color w:val="000000" w:themeColor="text1"/>
        </w:rPr>
        <w:t xml:space="preserve"> as well.</w:t>
      </w:r>
      <w:r w:rsidR="006D086B">
        <w:rPr>
          <w:rFonts w:eastAsia="Calibri" w:cs="Calibri"/>
          <w:color w:val="000000" w:themeColor="text1"/>
        </w:rPr>
        <w:t xml:space="preserve"> </w:t>
      </w:r>
      <w:r w:rsidR="00AA1643">
        <w:rPr>
          <w:rFonts w:eastAsia="Calibri" w:cs="Calibri"/>
          <w:color w:val="000000" w:themeColor="text1"/>
        </w:rPr>
        <w:t xml:space="preserve"> </w:t>
      </w:r>
      <w:r w:rsidR="0001787E">
        <w:rPr>
          <w:rFonts w:eastAsia="Calibri" w:cs="Calibri"/>
          <w:color w:val="000000" w:themeColor="text1"/>
        </w:rPr>
        <w:t xml:space="preserve"> </w:t>
      </w:r>
      <w:r w:rsidR="007679E6">
        <w:rPr>
          <w:rFonts w:eastAsia="Calibri" w:cs="Calibri"/>
          <w:color w:val="000000" w:themeColor="text1"/>
        </w:rPr>
        <w:t>He is looking forward to b</w:t>
      </w:r>
      <w:r w:rsidR="00E96731">
        <w:rPr>
          <w:rFonts w:eastAsia="Calibri" w:cs="Calibri"/>
          <w:color w:val="000000" w:themeColor="text1"/>
        </w:rPr>
        <w:t xml:space="preserve">eing a </w:t>
      </w:r>
      <w:r w:rsidR="007679E6">
        <w:rPr>
          <w:rFonts w:eastAsia="Calibri" w:cs="Calibri"/>
          <w:color w:val="000000" w:themeColor="text1"/>
        </w:rPr>
        <w:t xml:space="preserve">part of the </w:t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7679E6">
        <w:rPr>
          <w:rFonts w:eastAsia="Calibri" w:cs="Calibri"/>
          <w:color w:val="000000" w:themeColor="text1"/>
        </w:rPr>
        <w:t xml:space="preserve">community.  </w:t>
      </w:r>
      <w:r w:rsidR="0001787E">
        <w:rPr>
          <w:rFonts w:eastAsia="Calibri" w:cs="Calibri"/>
          <w:color w:val="000000" w:themeColor="text1"/>
        </w:rPr>
        <w:t>Chairman</w:t>
      </w:r>
      <w:r w:rsidR="0004096C">
        <w:rPr>
          <w:rFonts w:eastAsia="Calibri" w:cs="Calibri"/>
          <w:color w:val="000000" w:themeColor="text1"/>
        </w:rPr>
        <w:t xml:space="preserve"> </w:t>
      </w:r>
      <w:r w:rsidR="0001787E">
        <w:rPr>
          <w:rFonts w:eastAsia="Calibri" w:cs="Calibri"/>
          <w:color w:val="000000" w:themeColor="text1"/>
        </w:rPr>
        <w:t xml:space="preserve">Tillery welcomed him to the community and was pleased that he </w:t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01787E">
        <w:rPr>
          <w:rFonts w:eastAsia="Calibri" w:cs="Calibri"/>
          <w:color w:val="000000" w:themeColor="text1"/>
        </w:rPr>
        <w:t>had already found a</w:t>
      </w:r>
      <w:r w:rsidR="0004096C">
        <w:rPr>
          <w:rFonts w:eastAsia="Calibri" w:cs="Calibri"/>
          <w:color w:val="000000" w:themeColor="text1"/>
        </w:rPr>
        <w:t xml:space="preserve"> </w:t>
      </w:r>
      <w:r w:rsidR="0001787E">
        <w:rPr>
          <w:rFonts w:eastAsia="Calibri" w:cs="Calibri"/>
          <w:color w:val="000000" w:themeColor="text1"/>
        </w:rPr>
        <w:t>house to buy.</w:t>
      </w:r>
      <w:r w:rsidR="00AA1643">
        <w:rPr>
          <w:rFonts w:eastAsia="Calibri" w:cs="Calibri"/>
          <w:color w:val="000000" w:themeColor="text1"/>
        </w:rPr>
        <w:t xml:space="preserve"> </w:t>
      </w:r>
      <w:r w:rsidR="0001787E">
        <w:rPr>
          <w:rFonts w:eastAsia="Calibri" w:cs="Calibri"/>
          <w:color w:val="000000" w:themeColor="text1"/>
        </w:rPr>
        <w:t xml:space="preserve">  We hate to see Bill </w:t>
      </w:r>
      <w:r w:rsidR="00F20290">
        <w:rPr>
          <w:rFonts w:eastAsia="Calibri" w:cs="Calibri"/>
          <w:color w:val="000000" w:themeColor="text1"/>
        </w:rPr>
        <w:t xml:space="preserve">make this </w:t>
      </w:r>
      <w:r w:rsidR="0001787E">
        <w:rPr>
          <w:rFonts w:eastAsia="Calibri" w:cs="Calibri"/>
          <w:color w:val="000000" w:themeColor="text1"/>
        </w:rPr>
        <w:t>transition</w:t>
      </w:r>
      <w:r w:rsidR="00F20290">
        <w:rPr>
          <w:rFonts w:eastAsia="Calibri" w:cs="Calibri"/>
          <w:color w:val="000000" w:themeColor="text1"/>
        </w:rPr>
        <w:t>,</w:t>
      </w:r>
      <w:r w:rsidR="0001787E">
        <w:rPr>
          <w:rFonts w:eastAsia="Calibri" w:cs="Calibri"/>
          <w:color w:val="000000" w:themeColor="text1"/>
        </w:rPr>
        <w:t xml:space="preserve"> but we hope </w:t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F20290">
        <w:rPr>
          <w:rFonts w:eastAsia="Calibri" w:cs="Calibri"/>
          <w:color w:val="000000" w:themeColor="text1"/>
        </w:rPr>
        <w:t>he stays involved in</w:t>
      </w:r>
      <w:r w:rsidR="0004096C">
        <w:rPr>
          <w:rFonts w:eastAsia="Calibri" w:cs="Calibri"/>
          <w:color w:val="000000" w:themeColor="text1"/>
        </w:rPr>
        <w:t xml:space="preserve"> </w:t>
      </w:r>
      <w:r w:rsidR="00F20290">
        <w:rPr>
          <w:rFonts w:eastAsia="Calibri" w:cs="Calibri"/>
          <w:color w:val="000000" w:themeColor="text1"/>
        </w:rPr>
        <w:t xml:space="preserve">our community. </w:t>
      </w:r>
      <w:r w:rsidR="007679E6">
        <w:rPr>
          <w:rFonts w:eastAsia="Calibri" w:cs="Calibri"/>
          <w:color w:val="000000" w:themeColor="text1"/>
        </w:rPr>
        <w:t xml:space="preserve">Commissioner Dixon added that he had received </w:t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04096C">
        <w:rPr>
          <w:rFonts w:eastAsia="Calibri" w:cs="Calibri"/>
          <w:color w:val="000000" w:themeColor="text1"/>
        </w:rPr>
        <w:tab/>
      </w:r>
      <w:r w:rsidR="007679E6">
        <w:rPr>
          <w:rFonts w:eastAsia="Calibri" w:cs="Calibri"/>
          <w:color w:val="000000" w:themeColor="text1"/>
        </w:rPr>
        <w:t xml:space="preserve">several calls </w:t>
      </w:r>
      <w:r w:rsidR="00F20290">
        <w:rPr>
          <w:rFonts w:eastAsia="Calibri" w:cs="Calibri"/>
          <w:color w:val="000000" w:themeColor="text1"/>
        </w:rPr>
        <w:t>from Alma and Baxley area bragging on how nice of a guy Nick is.</w:t>
      </w:r>
      <w:r>
        <w:rPr>
          <w:rFonts w:eastAsia="Calibri" w:cs="Calibri"/>
          <w:color w:val="000000" w:themeColor="text1"/>
        </w:rPr>
        <w:t xml:space="preserve">    </w:t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rFonts w:eastAsia="Calibri" w:cs="Calibri"/>
          <w:b/>
          <w:color w:val="000000" w:themeColor="text1"/>
          <w:sz w:val="18"/>
        </w:rPr>
      </w:pPr>
    </w:p>
    <w:p w:rsidR="00E33B02" w:rsidRDefault="002E13DB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</w:rPr>
      </w:pPr>
      <w:r w:rsidRPr="00EA4152">
        <w:rPr>
          <w:rFonts w:eastAsia="Calibri" w:cs="Calibri"/>
          <w:b/>
          <w:color w:val="000000" w:themeColor="text1"/>
          <w:sz w:val="18"/>
        </w:rPr>
        <w:t>Reports:</w:t>
      </w:r>
      <w:r w:rsidR="009C5AB9">
        <w:rPr>
          <w:rFonts w:eastAsia="Calibri" w:cs="Calibri"/>
          <w:b/>
          <w:color w:val="000000" w:themeColor="text1"/>
          <w:sz w:val="18"/>
        </w:rPr>
        <w:tab/>
      </w:r>
      <w:r w:rsidR="008103F4">
        <w:rPr>
          <w:rFonts w:eastAsia="Calibri" w:cs="Calibri"/>
          <w:b/>
          <w:color w:val="000000" w:themeColor="text1"/>
          <w:sz w:val="18"/>
        </w:rPr>
        <w:tab/>
      </w:r>
      <w:r w:rsidR="009C5AB9">
        <w:rPr>
          <w:rFonts w:eastAsia="Calibri" w:cs="Calibri"/>
          <w:b/>
          <w:color w:val="000000" w:themeColor="text1"/>
          <w:sz w:val="18"/>
        </w:rPr>
        <w:t xml:space="preserve">   </w:t>
      </w:r>
      <w:r w:rsidR="009C5AB9">
        <w:rPr>
          <w:rFonts w:eastAsia="Calibri" w:cs="Calibri"/>
          <w:b/>
          <w:color w:val="000000" w:themeColor="text1"/>
          <w:sz w:val="18"/>
        </w:rPr>
        <w:tab/>
      </w:r>
      <w:r>
        <w:rPr>
          <w:rFonts w:eastAsia="Calibri" w:cs="Calibri"/>
          <w:color w:val="000000" w:themeColor="text1"/>
        </w:rPr>
        <w:t>None</w:t>
      </w:r>
      <w:r w:rsidR="009C5AB9">
        <w:rPr>
          <w:rFonts w:eastAsia="Calibri" w:cs="Calibri"/>
          <w:color w:val="000000" w:themeColor="text1"/>
        </w:rPr>
        <w:tab/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</w:rPr>
      </w:pPr>
    </w:p>
    <w:p w:rsidR="00E33B02" w:rsidRDefault="00E33B02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C</w:t>
      </w:r>
      <w:r w:rsidR="00382C52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onsideration </w:t>
      </w:r>
      <w:r w:rsidR="00A508F3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of </w:t>
      </w:r>
      <w:r w:rsidR="00A508F3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03F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A508F3" w:rsidRPr="002C3E4E">
        <w:rPr>
          <w:rFonts w:eastAsia="Calibri" w:cs="Calibri"/>
          <w:color w:val="000000" w:themeColor="text1"/>
        </w:rPr>
        <w:t>Manager Jones stated that the next item was the</w:t>
      </w:r>
      <w:r w:rsidR="004E245E" w:rsidRPr="002C3E4E">
        <w:rPr>
          <w:rFonts w:eastAsia="Calibri" w:cs="Calibri"/>
          <w:color w:val="000000" w:themeColor="text1"/>
        </w:rPr>
        <w:t xml:space="preserve"> consideration of authorizing</w:t>
      </w:r>
      <w:r w:rsidR="004E245E">
        <w:rPr>
          <w:rFonts w:ascii="Calibri" w:eastAsia="Calibri" w:hAnsi="Calibri" w:cs="Calibri"/>
          <w:color w:val="000000" w:themeColor="text1"/>
        </w:rPr>
        <w:t xml:space="preserve"> </w:t>
      </w:r>
      <w:r w:rsidR="009C5AB9">
        <w:rPr>
          <w:rFonts w:ascii="Calibri" w:eastAsia="Calibri" w:hAnsi="Calibri" w:cs="Calibri"/>
          <w:color w:val="000000" w:themeColor="text1"/>
        </w:rPr>
        <w:t xml:space="preserve">    </w:t>
      </w:r>
      <w:r w:rsidR="00491328">
        <w:rPr>
          <w:rFonts w:ascii="Calibri" w:eastAsia="Calibri" w:hAnsi="Calibri" w:cs="Calibri"/>
          <w:b/>
          <w:color w:val="000000" w:themeColor="text1"/>
          <w:sz w:val="18"/>
        </w:rPr>
        <w:t>Authorizing the Chairman</w:t>
      </w:r>
      <w:r w:rsidR="004E245E" w:rsidRPr="004E245E">
        <w:rPr>
          <w:rFonts w:ascii="Calibri" w:eastAsia="Calibri" w:hAnsi="Calibri" w:cs="Calibri"/>
          <w:color w:val="000000" w:themeColor="text1"/>
        </w:rPr>
        <w:t xml:space="preserve"> </w:t>
      </w:r>
      <w:r w:rsidR="004E245E">
        <w:rPr>
          <w:rFonts w:ascii="Calibri" w:eastAsia="Calibri" w:hAnsi="Calibri" w:cs="Calibri"/>
          <w:color w:val="000000" w:themeColor="text1"/>
        </w:rPr>
        <w:tab/>
      </w:r>
      <w:r w:rsidR="004E245E" w:rsidRPr="002C3E4E">
        <w:rPr>
          <w:rFonts w:eastAsia="Calibri" w:cs="Calibri"/>
          <w:color w:val="000000" w:themeColor="text1"/>
        </w:rPr>
        <w:t>the chairman to sign the memorandum of understanding with Dot Foods.  As</w:t>
      </w:r>
      <w:r w:rsidR="004E245E">
        <w:rPr>
          <w:rFonts w:ascii="Calibri" w:eastAsia="Calibri" w:hAnsi="Calibri" w:cs="Calibri"/>
          <w:color w:val="000000" w:themeColor="text1"/>
        </w:rPr>
        <w:t xml:space="preserve"> </w:t>
      </w:r>
      <w:r w:rsidR="009C5AB9">
        <w:rPr>
          <w:rFonts w:ascii="Calibri" w:eastAsia="Calibri" w:hAnsi="Calibri" w:cs="Calibri"/>
          <w:color w:val="000000" w:themeColor="text1"/>
        </w:rPr>
        <w:t xml:space="preserve">                   </w:t>
      </w:r>
      <w:r w:rsidR="00491328">
        <w:rPr>
          <w:rFonts w:ascii="Calibri" w:eastAsia="Calibri" w:hAnsi="Calibri" w:cs="Calibri"/>
          <w:b/>
          <w:color w:val="000000" w:themeColor="text1"/>
          <w:sz w:val="18"/>
        </w:rPr>
        <w:t>to Sign Memorandum</w:t>
      </w:r>
      <w:r w:rsidR="004E245E">
        <w:rPr>
          <w:rFonts w:ascii="Calibri" w:eastAsia="Calibri" w:hAnsi="Calibri" w:cs="Calibri"/>
          <w:b/>
          <w:color w:val="000000" w:themeColor="text1"/>
          <w:sz w:val="18"/>
        </w:rPr>
        <w:tab/>
      </w:r>
      <w:r w:rsidR="004E245E" w:rsidRPr="002C3E4E">
        <w:rPr>
          <w:rFonts w:eastAsia="Calibri" w:cs="Calibri"/>
          <w:color w:val="000000" w:themeColor="text1"/>
        </w:rPr>
        <w:t xml:space="preserve">you know for several </w:t>
      </w:r>
      <w:r w:rsidR="00FA3561" w:rsidRPr="002C3E4E">
        <w:rPr>
          <w:rFonts w:eastAsia="Calibri" w:cs="Calibri"/>
          <w:color w:val="000000" w:themeColor="text1"/>
        </w:rPr>
        <w:t>months there</w:t>
      </w:r>
      <w:r w:rsidR="004E245E" w:rsidRPr="002C3E4E">
        <w:rPr>
          <w:rFonts w:eastAsia="Calibri" w:cs="Calibri"/>
          <w:color w:val="000000" w:themeColor="text1"/>
        </w:rPr>
        <w:t xml:space="preserve"> has been negotiations going on with Dot</w:t>
      </w:r>
      <w:r w:rsidR="00FA3561">
        <w:rPr>
          <w:rFonts w:ascii="Calibri" w:eastAsia="Calibri" w:hAnsi="Calibri" w:cs="Calibri"/>
          <w:color w:val="000000" w:themeColor="text1"/>
        </w:rPr>
        <w:t xml:space="preserve"> </w:t>
      </w:r>
      <w:r w:rsidR="009C5AB9">
        <w:rPr>
          <w:rFonts w:ascii="Calibri" w:eastAsia="Calibri" w:hAnsi="Calibri" w:cs="Calibri"/>
          <w:color w:val="000000" w:themeColor="text1"/>
        </w:rPr>
        <w:t xml:space="preserve">                     </w:t>
      </w:r>
      <w:r w:rsidR="00491328">
        <w:rPr>
          <w:rFonts w:ascii="Calibri" w:eastAsia="Calibri" w:hAnsi="Calibri" w:cs="Calibri"/>
          <w:b/>
          <w:color w:val="000000" w:themeColor="text1"/>
          <w:sz w:val="18"/>
        </w:rPr>
        <w:t>of Understanding with</w:t>
      </w:r>
      <w:r w:rsidR="004E245E">
        <w:rPr>
          <w:rFonts w:ascii="Calibri" w:eastAsia="Calibri" w:hAnsi="Calibri" w:cs="Calibri"/>
          <w:b/>
          <w:color w:val="000000" w:themeColor="text1"/>
          <w:sz w:val="18"/>
        </w:rPr>
        <w:tab/>
      </w:r>
      <w:r w:rsidR="004E245E" w:rsidRPr="002C3E4E">
        <w:rPr>
          <w:rFonts w:eastAsia="Calibri" w:cs="Calibri"/>
          <w:color w:val="000000" w:themeColor="text1"/>
        </w:rPr>
        <w:t xml:space="preserve">Foods for their expansion.  </w:t>
      </w:r>
      <w:r w:rsidR="00E96731" w:rsidRPr="002C3E4E">
        <w:rPr>
          <w:rFonts w:eastAsia="Calibri" w:cs="Calibri"/>
          <w:color w:val="000000" w:themeColor="text1"/>
        </w:rPr>
        <w:t>The Toombs County Commissioners, the City of Vidalia,</w:t>
      </w:r>
      <w:r w:rsidR="009C5AB9">
        <w:rPr>
          <w:rFonts w:ascii="Calibri" w:eastAsia="Calibri" w:hAnsi="Calibri" w:cs="Calibri"/>
          <w:color w:val="000000" w:themeColor="text1"/>
        </w:rPr>
        <w:t xml:space="preserve">        </w:t>
      </w:r>
      <w:r w:rsidR="004E245E">
        <w:rPr>
          <w:rFonts w:ascii="Calibri" w:eastAsia="Calibri" w:hAnsi="Calibri" w:cs="Calibri"/>
          <w:b/>
          <w:color w:val="000000" w:themeColor="text1"/>
          <w:sz w:val="18"/>
        </w:rPr>
        <w:t>Dot Foods:</w:t>
      </w:r>
      <w:r w:rsidR="00EA4152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r w:rsidR="009C5AB9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E245E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946C5A" w:rsidRPr="002C3E4E">
        <w:rPr>
          <w:rFonts w:eastAsia="Calibri" w:cs="Calibri"/>
          <w:color w:val="000000" w:themeColor="text1"/>
          <w:szCs w:val="18"/>
        </w:rPr>
        <w:t>the</w:t>
      </w:r>
      <w:r w:rsidR="00B641AD" w:rsidRPr="002C3E4E">
        <w:rPr>
          <w:rFonts w:eastAsia="Calibri" w:cs="Calibri"/>
          <w:color w:val="000000" w:themeColor="text1"/>
          <w:szCs w:val="18"/>
        </w:rPr>
        <w:t xml:space="preserve"> T</w:t>
      </w:r>
      <w:r w:rsidR="00946C5A" w:rsidRPr="002C3E4E">
        <w:rPr>
          <w:rFonts w:eastAsia="Calibri" w:cs="Calibri"/>
          <w:color w:val="000000" w:themeColor="text1"/>
          <w:szCs w:val="18"/>
        </w:rPr>
        <w:t xml:space="preserve">ax </w:t>
      </w:r>
      <w:r w:rsidR="00B641AD" w:rsidRPr="002C3E4E">
        <w:rPr>
          <w:rFonts w:eastAsia="Calibri" w:cs="Calibri"/>
          <w:color w:val="000000" w:themeColor="text1"/>
          <w:szCs w:val="18"/>
        </w:rPr>
        <w:t>C</w:t>
      </w:r>
      <w:r w:rsidR="00946C5A" w:rsidRPr="002C3E4E">
        <w:rPr>
          <w:rFonts w:eastAsia="Calibri" w:cs="Calibri"/>
          <w:color w:val="000000" w:themeColor="text1"/>
          <w:szCs w:val="18"/>
        </w:rPr>
        <w:t>ommissioners</w:t>
      </w:r>
      <w:r w:rsidR="00B641AD" w:rsidRPr="002C3E4E">
        <w:rPr>
          <w:rFonts w:eastAsia="Calibri" w:cs="Calibri"/>
          <w:color w:val="000000" w:themeColor="text1"/>
          <w:szCs w:val="18"/>
        </w:rPr>
        <w:t>, the Tax Assessor</w:t>
      </w:r>
      <w:r w:rsidR="00E96731" w:rsidRPr="002C3E4E">
        <w:rPr>
          <w:rFonts w:eastAsia="Calibri" w:cs="Calibri"/>
          <w:color w:val="000000" w:themeColor="text1"/>
          <w:szCs w:val="18"/>
        </w:rPr>
        <w:t>’</w:t>
      </w:r>
      <w:r w:rsidR="00B641AD" w:rsidRPr="002C3E4E">
        <w:rPr>
          <w:rFonts w:eastAsia="Calibri" w:cs="Calibri"/>
          <w:color w:val="000000" w:themeColor="text1"/>
          <w:szCs w:val="18"/>
        </w:rPr>
        <w:t xml:space="preserve">s office and the Board of Education will be </w:t>
      </w:r>
      <w:r w:rsidR="009C5AB9" w:rsidRPr="002C3E4E">
        <w:rPr>
          <w:rFonts w:eastAsia="Calibri" w:cs="Calibri"/>
          <w:color w:val="000000" w:themeColor="text1"/>
          <w:szCs w:val="18"/>
        </w:rPr>
        <w:tab/>
      </w:r>
      <w:r w:rsidR="009C5AB9" w:rsidRPr="002C3E4E">
        <w:rPr>
          <w:rFonts w:eastAsia="Calibri" w:cs="Calibri"/>
          <w:color w:val="000000" w:themeColor="text1"/>
          <w:szCs w:val="18"/>
        </w:rPr>
        <w:tab/>
      </w:r>
      <w:r w:rsidR="009C5AB9" w:rsidRPr="002C3E4E">
        <w:rPr>
          <w:rFonts w:eastAsia="Calibri" w:cs="Calibri"/>
          <w:color w:val="000000" w:themeColor="text1"/>
          <w:szCs w:val="18"/>
        </w:rPr>
        <w:tab/>
      </w:r>
      <w:r w:rsidR="009C5AB9" w:rsidRPr="002C3E4E">
        <w:rPr>
          <w:rFonts w:eastAsia="Calibri" w:cs="Calibri"/>
          <w:color w:val="000000" w:themeColor="text1"/>
          <w:szCs w:val="18"/>
        </w:rPr>
        <w:tab/>
      </w:r>
      <w:r w:rsidR="00B641AD" w:rsidRPr="002C3E4E">
        <w:rPr>
          <w:rFonts w:eastAsia="Calibri" w:cs="Calibri"/>
          <w:color w:val="000000" w:themeColor="text1"/>
          <w:szCs w:val="18"/>
        </w:rPr>
        <w:t xml:space="preserve">signing this Memorandum of Understanding with Dot Foods.   We need a motion from </w:t>
      </w:r>
      <w:r w:rsidR="009C5AB9" w:rsidRPr="002C3E4E">
        <w:rPr>
          <w:rFonts w:eastAsia="Calibri" w:cs="Calibri"/>
          <w:color w:val="000000" w:themeColor="text1"/>
          <w:szCs w:val="18"/>
        </w:rPr>
        <w:tab/>
      </w:r>
      <w:r w:rsidR="009C5AB9" w:rsidRPr="002C3E4E">
        <w:rPr>
          <w:rFonts w:eastAsia="Calibri" w:cs="Calibri"/>
          <w:color w:val="000000" w:themeColor="text1"/>
          <w:szCs w:val="18"/>
        </w:rPr>
        <w:tab/>
      </w:r>
      <w:r w:rsidR="009C5AB9" w:rsidRPr="002C3E4E">
        <w:rPr>
          <w:rFonts w:eastAsia="Calibri" w:cs="Calibri"/>
          <w:color w:val="000000" w:themeColor="text1"/>
          <w:szCs w:val="18"/>
        </w:rPr>
        <w:tab/>
      </w:r>
      <w:r w:rsidR="009C5AB9" w:rsidRPr="002C3E4E">
        <w:rPr>
          <w:rFonts w:eastAsia="Calibri" w:cs="Calibri"/>
          <w:color w:val="000000" w:themeColor="text1"/>
          <w:szCs w:val="18"/>
        </w:rPr>
        <w:tab/>
      </w:r>
      <w:r w:rsidR="00B641AD" w:rsidRPr="002C3E4E">
        <w:rPr>
          <w:rFonts w:eastAsia="Calibri" w:cs="Calibri"/>
          <w:color w:val="000000" w:themeColor="text1"/>
          <w:szCs w:val="18"/>
        </w:rPr>
        <w:t>the Board to allow Chairman Tillery to sign the Memorandum</w:t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</w:p>
    <w:p w:rsidR="00E33B02" w:rsidRDefault="009C5AB9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="00A626CF" w:rsidRPr="002C3E4E">
        <w:rPr>
          <w:bCs/>
          <w:color w:val="000000" w:themeColor="text1"/>
        </w:rPr>
        <w:t>Commissioner</w:t>
      </w:r>
      <w:r w:rsidR="00B641AD" w:rsidRPr="002C3E4E">
        <w:rPr>
          <w:bCs/>
          <w:color w:val="000000" w:themeColor="text1"/>
        </w:rPr>
        <w:t xml:space="preserve"> Dixon</w:t>
      </w:r>
      <w:r w:rsidR="006837C3" w:rsidRPr="002C3E4E">
        <w:rPr>
          <w:bCs/>
          <w:color w:val="000000" w:themeColor="text1"/>
        </w:rPr>
        <w:t xml:space="preserve"> </w:t>
      </w:r>
      <w:r w:rsidR="00491328" w:rsidRPr="002C3E4E">
        <w:rPr>
          <w:bCs/>
          <w:color w:val="000000" w:themeColor="text1"/>
        </w:rPr>
        <w:t>made a motion, seconded by</w:t>
      </w:r>
      <w:r w:rsidR="00A626CF" w:rsidRPr="002C3E4E">
        <w:rPr>
          <w:bCs/>
          <w:color w:val="000000" w:themeColor="text1"/>
        </w:rPr>
        <w:t xml:space="preserve"> Commissioner</w:t>
      </w:r>
      <w:r w:rsidR="00B641AD" w:rsidRPr="002C3E4E">
        <w:rPr>
          <w:bCs/>
          <w:color w:val="000000" w:themeColor="text1"/>
        </w:rPr>
        <w:t xml:space="preserve"> Cason </w:t>
      </w:r>
      <w:r w:rsidR="00491328" w:rsidRPr="002C3E4E">
        <w:rPr>
          <w:bCs/>
          <w:color w:val="000000" w:themeColor="text1"/>
        </w:rPr>
        <w:t>to sign the</w:t>
      </w:r>
      <w:r w:rsidR="006837C3" w:rsidRPr="002C3E4E">
        <w:rPr>
          <w:bCs/>
          <w:color w:val="000000" w:themeColor="text1"/>
        </w:rPr>
        <w:t xml:space="preserve"> </w:t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="00491328" w:rsidRPr="002C3E4E">
        <w:rPr>
          <w:bCs/>
          <w:color w:val="000000" w:themeColor="text1"/>
        </w:rPr>
        <w:t>Memorandum of Understanding with D</w:t>
      </w:r>
      <w:r w:rsidR="006837C3" w:rsidRPr="002C3E4E">
        <w:rPr>
          <w:bCs/>
          <w:color w:val="000000" w:themeColor="text1"/>
        </w:rPr>
        <w:t>ot F</w:t>
      </w:r>
      <w:r w:rsidR="00491328" w:rsidRPr="002C3E4E">
        <w:rPr>
          <w:bCs/>
          <w:color w:val="000000" w:themeColor="text1"/>
        </w:rPr>
        <w:t>oods</w:t>
      </w:r>
      <w:r w:rsidR="006837C3" w:rsidRPr="002C3E4E">
        <w:rPr>
          <w:bCs/>
          <w:color w:val="000000" w:themeColor="text1"/>
        </w:rPr>
        <w:t xml:space="preserve"> concerning their expansion in Toombs </w:t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="006837C3" w:rsidRPr="002C3E4E">
        <w:rPr>
          <w:bCs/>
          <w:color w:val="000000" w:themeColor="text1"/>
        </w:rPr>
        <w:t>County</w:t>
      </w:r>
      <w:r w:rsidR="00491328" w:rsidRPr="002C3E4E">
        <w:rPr>
          <w:rFonts w:eastAsia="Calibri" w:cs="Calibri"/>
          <w:color w:val="000000" w:themeColor="text1"/>
        </w:rPr>
        <w:t xml:space="preserve">.  </w:t>
      </w:r>
      <w:r w:rsidR="00491328" w:rsidRPr="002C3E4E">
        <w:rPr>
          <w:bCs/>
          <w:color w:val="000000" w:themeColor="text1"/>
        </w:rPr>
        <w:t>Motion carried unanimously.</w:t>
      </w:r>
      <w:r w:rsidR="00491328" w:rsidRPr="002C3E4E">
        <w:rPr>
          <w:bCs/>
          <w:color w:val="000000" w:themeColor="text1"/>
        </w:rPr>
        <w:tab/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E33B02" w:rsidRDefault="00EA4152" w:rsidP="00E33B02">
      <w:pPr>
        <w:pBdr>
          <w:bottom w:val="single" w:sz="4" w:space="31" w:color="auto"/>
        </w:pBdr>
        <w:spacing w:after="0"/>
        <w:rPr>
          <w:rFonts w:ascii="Calibri" w:eastAsia="Calibri" w:hAnsi="Calibri" w:cs="Calibri"/>
          <w:b/>
          <w:color w:val="000000" w:themeColor="text1"/>
          <w:sz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Consideration of </w:t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FA50D1" w:rsidRPr="002C3E4E">
        <w:rPr>
          <w:rFonts w:eastAsia="Calibri" w:cs="Calibri"/>
          <w:color w:val="000000" w:themeColor="text1"/>
        </w:rPr>
        <w:t xml:space="preserve">Manager Jones stated that the next </w:t>
      </w:r>
      <w:r w:rsidR="00E96731" w:rsidRPr="002C3E4E">
        <w:rPr>
          <w:rFonts w:eastAsia="Calibri" w:cs="Calibri"/>
          <w:color w:val="000000" w:themeColor="text1"/>
        </w:rPr>
        <w:t xml:space="preserve">item </w:t>
      </w:r>
      <w:r w:rsidR="008103F4" w:rsidRPr="002C3E4E">
        <w:rPr>
          <w:rFonts w:eastAsia="Calibri" w:cs="Calibri"/>
          <w:color w:val="000000" w:themeColor="text1"/>
        </w:rPr>
        <w:t xml:space="preserve">was </w:t>
      </w:r>
      <w:r w:rsidR="006837C3" w:rsidRPr="002C3E4E">
        <w:rPr>
          <w:rFonts w:eastAsia="Calibri" w:cs="Calibri"/>
          <w:color w:val="000000" w:themeColor="text1"/>
        </w:rPr>
        <w:t>the Mutual Aid Agreement for Fire and</w:t>
      </w:r>
      <w:r w:rsidR="006837C3">
        <w:rPr>
          <w:rFonts w:ascii="Calibri" w:eastAsia="Calibri" w:hAnsi="Calibri" w:cs="Calibri"/>
          <w:color w:val="000000" w:themeColor="text1"/>
        </w:rPr>
        <w:t xml:space="preserve"> </w:t>
      </w:r>
      <w:r w:rsidR="00491328">
        <w:rPr>
          <w:rFonts w:ascii="Calibri" w:eastAsia="Calibri" w:hAnsi="Calibri" w:cs="Calibri"/>
          <w:b/>
          <w:color w:val="000000" w:themeColor="text1"/>
          <w:sz w:val="18"/>
          <w:szCs w:val="18"/>
        </w:rPr>
        <w:t>Mutual Aid Agreement</w:t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</w:t>
      </w:r>
      <w:r w:rsidRPr="00AB56AB">
        <w:rPr>
          <w:rFonts w:ascii="Calibri" w:eastAsia="Calibri" w:hAnsi="Calibri" w:cs="Calibri"/>
          <w:color w:val="000000" w:themeColor="text1"/>
        </w:rPr>
        <w:tab/>
      </w:r>
      <w:r w:rsidR="006837C3" w:rsidRPr="002C3E4E">
        <w:rPr>
          <w:rFonts w:eastAsia="Calibri" w:cs="Calibri"/>
          <w:color w:val="000000" w:themeColor="text1"/>
        </w:rPr>
        <w:t>Emergency Services with Tattnall County.</w:t>
      </w:r>
      <w:r w:rsidR="00E96731" w:rsidRPr="002C3E4E">
        <w:rPr>
          <w:rFonts w:eastAsia="Calibri" w:cs="Calibri"/>
          <w:color w:val="000000" w:themeColor="text1"/>
        </w:rPr>
        <w:t xml:space="preserve">  This is a five year agreement.</w:t>
      </w:r>
      <w:r w:rsidR="006837C3">
        <w:rPr>
          <w:rFonts w:ascii="Calibri" w:eastAsia="Calibri" w:hAnsi="Calibri" w:cs="Calibri"/>
          <w:color w:val="000000" w:themeColor="text1"/>
        </w:rPr>
        <w:t xml:space="preserve">  </w:t>
      </w:r>
      <w:r w:rsidR="009C5AB9">
        <w:rPr>
          <w:rFonts w:ascii="Calibri" w:eastAsia="Calibri" w:hAnsi="Calibri" w:cs="Calibri"/>
          <w:color w:val="000000" w:themeColor="text1"/>
        </w:rPr>
        <w:t xml:space="preserve">   </w:t>
      </w:r>
      <w:r w:rsidR="002C3E4E">
        <w:rPr>
          <w:rFonts w:ascii="Calibri" w:eastAsia="Calibri" w:hAnsi="Calibri" w:cs="Calibri"/>
          <w:color w:val="000000" w:themeColor="text1"/>
        </w:rPr>
        <w:t xml:space="preserve"> </w:t>
      </w:r>
      <w:r w:rsidR="009C5AB9">
        <w:rPr>
          <w:rFonts w:ascii="Calibri" w:eastAsia="Calibri" w:hAnsi="Calibri" w:cs="Calibri"/>
          <w:color w:val="000000" w:themeColor="text1"/>
        </w:rPr>
        <w:t xml:space="preserve">                      </w:t>
      </w:r>
      <w:r w:rsidR="00491328">
        <w:rPr>
          <w:rFonts w:ascii="Calibri" w:eastAsia="Calibri" w:hAnsi="Calibri" w:cs="Calibri"/>
          <w:b/>
          <w:color w:val="000000" w:themeColor="text1"/>
          <w:sz w:val="18"/>
          <w:szCs w:val="18"/>
        </w:rPr>
        <w:t>For Fire and Emergency</w:t>
      </w:r>
      <w:r w:rsidR="00AB56AB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     </w:t>
      </w:r>
      <w:r w:rsidR="00AB56AB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6837C3" w:rsidRPr="002C3E4E">
        <w:rPr>
          <w:rFonts w:eastAsia="Calibri" w:cs="Calibri"/>
          <w:color w:val="000000" w:themeColor="text1"/>
          <w:szCs w:val="18"/>
        </w:rPr>
        <w:t>We need the Board to authorize the Chairman to sign this agreement with</w:t>
      </w:r>
      <w:r w:rsidR="006837C3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9C5AB9">
        <w:rPr>
          <w:rFonts w:ascii="Calibri" w:eastAsia="Calibri" w:hAnsi="Calibri" w:cs="Calibri"/>
          <w:color w:val="000000" w:themeColor="text1"/>
          <w:szCs w:val="18"/>
        </w:rPr>
        <w:t xml:space="preserve">                             </w:t>
      </w:r>
      <w:r w:rsidR="00491328">
        <w:rPr>
          <w:rFonts w:ascii="Calibri" w:eastAsia="Calibri" w:hAnsi="Calibri" w:cs="Calibri"/>
          <w:b/>
          <w:color w:val="000000" w:themeColor="text1"/>
          <w:sz w:val="18"/>
        </w:rPr>
        <w:t>Services with Tattnall</w:t>
      </w:r>
      <w:r w:rsidR="006837C3">
        <w:rPr>
          <w:rFonts w:ascii="Calibri" w:eastAsia="Calibri" w:hAnsi="Calibri" w:cs="Calibri"/>
          <w:b/>
          <w:color w:val="000000" w:themeColor="text1"/>
          <w:sz w:val="18"/>
        </w:rPr>
        <w:tab/>
      </w:r>
      <w:r w:rsidR="006837C3" w:rsidRPr="002C3E4E">
        <w:rPr>
          <w:rFonts w:eastAsia="Calibri" w:cs="Calibri"/>
          <w:color w:val="000000" w:themeColor="text1"/>
        </w:rPr>
        <w:t>Tattnall County.</w:t>
      </w:r>
      <w:r w:rsidR="009C5AB9">
        <w:rPr>
          <w:rFonts w:ascii="Calibri" w:eastAsia="Calibri" w:hAnsi="Calibri" w:cs="Calibri"/>
          <w:color w:val="000000" w:themeColor="text1"/>
        </w:rPr>
        <w:t xml:space="preserve"> </w:t>
      </w:r>
      <w:r w:rsidR="009C5AB9">
        <w:rPr>
          <w:rFonts w:ascii="Calibri" w:eastAsia="Calibri" w:hAnsi="Calibri" w:cs="Calibri"/>
          <w:color w:val="000000" w:themeColor="text1"/>
        </w:rPr>
        <w:tab/>
      </w:r>
      <w:r w:rsidR="009C5AB9">
        <w:rPr>
          <w:rFonts w:ascii="Calibri" w:eastAsia="Calibri" w:hAnsi="Calibri" w:cs="Calibri"/>
          <w:color w:val="000000" w:themeColor="text1"/>
        </w:rPr>
        <w:tab/>
      </w:r>
      <w:r w:rsidR="009C5AB9">
        <w:rPr>
          <w:rFonts w:ascii="Calibri" w:eastAsia="Calibri" w:hAnsi="Calibri" w:cs="Calibri"/>
          <w:color w:val="000000" w:themeColor="text1"/>
        </w:rPr>
        <w:tab/>
      </w:r>
      <w:r w:rsidR="009C5AB9">
        <w:rPr>
          <w:rFonts w:ascii="Calibri" w:eastAsia="Calibri" w:hAnsi="Calibri" w:cs="Calibri"/>
          <w:color w:val="000000" w:themeColor="text1"/>
        </w:rPr>
        <w:tab/>
      </w:r>
      <w:r w:rsidR="009C5AB9">
        <w:rPr>
          <w:rFonts w:ascii="Calibri" w:eastAsia="Calibri" w:hAnsi="Calibri" w:cs="Calibri"/>
          <w:color w:val="000000" w:themeColor="text1"/>
        </w:rPr>
        <w:tab/>
      </w:r>
      <w:r w:rsidR="009C5AB9">
        <w:rPr>
          <w:rFonts w:ascii="Calibri" w:eastAsia="Calibri" w:hAnsi="Calibri" w:cs="Calibri"/>
          <w:color w:val="000000" w:themeColor="text1"/>
        </w:rPr>
        <w:tab/>
      </w:r>
      <w:r w:rsidR="009C5AB9">
        <w:rPr>
          <w:rFonts w:ascii="Calibri" w:eastAsia="Calibri" w:hAnsi="Calibri" w:cs="Calibri"/>
          <w:color w:val="000000" w:themeColor="text1"/>
        </w:rPr>
        <w:tab/>
        <w:t xml:space="preserve">                          </w:t>
      </w:r>
      <w:r w:rsidR="00491328">
        <w:rPr>
          <w:rFonts w:ascii="Calibri" w:eastAsia="Calibri" w:hAnsi="Calibri" w:cs="Calibri"/>
          <w:b/>
          <w:color w:val="000000" w:themeColor="text1"/>
          <w:sz w:val="18"/>
        </w:rPr>
        <w:t>County:</w:t>
      </w:r>
      <w:r w:rsidR="009C5AB9">
        <w:rPr>
          <w:rFonts w:ascii="Calibri" w:eastAsia="Calibri" w:hAnsi="Calibri" w:cs="Calibri"/>
          <w:b/>
          <w:color w:val="000000" w:themeColor="text1"/>
          <w:sz w:val="18"/>
        </w:rPr>
        <w:t xml:space="preserve"> </w:t>
      </w:r>
      <w:r w:rsidR="009C5AB9">
        <w:rPr>
          <w:rFonts w:ascii="Calibri" w:eastAsia="Calibri" w:hAnsi="Calibri" w:cs="Calibri"/>
          <w:b/>
          <w:color w:val="000000" w:themeColor="text1"/>
          <w:sz w:val="18"/>
        </w:rPr>
        <w:tab/>
      </w:r>
      <w:r w:rsidR="009C5AB9">
        <w:rPr>
          <w:rFonts w:ascii="Calibri" w:eastAsia="Calibri" w:hAnsi="Calibri" w:cs="Calibri"/>
          <w:b/>
          <w:color w:val="000000" w:themeColor="text1"/>
          <w:sz w:val="18"/>
        </w:rPr>
        <w:tab/>
      </w:r>
      <w:r w:rsidR="009C5AB9">
        <w:rPr>
          <w:rFonts w:ascii="Calibri" w:eastAsia="Calibri" w:hAnsi="Calibri" w:cs="Calibri"/>
          <w:b/>
          <w:color w:val="000000" w:themeColor="text1"/>
          <w:sz w:val="18"/>
        </w:rPr>
        <w:tab/>
      </w:r>
      <w:r w:rsidR="009C5AB9">
        <w:rPr>
          <w:rFonts w:ascii="Calibri" w:eastAsia="Calibri" w:hAnsi="Calibri" w:cs="Calibri"/>
          <w:b/>
          <w:color w:val="000000" w:themeColor="text1"/>
          <w:sz w:val="18"/>
        </w:rPr>
        <w:tab/>
      </w:r>
    </w:p>
    <w:p w:rsidR="00671B58" w:rsidRDefault="009C5AB9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  <w:sz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</w:rPr>
        <w:tab/>
      </w:r>
      <w:r w:rsidR="00A626CF">
        <w:rPr>
          <w:bCs/>
          <w:color w:val="000000" w:themeColor="text1"/>
        </w:rPr>
        <w:t>Commissioner</w:t>
      </w:r>
      <w:r w:rsidR="006837C3">
        <w:rPr>
          <w:bCs/>
          <w:color w:val="000000" w:themeColor="text1"/>
        </w:rPr>
        <w:t xml:space="preserve"> Dixon </w:t>
      </w:r>
      <w:r w:rsidR="00491328" w:rsidRPr="00AB56AB">
        <w:rPr>
          <w:bCs/>
          <w:color w:val="000000" w:themeColor="text1"/>
        </w:rPr>
        <w:t>made a motion, seconded by</w:t>
      </w:r>
      <w:r w:rsidR="00A626CF">
        <w:rPr>
          <w:bCs/>
          <w:color w:val="000000" w:themeColor="text1"/>
        </w:rPr>
        <w:t xml:space="preserve"> Commissioner </w:t>
      </w:r>
      <w:r w:rsidR="006837C3">
        <w:rPr>
          <w:bCs/>
          <w:color w:val="000000" w:themeColor="text1"/>
        </w:rPr>
        <w:t>Nobles to</w:t>
      </w:r>
      <w:r w:rsidR="00491328">
        <w:rPr>
          <w:bCs/>
          <w:color w:val="000000" w:themeColor="text1"/>
        </w:rPr>
        <w:t xml:space="preserve"> sign the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491328">
        <w:rPr>
          <w:bCs/>
          <w:color w:val="000000" w:themeColor="text1"/>
        </w:rPr>
        <w:t xml:space="preserve">Mutual </w:t>
      </w:r>
      <w:r w:rsidR="006837C3">
        <w:rPr>
          <w:bCs/>
          <w:color w:val="000000" w:themeColor="text1"/>
        </w:rPr>
        <w:t>Aid Agreement</w:t>
      </w:r>
      <w:r w:rsidR="00491328">
        <w:rPr>
          <w:bCs/>
          <w:color w:val="000000" w:themeColor="text1"/>
        </w:rPr>
        <w:t xml:space="preserve"> for Fire and Emergency Services with Tattnall </w:t>
      </w:r>
      <w:r w:rsidR="006837C3">
        <w:rPr>
          <w:bCs/>
          <w:color w:val="000000" w:themeColor="text1"/>
        </w:rPr>
        <w:t>C</w:t>
      </w:r>
      <w:r w:rsidR="00491328">
        <w:rPr>
          <w:bCs/>
          <w:color w:val="000000" w:themeColor="text1"/>
        </w:rPr>
        <w:t>ounty</w:t>
      </w:r>
      <w:r w:rsidR="00AB56AB" w:rsidRPr="00AB56AB">
        <w:rPr>
          <w:rFonts w:ascii="Calibri" w:eastAsia="Calibri" w:hAnsi="Calibri" w:cs="Calibri"/>
          <w:color w:val="000000" w:themeColor="text1"/>
        </w:rPr>
        <w:t>.</w:t>
      </w:r>
      <w:r w:rsidR="009765D7">
        <w:rPr>
          <w:rFonts w:ascii="Calibri" w:eastAsia="Calibri" w:hAnsi="Calibri" w:cs="Calibri"/>
          <w:color w:val="000000" w:themeColor="text1"/>
        </w:rPr>
        <w:t xml:space="preserve">  </w:t>
      </w:r>
      <w:r w:rsidR="00D95D27" w:rsidRPr="00C52AA7">
        <w:rPr>
          <w:bCs/>
          <w:color w:val="000000" w:themeColor="text1"/>
        </w:rPr>
        <w:t xml:space="preserve">Motion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D95D27" w:rsidRPr="00C52AA7">
        <w:rPr>
          <w:bCs/>
          <w:color w:val="000000" w:themeColor="text1"/>
        </w:rPr>
        <w:t>carried unanimously.</w:t>
      </w:r>
    </w:p>
    <w:p w:rsidR="00671B58" w:rsidRDefault="00671B58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E33B02" w:rsidRDefault="00EA4152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Consideration of </w:t>
      </w:r>
      <w:r w:rsidR="004F19B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Approval </w:t>
      </w:r>
      <w:r w:rsidR="00223283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6B34FE" w:rsidRPr="002C3E4E">
        <w:rPr>
          <w:rFonts w:eastAsia="Calibri" w:cs="Calibri"/>
          <w:color w:val="000000" w:themeColor="text1"/>
        </w:rPr>
        <w:t>Manager Jones stated that</w:t>
      </w:r>
      <w:r w:rsidR="00223283" w:rsidRPr="002C3E4E">
        <w:rPr>
          <w:rFonts w:eastAsia="Calibri" w:cs="Calibri"/>
          <w:color w:val="000000" w:themeColor="text1"/>
        </w:rPr>
        <w:t xml:space="preserve"> the next item is the approval of Speed Detection</w:t>
      </w:r>
      <w:r w:rsidR="00223283">
        <w:rPr>
          <w:rFonts w:ascii="Calibri" w:eastAsia="Calibri" w:hAnsi="Calibri" w:cs="Calibri"/>
          <w:color w:val="000000" w:themeColor="text1"/>
        </w:rPr>
        <w:t xml:space="preserve"> </w:t>
      </w:r>
      <w:r w:rsidR="009C5AB9">
        <w:rPr>
          <w:rFonts w:ascii="Calibri" w:eastAsia="Calibri" w:hAnsi="Calibri" w:cs="Calibri"/>
          <w:color w:val="000000" w:themeColor="text1"/>
        </w:rPr>
        <w:t xml:space="preserve">                       </w:t>
      </w:r>
      <w:r w:rsidR="004F19B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of Speed Detection </w:t>
      </w:r>
      <w:r w:rsidR="00223283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223283" w:rsidRPr="002C3E4E">
        <w:rPr>
          <w:rFonts w:eastAsia="Calibri" w:cs="Calibri"/>
          <w:color w:val="000000" w:themeColor="text1"/>
          <w:szCs w:val="18"/>
        </w:rPr>
        <w:t>Devices on the roadways in Toombs County.  The Department of Transportation</w:t>
      </w:r>
      <w:r w:rsidR="00223283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9C5AB9">
        <w:rPr>
          <w:rFonts w:ascii="Calibri" w:eastAsia="Calibri" w:hAnsi="Calibri" w:cs="Calibri"/>
          <w:color w:val="000000" w:themeColor="text1"/>
          <w:szCs w:val="18"/>
        </w:rPr>
        <w:t xml:space="preserve">         </w:t>
      </w:r>
      <w:r w:rsidR="004F19B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Devices on Roadways </w:t>
      </w:r>
      <w:r w:rsidR="00223283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223283" w:rsidRPr="002C3E4E">
        <w:rPr>
          <w:rFonts w:eastAsia="Calibri" w:cs="Calibri"/>
          <w:color w:val="000000" w:themeColor="text1"/>
          <w:szCs w:val="18"/>
        </w:rPr>
        <w:t xml:space="preserve">has sent a list of roads in Toombs </w:t>
      </w:r>
      <w:r w:rsidR="00453BDF" w:rsidRPr="002C3E4E">
        <w:rPr>
          <w:rFonts w:eastAsia="Calibri" w:cs="Calibri"/>
          <w:color w:val="000000" w:themeColor="text1"/>
          <w:szCs w:val="18"/>
        </w:rPr>
        <w:t>County</w:t>
      </w:r>
      <w:r w:rsidR="008103F4" w:rsidRPr="002C3E4E">
        <w:rPr>
          <w:rFonts w:eastAsia="Calibri" w:cs="Calibri"/>
          <w:color w:val="000000" w:themeColor="text1"/>
          <w:szCs w:val="18"/>
        </w:rPr>
        <w:t xml:space="preserve">.   </w:t>
      </w:r>
      <w:r w:rsidR="00223283" w:rsidRPr="002C3E4E">
        <w:rPr>
          <w:rFonts w:eastAsia="Calibri" w:cs="Calibri"/>
          <w:color w:val="000000" w:themeColor="text1"/>
          <w:szCs w:val="18"/>
        </w:rPr>
        <w:t>DOT regulates the speed</w:t>
      </w:r>
      <w:r w:rsidR="008103F4" w:rsidRPr="002C3E4E">
        <w:rPr>
          <w:rFonts w:eastAsia="Calibri" w:cs="Calibri"/>
          <w:color w:val="000000" w:themeColor="text1"/>
          <w:szCs w:val="18"/>
        </w:rPr>
        <w:t xml:space="preserve"> limit on each of</w:t>
      </w:r>
      <w:r w:rsidR="009C5AB9">
        <w:rPr>
          <w:rFonts w:ascii="Calibri" w:eastAsia="Calibri" w:hAnsi="Calibri" w:cs="Calibri"/>
          <w:color w:val="000000" w:themeColor="text1"/>
          <w:szCs w:val="18"/>
        </w:rPr>
        <w:t xml:space="preserve">        </w:t>
      </w:r>
      <w:r w:rsidR="004F19B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in Toombs County </w:t>
      </w:r>
      <w:r w:rsidR="00223283">
        <w:rPr>
          <w:rFonts w:ascii="Calibri" w:eastAsia="Calibri" w:hAnsi="Calibri" w:cs="Calibri"/>
          <w:color w:val="000000" w:themeColor="text1"/>
          <w:szCs w:val="18"/>
        </w:rPr>
        <w:tab/>
      </w:r>
      <w:r w:rsidR="00223283">
        <w:rPr>
          <w:rFonts w:ascii="Calibri" w:eastAsia="Calibri" w:hAnsi="Calibri" w:cs="Calibri"/>
          <w:color w:val="000000" w:themeColor="text1"/>
          <w:szCs w:val="18"/>
        </w:rPr>
        <w:tab/>
      </w:r>
      <w:r w:rsidR="00223283" w:rsidRPr="002C3E4E">
        <w:rPr>
          <w:rFonts w:eastAsia="Calibri" w:cs="Calibri"/>
          <w:color w:val="000000" w:themeColor="text1"/>
          <w:szCs w:val="18"/>
        </w:rPr>
        <w:t>our roads.  This has to be done periodically every so many years.</w:t>
      </w:r>
      <w:r w:rsidR="0081396D">
        <w:rPr>
          <w:rFonts w:ascii="Calibri" w:eastAsia="Calibri" w:hAnsi="Calibri" w:cs="Calibri"/>
          <w:color w:val="000000" w:themeColor="text1"/>
          <w:szCs w:val="18"/>
        </w:rPr>
        <w:t xml:space="preserve">                             </w:t>
      </w:r>
      <w:r w:rsidR="004F19BB">
        <w:rPr>
          <w:rFonts w:ascii="Calibri" w:eastAsia="Calibri" w:hAnsi="Calibri" w:cs="Calibri"/>
          <w:b/>
          <w:color w:val="000000" w:themeColor="text1"/>
          <w:sz w:val="18"/>
          <w:szCs w:val="18"/>
        </w:rPr>
        <w:t>Ordinance:</w:t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223283">
        <w:rPr>
          <w:bCs/>
          <w:color w:val="000000" w:themeColor="text1"/>
        </w:rPr>
        <w:t xml:space="preserve">Commissioner Nobles asked if we had any control over what the speed limits were set at.  </w:t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485BB5">
        <w:rPr>
          <w:bCs/>
          <w:color w:val="000000" w:themeColor="text1"/>
        </w:rPr>
        <w:t xml:space="preserve">Could we get the speed limit on US 1 increased to 65 once it is made into a four lane </w:t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485BB5">
        <w:rPr>
          <w:bCs/>
          <w:color w:val="000000" w:themeColor="text1"/>
        </w:rPr>
        <w:t xml:space="preserve">road? </w:t>
      </w:r>
      <w:r w:rsidR="00223283">
        <w:rPr>
          <w:bCs/>
          <w:color w:val="000000" w:themeColor="text1"/>
        </w:rPr>
        <w:t xml:space="preserve">Manager Jones replied that </w:t>
      </w:r>
      <w:r w:rsidR="00485BB5">
        <w:rPr>
          <w:bCs/>
          <w:color w:val="000000" w:themeColor="text1"/>
        </w:rPr>
        <w:t xml:space="preserve">if you want to petition DOT the speed on a state road </w:t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485BB5">
        <w:rPr>
          <w:bCs/>
          <w:color w:val="000000" w:themeColor="text1"/>
        </w:rPr>
        <w:t>or county road they will consider that</w:t>
      </w:r>
      <w:r w:rsidR="008103F4">
        <w:rPr>
          <w:bCs/>
          <w:color w:val="000000" w:themeColor="text1"/>
        </w:rPr>
        <w:t>.  G</w:t>
      </w:r>
      <w:r w:rsidR="00485BB5">
        <w:rPr>
          <w:bCs/>
          <w:color w:val="000000" w:themeColor="text1"/>
        </w:rPr>
        <w:t xml:space="preserve">enerally speaking if you want to raise the speed </w:t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485BB5">
        <w:rPr>
          <w:bCs/>
          <w:color w:val="000000" w:themeColor="text1"/>
        </w:rPr>
        <w:t xml:space="preserve">limit, they want the traffic studies which cost about 10 to 15 thousand dollars to do.  </w:t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485BB5">
        <w:rPr>
          <w:bCs/>
          <w:color w:val="000000" w:themeColor="text1"/>
        </w:rPr>
        <w:t xml:space="preserve">They measure the amount of traffic and the speed that each vehicle is going and they </w:t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485BB5">
        <w:rPr>
          <w:bCs/>
          <w:color w:val="000000" w:themeColor="text1"/>
        </w:rPr>
        <w:t xml:space="preserve">consider any accidents that have happened on that road.  There is no guarantee that they </w:t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485BB5">
        <w:rPr>
          <w:bCs/>
          <w:color w:val="000000" w:themeColor="text1"/>
        </w:rPr>
        <w:t xml:space="preserve">would change what they have already established for the speed limit on that road.  </w:t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485BB5">
        <w:rPr>
          <w:bCs/>
          <w:color w:val="000000" w:themeColor="text1"/>
        </w:rPr>
        <w:t xml:space="preserve">Chairman Tillery stated that we can do a resolution urging that in the next meeting.  </w:t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485BB5">
        <w:rPr>
          <w:bCs/>
          <w:color w:val="000000" w:themeColor="text1"/>
        </w:rPr>
        <w:t>C</w:t>
      </w:r>
      <w:r w:rsidR="00A626CF">
        <w:rPr>
          <w:bCs/>
          <w:color w:val="000000" w:themeColor="text1"/>
        </w:rPr>
        <w:t xml:space="preserve">ommissioner </w:t>
      </w:r>
      <w:r w:rsidR="00485BB5">
        <w:rPr>
          <w:bCs/>
          <w:color w:val="000000" w:themeColor="text1"/>
        </w:rPr>
        <w:t xml:space="preserve">Nobles </w:t>
      </w:r>
      <w:r w:rsidR="004F19BB" w:rsidRPr="00AB56AB">
        <w:rPr>
          <w:bCs/>
          <w:color w:val="000000" w:themeColor="text1"/>
        </w:rPr>
        <w:t>made a motion, seconded by</w:t>
      </w:r>
      <w:r w:rsidR="00A626CF">
        <w:rPr>
          <w:bCs/>
          <w:color w:val="000000" w:themeColor="text1"/>
        </w:rPr>
        <w:t xml:space="preserve"> Commissioner </w:t>
      </w:r>
      <w:r w:rsidR="00485BB5">
        <w:rPr>
          <w:bCs/>
          <w:color w:val="000000" w:themeColor="text1"/>
        </w:rPr>
        <w:t>Cason</w:t>
      </w:r>
      <w:r w:rsidR="004F19BB">
        <w:rPr>
          <w:bCs/>
          <w:color w:val="000000" w:themeColor="text1"/>
        </w:rPr>
        <w:t xml:space="preserve"> </w:t>
      </w:r>
      <w:r w:rsidR="004F19BB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4F19BB">
        <w:rPr>
          <w:bCs/>
          <w:color w:val="000000" w:themeColor="text1"/>
        </w:rPr>
        <w:tab/>
      </w:r>
      <w:r w:rsidR="004F19BB">
        <w:rPr>
          <w:bCs/>
          <w:color w:val="000000" w:themeColor="text1"/>
        </w:rPr>
        <w:tab/>
      </w:r>
      <w:r w:rsidR="004F19BB">
        <w:rPr>
          <w:bCs/>
          <w:color w:val="000000" w:themeColor="text1"/>
        </w:rPr>
        <w:tab/>
        <w:t xml:space="preserve">to sign the approval of Speed Detection Devices on Roadways in Toombs </w:t>
      </w:r>
      <w:r w:rsidR="004F19BB">
        <w:rPr>
          <w:bCs/>
          <w:color w:val="000000" w:themeColor="text1"/>
        </w:rPr>
        <w:tab/>
      </w:r>
      <w:r w:rsidR="004F19BB">
        <w:rPr>
          <w:bCs/>
          <w:color w:val="000000" w:themeColor="text1"/>
        </w:rPr>
        <w:tab/>
      </w:r>
      <w:r w:rsidR="004F19BB">
        <w:rPr>
          <w:bCs/>
          <w:color w:val="000000" w:themeColor="text1"/>
        </w:rPr>
        <w:tab/>
      </w:r>
      <w:r w:rsidR="004F19BB">
        <w:rPr>
          <w:bCs/>
          <w:color w:val="000000" w:themeColor="text1"/>
        </w:rPr>
        <w:tab/>
      </w:r>
      <w:r w:rsidR="00FB08C3">
        <w:rPr>
          <w:bCs/>
          <w:color w:val="000000" w:themeColor="text1"/>
        </w:rPr>
        <w:tab/>
      </w:r>
      <w:r w:rsidR="004F19BB">
        <w:rPr>
          <w:bCs/>
          <w:color w:val="000000" w:themeColor="text1"/>
        </w:rPr>
        <w:t xml:space="preserve">County.  </w:t>
      </w:r>
      <w:r w:rsidR="004F19BB" w:rsidRPr="00C52AA7">
        <w:rPr>
          <w:bCs/>
          <w:color w:val="000000" w:themeColor="text1"/>
        </w:rPr>
        <w:t>Motion carried unanimously.</w:t>
      </w:r>
      <w:r w:rsidR="004F19BB" w:rsidRPr="00C52AA7">
        <w:rPr>
          <w:bCs/>
          <w:color w:val="000000" w:themeColor="text1"/>
        </w:rPr>
        <w:tab/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E33B02" w:rsidRDefault="0081396D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FB08C3">
        <w:rPr>
          <w:bCs/>
          <w:color w:val="000000" w:themeColor="text1"/>
        </w:rPr>
        <w:t>Chairman Tillery asked Manager Jones to consider doing a res</w:t>
      </w:r>
      <w:r w:rsidR="00E01616">
        <w:rPr>
          <w:bCs/>
          <w:color w:val="000000" w:themeColor="text1"/>
        </w:rPr>
        <w:t xml:space="preserve">olution for the next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E01616">
        <w:rPr>
          <w:bCs/>
          <w:color w:val="000000" w:themeColor="text1"/>
        </w:rPr>
        <w:t xml:space="preserve">meeting for the speed limit to be changed on US 1 to the speed </w:t>
      </w:r>
      <w:r w:rsidR="00943E19">
        <w:rPr>
          <w:bCs/>
          <w:color w:val="000000" w:themeColor="text1"/>
        </w:rPr>
        <w:t xml:space="preserve">limit </w:t>
      </w:r>
      <w:r w:rsidR="00E01616">
        <w:rPr>
          <w:bCs/>
          <w:color w:val="000000" w:themeColor="text1"/>
        </w:rPr>
        <w:t>of 65.</w:t>
      </w:r>
      <w:r>
        <w:rPr>
          <w:bCs/>
          <w:color w:val="000000" w:themeColor="text1"/>
        </w:rPr>
        <w:t xml:space="preserve">     </w:t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E33B02" w:rsidRDefault="004F19BB" w:rsidP="00E33B02">
      <w:pPr>
        <w:pBdr>
          <w:bottom w:val="single" w:sz="4" w:space="31" w:color="auto"/>
        </w:pBd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Consideration of </w:t>
      </w:r>
      <w:r w:rsidR="00336251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336251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6B34FE" w:rsidRPr="002C3E4E">
        <w:rPr>
          <w:rFonts w:eastAsia="Calibri" w:cs="Calibri"/>
          <w:color w:val="000000" w:themeColor="text1"/>
        </w:rPr>
        <w:t>Manager Jones stated that</w:t>
      </w:r>
      <w:r w:rsidR="00E01616" w:rsidRPr="002C3E4E">
        <w:rPr>
          <w:rFonts w:eastAsia="Calibri" w:cs="Calibri"/>
          <w:color w:val="000000" w:themeColor="text1"/>
        </w:rPr>
        <w:t xml:space="preserve"> the next item is the appointment of Duane Tom</w:t>
      </w:r>
      <w:r w:rsidR="00E7732A" w:rsidRPr="002C3E4E">
        <w:rPr>
          <w:rFonts w:eastAsia="Calibri" w:cs="Calibri"/>
          <w:color w:val="000000" w:themeColor="text1"/>
        </w:rPr>
        <w:t>l</w:t>
      </w:r>
      <w:r w:rsidR="00E01616" w:rsidRPr="002C3E4E">
        <w:rPr>
          <w:rFonts w:eastAsia="Calibri" w:cs="Calibri"/>
          <w:color w:val="000000" w:themeColor="text1"/>
        </w:rPr>
        <w:t xml:space="preserve">in </w:t>
      </w:r>
      <w:r w:rsidR="0081396D" w:rsidRPr="002C3E4E">
        <w:rPr>
          <w:rFonts w:eastAsia="Calibri" w:cs="Calibri"/>
          <w:color w:val="000000" w:themeColor="text1"/>
        </w:rPr>
        <w:t>to</w:t>
      </w:r>
      <w:r w:rsidR="0081396D">
        <w:rPr>
          <w:rFonts w:ascii="Calibri" w:eastAsia="Calibri" w:hAnsi="Calibri" w:cs="Calibri"/>
          <w:color w:val="000000" w:themeColor="text1"/>
        </w:rPr>
        <w:t xml:space="preserve"> </w:t>
      </w:r>
      <w:r w:rsidR="00FB08C3">
        <w:rPr>
          <w:rFonts w:ascii="Calibri" w:eastAsia="Calibri" w:hAnsi="Calibri" w:cs="Calibri"/>
          <w:b/>
          <w:color w:val="000000" w:themeColor="text1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ppointment of Duane </w:t>
      </w:r>
      <w:r w:rsidR="00FB08C3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      </w:t>
      </w:r>
      <w:r w:rsidR="00FB08C3" w:rsidRPr="00FB08C3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FB08C3" w:rsidRPr="002C3E4E">
        <w:rPr>
          <w:rFonts w:eastAsia="Calibri" w:cs="Calibri"/>
          <w:color w:val="000000" w:themeColor="text1"/>
        </w:rPr>
        <w:t>f</w:t>
      </w:r>
      <w:r w:rsidR="00E01616" w:rsidRPr="002C3E4E">
        <w:rPr>
          <w:rFonts w:eastAsia="Calibri" w:cs="Calibri"/>
          <w:color w:val="000000" w:themeColor="text1"/>
        </w:rPr>
        <w:t>ulfill</w:t>
      </w:r>
      <w:r w:rsidR="00E01616" w:rsidRPr="002C3E4E">
        <w:rPr>
          <w:rFonts w:eastAsia="Calibri" w:cs="Calibri"/>
          <w:color w:val="000000" w:themeColor="text1"/>
          <w:sz w:val="28"/>
          <w:szCs w:val="18"/>
        </w:rPr>
        <w:t xml:space="preserve"> </w:t>
      </w:r>
      <w:r w:rsidR="00E01616" w:rsidRPr="002C3E4E">
        <w:rPr>
          <w:rFonts w:eastAsia="Calibri" w:cs="Calibri"/>
          <w:color w:val="000000" w:themeColor="text1"/>
          <w:szCs w:val="18"/>
        </w:rPr>
        <w:t>the Kendall Brantley</w:t>
      </w:r>
      <w:r w:rsidR="00FB08C3" w:rsidRPr="002C3E4E">
        <w:rPr>
          <w:rFonts w:eastAsia="Calibri" w:cs="Calibri"/>
          <w:color w:val="000000" w:themeColor="text1"/>
          <w:szCs w:val="18"/>
        </w:rPr>
        <w:t xml:space="preserve"> seat to</w:t>
      </w:r>
      <w:r w:rsidR="00E01616" w:rsidRPr="002C3E4E">
        <w:rPr>
          <w:rFonts w:eastAsia="Calibri" w:cs="Calibri"/>
          <w:color w:val="000000" w:themeColor="text1"/>
          <w:szCs w:val="18"/>
        </w:rPr>
        <w:t xml:space="preserve"> the Board of Assessors. Mr.</w:t>
      </w:r>
      <w:r w:rsidR="00FB08C3" w:rsidRPr="002C3E4E">
        <w:rPr>
          <w:rFonts w:eastAsia="Calibri" w:cs="Calibri"/>
          <w:color w:val="000000" w:themeColor="text1"/>
          <w:szCs w:val="18"/>
        </w:rPr>
        <w:t xml:space="preserve"> Tomlin also serves</w:t>
      </w:r>
      <w:r w:rsidR="00FB08C3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81396D">
        <w:rPr>
          <w:rFonts w:ascii="Calibri" w:eastAsia="Calibri" w:hAnsi="Calibri" w:cs="Calibri"/>
          <w:color w:val="000000" w:themeColor="text1"/>
          <w:szCs w:val="18"/>
        </w:rPr>
        <w:t xml:space="preserve">          </w:t>
      </w:r>
      <w:r w:rsidR="00FB08C3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Tomlin to fulfill the </w:t>
      </w:r>
      <w:r w:rsidR="00FB08C3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FB08C3" w:rsidRPr="002C3E4E">
        <w:rPr>
          <w:rFonts w:eastAsia="Calibri" w:cs="Calibri"/>
          <w:color w:val="000000" w:themeColor="text1"/>
          <w:szCs w:val="18"/>
        </w:rPr>
        <w:t xml:space="preserve">on the Library Board.  </w:t>
      </w:r>
      <w:r w:rsidR="00C94C37" w:rsidRPr="002C3E4E">
        <w:rPr>
          <w:rFonts w:eastAsia="Calibri" w:cs="Calibri"/>
          <w:color w:val="000000" w:themeColor="text1"/>
          <w:szCs w:val="18"/>
        </w:rPr>
        <w:t>This is for a complete term of six years, beginning January 1,</w:t>
      </w:r>
      <w:r w:rsidR="00FB08C3">
        <w:rPr>
          <w:rFonts w:ascii="Calibri" w:eastAsia="Calibri" w:hAnsi="Calibri" w:cs="Calibri"/>
          <w:color w:val="000000" w:themeColor="text1"/>
          <w:szCs w:val="18"/>
        </w:rPr>
        <w:t xml:space="preserve">  </w:t>
      </w:r>
      <w:r w:rsidR="00FB08C3" w:rsidRPr="00FB08C3">
        <w:rPr>
          <w:rFonts w:ascii="Calibri" w:eastAsia="Calibri" w:hAnsi="Calibri" w:cs="Calibri"/>
          <w:b/>
          <w:color w:val="000000" w:themeColor="text1"/>
          <w:szCs w:val="18"/>
        </w:rPr>
        <w:t xml:space="preserve"> </w:t>
      </w:r>
      <w:r w:rsidR="00FB08C3">
        <w:rPr>
          <w:b/>
          <w:sz w:val="18"/>
          <w:szCs w:val="18"/>
        </w:rPr>
        <w:t>Unexpired term of</w:t>
      </w:r>
      <w:r w:rsidR="00FB08C3" w:rsidRPr="00FB08C3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C94C37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C94C37" w:rsidRPr="002C3E4E">
        <w:rPr>
          <w:rFonts w:eastAsia="Calibri" w:cs="Calibri"/>
          <w:color w:val="000000" w:themeColor="text1"/>
          <w:szCs w:val="18"/>
        </w:rPr>
        <w:t>2016 and end</w:t>
      </w:r>
      <w:r w:rsidR="008103F4" w:rsidRPr="002C3E4E">
        <w:rPr>
          <w:rFonts w:eastAsia="Calibri" w:cs="Calibri"/>
          <w:color w:val="000000" w:themeColor="text1"/>
          <w:szCs w:val="18"/>
        </w:rPr>
        <w:t xml:space="preserve">ing </w:t>
      </w:r>
      <w:r w:rsidR="00C94C37" w:rsidRPr="002C3E4E">
        <w:rPr>
          <w:rFonts w:eastAsia="Calibri" w:cs="Calibri"/>
          <w:color w:val="000000" w:themeColor="text1"/>
          <w:szCs w:val="18"/>
        </w:rPr>
        <w:t>December 31, 2021.</w:t>
      </w:r>
      <w:r w:rsidR="00C94C37">
        <w:rPr>
          <w:rFonts w:ascii="Calibri" w:eastAsia="Calibri" w:hAnsi="Calibri" w:cs="Calibri"/>
          <w:color w:val="000000" w:themeColor="text1"/>
          <w:szCs w:val="18"/>
        </w:rPr>
        <w:t xml:space="preserve">  </w:t>
      </w:r>
      <w:r w:rsidR="0081396D">
        <w:rPr>
          <w:rFonts w:ascii="Calibri" w:eastAsia="Calibri" w:hAnsi="Calibri" w:cs="Calibri"/>
          <w:color w:val="000000" w:themeColor="text1"/>
          <w:szCs w:val="18"/>
        </w:rPr>
        <w:tab/>
      </w:r>
      <w:r w:rsidR="0081396D">
        <w:rPr>
          <w:rFonts w:ascii="Calibri" w:eastAsia="Calibri" w:hAnsi="Calibri" w:cs="Calibri"/>
          <w:color w:val="000000" w:themeColor="text1"/>
          <w:szCs w:val="18"/>
        </w:rPr>
        <w:tab/>
      </w:r>
      <w:r w:rsidR="0081396D">
        <w:rPr>
          <w:rFonts w:ascii="Calibri" w:eastAsia="Calibri" w:hAnsi="Calibri" w:cs="Calibri"/>
          <w:color w:val="000000" w:themeColor="text1"/>
          <w:szCs w:val="18"/>
        </w:rPr>
        <w:tab/>
      </w:r>
      <w:r w:rsidR="0081396D">
        <w:rPr>
          <w:rFonts w:ascii="Calibri" w:eastAsia="Calibri" w:hAnsi="Calibri" w:cs="Calibri"/>
          <w:color w:val="000000" w:themeColor="text1"/>
          <w:szCs w:val="18"/>
        </w:rPr>
        <w:tab/>
      </w:r>
      <w:r w:rsidR="0081396D">
        <w:rPr>
          <w:rFonts w:ascii="Calibri" w:eastAsia="Calibri" w:hAnsi="Calibri" w:cs="Calibri"/>
          <w:color w:val="000000" w:themeColor="text1"/>
          <w:szCs w:val="18"/>
        </w:rPr>
        <w:tab/>
      </w:r>
      <w:r w:rsidR="0081396D">
        <w:rPr>
          <w:rFonts w:ascii="Calibri" w:eastAsia="Calibri" w:hAnsi="Calibri" w:cs="Calibri"/>
          <w:color w:val="000000" w:themeColor="text1"/>
          <w:szCs w:val="18"/>
        </w:rPr>
        <w:tab/>
        <w:t xml:space="preserve">       </w:t>
      </w:r>
      <w:r w:rsidR="00C94C37">
        <w:rPr>
          <w:b/>
          <w:sz w:val="18"/>
          <w:szCs w:val="18"/>
        </w:rPr>
        <w:t>Ke</w:t>
      </w:r>
      <w:r w:rsidR="00FB08C3">
        <w:rPr>
          <w:rFonts w:ascii="Calibri" w:eastAsia="Calibri" w:hAnsi="Calibri" w:cs="Calibri"/>
          <w:b/>
          <w:color w:val="000000" w:themeColor="text1"/>
          <w:sz w:val="18"/>
          <w:szCs w:val="18"/>
        </w:rPr>
        <w:t>ndall Brantley to</w:t>
      </w:r>
    </w:p>
    <w:p w:rsidR="00E33B02" w:rsidRDefault="00FB08C3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The Board of Assessors:</w:t>
      </w:r>
      <w:r w:rsid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A626CF">
        <w:rPr>
          <w:bCs/>
          <w:color w:val="000000" w:themeColor="text1"/>
        </w:rPr>
        <w:t xml:space="preserve">Commissioner </w:t>
      </w:r>
      <w:r w:rsidR="00C94C37">
        <w:rPr>
          <w:bCs/>
          <w:color w:val="000000" w:themeColor="text1"/>
        </w:rPr>
        <w:t xml:space="preserve">Nobles made </w:t>
      </w:r>
      <w:r w:rsidR="004F19BB" w:rsidRPr="00AB56AB">
        <w:rPr>
          <w:bCs/>
          <w:color w:val="000000" w:themeColor="text1"/>
        </w:rPr>
        <w:t xml:space="preserve">a motion, seconded </w:t>
      </w:r>
      <w:r w:rsidR="00336251">
        <w:rPr>
          <w:bCs/>
          <w:color w:val="000000" w:themeColor="text1"/>
        </w:rPr>
        <w:t xml:space="preserve">by </w:t>
      </w:r>
      <w:r w:rsidR="00A626CF">
        <w:rPr>
          <w:bCs/>
          <w:color w:val="000000" w:themeColor="text1"/>
        </w:rPr>
        <w:t xml:space="preserve">Commissioner </w:t>
      </w:r>
      <w:r w:rsidR="00C94C37">
        <w:rPr>
          <w:bCs/>
          <w:color w:val="000000" w:themeColor="text1"/>
        </w:rPr>
        <w:t xml:space="preserve">Dixon </w:t>
      </w:r>
      <w:r w:rsidR="00336251">
        <w:rPr>
          <w:bCs/>
          <w:color w:val="000000" w:themeColor="text1"/>
        </w:rPr>
        <w:t>to</w:t>
      </w:r>
      <w:r w:rsidR="00F91DEA">
        <w:rPr>
          <w:bCs/>
          <w:color w:val="000000" w:themeColor="text1"/>
        </w:rPr>
        <w:t xml:space="preserve"> </w:t>
      </w:r>
      <w:r w:rsidR="00336251">
        <w:rPr>
          <w:bCs/>
          <w:color w:val="000000" w:themeColor="text1"/>
        </w:rPr>
        <w:t xml:space="preserve">appoint </w:t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4F19BB">
        <w:rPr>
          <w:bCs/>
          <w:color w:val="000000" w:themeColor="text1"/>
        </w:rPr>
        <w:t xml:space="preserve">Duane Tomlin to </w:t>
      </w:r>
      <w:r w:rsidR="00336251">
        <w:rPr>
          <w:bCs/>
          <w:color w:val="000000" w:themeColor="text1"/>
        </w:rPr>
        <w:t>the Board of Assessors</w:t>
      </w:r>
      <w:r w:rsidR="004F19BB">
        <w:rPr>
          <w:bCs/>
          <w:color w:val="000000" w:themeColor="text1"/>
        </w:rPr>
        <w:t>.  Duan</w:t>
      </w:r>
      <w:r w:rsidR="00336251">
        <w:rPr>
          <w:bCs/>
          <w:color w:val="000000" w:themeColor="text1"/>
        </w:rPr>
        <w:t>e</w:t>
      </w:r>
      <w:r w:rsidR="004F19BB">
        <w:rPr>
          <w:bCs/>
          <w:color w:val="000000" w:themeColor="text1"/>
        </w:rPr>
        <w:t xml:space="preserve"> Tomlin’s term</w:t>
      </w:r>
      <w:r w:rsidR="00C94C37">
        <w:rPr>
          <w:bCs/>
          <w:color w:val="000000" w:themeColor="text1"/>
        </w:rPr>
        <w:t xml:space="preserve"> </w:t>
      </w:r>
      <w:r w:rsidR="004F19BB">
        <w:rPr>
          <w:bCs/>
          <w:color w:val="000000" w:themeColor="text1"/>
        </w:rPr>
        <w:t xml:space="preserve">will be from </w:t>
      </w:r>
      <w:r w:rsidR="00336251">
        <w:rPr>
          <w:bCs/>
          <w:color w:val="000000" w:themeColor="text1"/>
        </w:rPr>
        <w:t xml:space="preserve">January 01, </w:t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336251">
        <w:rPr>
          <w:bCs/>
          <w:color w:val="000000" w:themeColor="text1"/>
        </w:rPr>
        <w:t xml:space="preserve">2016 until </w:t>
      </w:r>
      <w:r w:rsidR="004F19BB">
        <w:rPr>
          <w:bCs/>
          <w:color w:val="000000" w:themeColor="text1"/>
        </w:rPr>
        <w:t>December 31</w:t>
      </w:r>
      <w:r w:rsidR="00336251">
        <w:rPr>
          <w:bCs/>
          <w:color w:val="000000" w:themeColor="text1"/>
        </w:rPr>
        <w:t xml:space="preserve">, 2021.  </w:t>
      </w:r>
      <w:r w:rsidR="00336251" w:rsidRPr="00C52AA7">
        <w:rPr>
          <w:bCs/>
          <w:color w:val="000000" w:themeColor="text1"/>
        </w:rPr>
        <w:t>Motion carried unanimously.</w:t>
      </w:r>
      <w:r w:rsidR="0081396D">
        <w:rPr>
          <w:bCs/>
          <w:color w:val="000000" w:themeColor="text1"/>
        </w:rPr>
        <w:t xml:space="preserve">  </w:t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E33B02" w:rsidRDefault="00FA4229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Consideration of </w:t>
      </w:r>
      <w:r w:rsidR="00336251">
        <w:rPr>
          <w:rFonts w:ascii="Calibri" w:eastAsia="Calibri" w:hAnsi="Calibri" w:cs="Calibri"/>
          <w:b/>
          <w:color w:val="000000" w:themeColor="text1"/>
          <w:sz w:val="18"/>
          <w:szCs w:val="18"/>
        </w:rPr>
        <w:t>Cintas</w:t>
      </w:r>
      <w:r w:rsidR="00EE3645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EE3645" w:rsidRPr="002C3E4E">
        <w:rPr>
          <w:rFonts w:eastAsia="Calibri" w:cs="Calibri"/>
          <w:color w:val="000000" w:themeColor="text1"/>
        </w:rPr>
        <w:t xml:space="preserve">Manager Jones stated </w:t>
      </w:r>
      <w:r w:rsidR="00C94C37" w:rsidRPr="002C3E4E">
        <w:rPr>
          <w:rFonts w:eastAsia="Calibri" w:cs="Calibri"/>
          <w:color w:val="000000" w:themeColor="text1"/>
        </w:rPr>
        <w:t>the next item was the consideration of Cintas Rental Service</w:t>
      </w:r>
      <w:r w:rsidR="00C94C37">
        <w:rPr>
          <w:rFonts w:ascii="Calibri" w:eastAsia="Calibri" w:hAnsi="Calibri" w:cs="Calibri"/>
          <w:color w:val="000000" w:themeColor="text1"/>
        </w:rPr>
        <w:t xml:space="preserve"> </w:t>
      </w:r>
      <w:r w:rsidR="0081396D">
        <w:rPr>
          <w:rFonts w:ascii="Calibri" w:eastAsia="Calibri" w:hAnsi="Calibri" w:cs="Calibri"/>
          <w:color w:val="000000" w:themeColor="text1"/>
        </w:rPr>
        <w:t xml:space="preserve">    </w:t>
      </w:r>
      <w:r w:rsidR="00336251">
        <w:rPr>
          <w:rFonts w:ascii="Calibri" w:eastAsia="Calibri" w:hAnsi="Calibri" w:cs="Calibri"/>
          <w:b/>
          <w:color w:val="000000" w:themeColor="text1"/>
          <w:sz w:val="18"/>
          <w:szCs w:val="18"/>
        </w:rPr>
        <w:t>Rental Service Agreement:</w:t>
      </w:r>
      <w:r w:rsidR="00E2622A">
        <w:rPr>
          <w:rFonts w:ascii="Calibri" w:eastAsia="Calibri" w:hAnsi="Calibri" w:cs="Calibri"/>
          <w:color w:val="000000" w:themeColor="text1"/>
        </w:rPr>
        <w:tab/>
      </w:r>
      <w:r w:rsidR="00C94C37" w:rsidRPr="002C3E4E">
        <w:rPr>
          <w:rFonts w:eastAsia="Calibri" w:cs="Calibri"/>
          <w:color w:val="000000" w:themeColor="text1"/>
        </w:rPr>
        <w:t>Agreement with the County.  This authorizes the Chairman to sign the contract.</w:t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</w:rPr>
      </w:pPr>
    </w:p>
    <w:p w:rsidR="00E33B02" w:rsidRDefault="00C94C37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 w:rsidR="00B75C9C">
        <w:rPr>
          <w:rFonts w:ascii="Calibri" w:eastAsia="Calibri" w:hAnsi="Calibri" w:cs="Calibri"/>
          <w:color w:val="000000" w:themeColor="text1"/>
        </w:rPr>
        <w:tab/>
      </w:r>
      <w:r w:rsidR="00B75C9C">
        <w:rPr>
          <w:rFonts w:ascii="Calibri" w:eastAsia="Calibri" w:hAnsi="Calibri" w:cs="Calibri"/>
          <w:color w:val="000000" w:themeColor="text1"/>
        </w:rPr>
        <w:tab/>
      </w:r>
      <w:r w:rsidR="00A626CF">
        <w:rPr>
          <w:bCs/>
          <w:color w:val="000000" w:themeColor="text1"/>
        </w:rPr>
        <w:t>Commissioner</w:t>
      </w:r>
      <w:r>
        <w:rPr>
          <w:bCs/>
          <w:color w:val="000000" w:themeColor="text1"/>
        </w:rPr>
        <w:t xml:space="preserve"> Dixon</w:t>
      </w:r>
      <w:r w:rsidR="00E2622A" w:rsidRPr="00AB56AB">
        <w:rPr>
          <w:bCs/>
          <w:color w:val="000000" w:themeColor="text1"/>
        </w:rPr>
        <w:t xml:space="preserve"> made a motion, seconded by </w:t>
      </w:r>
      <w:r w:rsidR="00A626CF">
        <w:rPr>
          <w:bCs/>
          <w:color w:val="000000" w:themeColor="text1"/>
        </w:rPr>
        <w:t>Commissioner</w:t>
      </w:r>
      <w:r w:rsidR="00F91DEA">
        <w:rPr>
          <w:bCs/>
          <w:color w:val="000000" w:themeColor="text1"/>
        </w:rPr>
        <w:t xml:space="preserve"> Cason </w:t>
      </w:r>
      <w:r w:rsidR="00E2622A">
        <w:rPr>
          <w:bCs/>
          <w:color w:val="000000" w:themeColor="text1"/>
        </w:rPr>
        <w:t xml:space="preserve">to </w:t>
      </w:r>
      <w:r w:rsidR="00E2622A">
        <w:rPr>
          <w:bCs/>
          <w:color w:val="000000" w:themeColor="text1"/>
        </w:rPr>
        <w:tab/>
      </w:r>
      <w:r w:rsidR="00E2622A">
        <w:rPr>
          <w:bCs/>
          <w:color w:val="000000" w:themeColor="text1"/>
        </w:rPr>
        <w:tab/>
      </w:r>
      <w:r w:rsidR="00E2622A">
        <w:rPr>
          <w:bCs/>
          <w:color w:val="000000" w:themeColor="text1"/>
        </w:rPr>
        <w:tab/>
      </w:r>
      <w:r w:rsidR="00E2622A">
        <w:rPr>
          <w:bCs/>
          <w:color w:val="000000" w:themeColor="text1"/>
        </w:rPr>
        <w:tab/>
      </w:r>
      <w:r w:rsidR="00F91DEA">
        <w:rPr>
          <w:bCs/>
          <w:color w:val="000000" w:themeColor="text1"/>
        </w:rPr>
        <w:tab/>
      </w:r>
      <w:r w:rsidR="00336251">
        <w:rPr>
          <w:bCs/>
          <w:color w:val="000000" w:themeColor="text1"/>
        </w:rPr>
        <w:t xml:space="preserve">accept the rental service agreement from Cintas.  </w:t>
      </w:r>
      <w:r w:rsidR="00D95D27" w:rsidRPr="00C52AA7">
        <w:rPr>
          <w:bCs/>
          <w:color w:val="000000" w:themeColor="text1"/>
        </w:rPr>
        <w:t>Motion carried</w:t>
      </w:r>
      <w:r w:rsidR="008B1639">
        <w:rPr>
          <w:bCs/>
          <w:color w:val="000000" w:themeColor="text1"/>
        </w:rPr>
        <w:t xml:space="preserve"> </w:t>
      </w:r>
      <w:r w:rsidR="00D95D27">
        <w:rPr>
          <w:bCs/>
          <w:color w:val="000000" w:themeColor="text1"/>
        </w:rPr>
        <w:t>u</w:t>
      </w:r>
      <w:r w:rsidR="00D95D27" w:rsidRPr="00C52AA7">
        <w:rPr>
          <w:bCs/>
          <w:color w:val="000000" w:themeColor="text1"/>
        </w:rPr>
        <w:t>nanimously.</w:t>
      </w:r>
      <w:r w:rsidR="0081396D">
        <w:rPr>
          <w:bCs/>
          <w:color w:val="000000" w:themeColor="text1"/>
        </w:rPr>
        <w:t xml:space="preserve">  </w:t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E33B02" w:rsidRDefault="00FA4229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Consideration of </w:t>
      </w:r>
      <w:r w:rsidR="00336251">
        <w:rPr>
          <w:rFonts w:ascii="Calibri" w:eastAsia="Calibri" w:hAnsi="Calibri" w:cs="Calibri"/>
          <w:b/>
          <w:color w:val="000000" w:themeColor="text1"/>
          <w:sz w:val="18"/>
          <w:szCs w:val="18"/>
        </w:rPr>
        <w:t>Ratifying</w:t>
      </w:r>
      <w:r w:rsidR="00336251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336251" w:rsidRPr="002C3E4E">
        <w:rPr>
          <w:rFonts w:eastAsia="Calibri" w:cs="Calibri"/>
          <w:color w:val="000000" w:themeColor="text1"/>
        </w:rPr>
        <w:t>Manager Jones asked the board</w:t>
      </w:r>
      <w:r w:rsidR="00F91DEA" w:rsidRPr="002C3E4E">
        <w:rPr>
          <w:rFonts w:eastAsia="Calibri" w:cs="Calibri"/>
          <w:color w:val="000000" w:themeColor="text1"/>
        </w:rPr>
        <w:t xml:space="preserve"> to </w:t>
      </w:r>
      <w:r w:rsidR="00FB0A72" w:rsidRPr="002C3E4E">
        <w:rPr>
          <w:rFonts w:eastAsia="Calibri" w:cs="Calibri"/>
          <w:color w:val="000000" w:themeColor="text1"/>
        </w:rPr>
        <w:t>ratify the purchase of poly pipe for Roads and Bridges.</w:t>
      </w:r>
      <w:r w:rsidR="0081396D">
        <w:rPr>
          <w:rFonts w:ascii="Calibri" w:eastAsia="Calibri" w:hAnsi="Calibri" w:cs="Calibri"/>
          <w:color w:val="000000" w:themeColor="text1"/>
        </w:rPr>
        <w:t xml:space="preserve"> </w:t>
      </w:r>
      <w:r w:rsidR="00336251">
        <w:rPr>
          <w:rFonts w:ascii="Calibri" w:eastAsia="Calibri" w:hAnsi="Calibri" w:cs="Calibri"/>
          <w:b/>
          <w:color w:val="000000" w:themeColor="text1"/>
          <w:sz w:val="18"/>
          <w:szCs w:val="18"/>
        </w:rPr>
        <w:t>The Purchase of Poly Pipe</w:t>
      </w:r>
      <w:r w:rsidR="00FB0A72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FB0A72" w:rsidRPr="002C3E4E">
        <w:rPr>
          <w:rFonts w:eastAsia="Calibri" w:cs="Calibri"/>
          <w:color w:val="000000" w:themeColor="text1"/>
          <w:szCs w:val="18"/>
        </w:rPr>
        <w:t>The amount is $ 5,976.00</w:t>
      </w:r>
      <w:r w:rsidR="003C403D" w:rsidRPr="002C3E4E">
        <w:rPr>
          <w:rFonts w:eastAsia="Calibri" w:cs="Calibri"/>
          <w:color w:val="000000" w:themeColor="text1"/>
          <w:szCs w:val="18"/>
        </w:rPr>
        <w:t xml:space="preserve"> from Lanier Municipal Supply Company.  This is </w:t>
      </w:r>
      <w:r w:rsidR="00FB0A72" w:rsidRPr="002C3E4E">
        <w:rPr>
          <w:rFonts w:eastAsia="Calibri" w:cs="Calibri"/>
          <w:color w:val="000000" w:themeColor="text1"/>
          <w:szCs w:val="18"/>
        </w:rPr>
        <w:t xml:space="preserve">just </w:t>
      </w:r>
      <w:r w:rsidR="00E7732A" w:rsidRPr="002C3E4E">
        <w:rPr>
          <w:rFonts w:eastAsia="Calibri" w:cs="Calibri"/>
          <w:color w:val="000000" w:themeColor="text1"/>
          <w:szCs w:val="18"/>
        </w:rPr>
        <w:t>one</w:t>
      </w:r>
      <w:r w:rsidR="0081396D" w:rsidRPr="002C3E4E">
        <w:rPr>
          <w:rFonts w:eastAsia="Calibri" w:cs="Calibri"/>
          <w:color w:val="000000" w:themeColor="text1"/>
          <w:szCs w:val="18"/>
        </w:rPr>
        <w:t xml:space="preserve"> </w:t>
      </w:r>
      <w:r w:rsidR="00FB0A72" w:rsidRPr="002C3E4E">
        <w:rPr>
          <w:rFonts w:eastAsia="Calibri" w:cs="Calibri"/>
          <w:color w:val="000000" w:themeColor="text1"/>
          <w:szCs w:val="18"/>
        </w:rPr>
        <w:t>supply</w:t>
      </w:r>
      <w:r w:rsidR="00FB0A72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3C403D">
        <w:rPr>
          <w:rFonts w:ascii="Calibri" w:eastAsia="Calibri" w:hAnsi="Calibri" w:cs="Calibri"/>
          <w:b/>
          <w:color w:val="000000" w:themeColor="text1"/>
          <w:sz w:val="18"/>
          <w:szCs w:val="18"/>
        </w:rPr>
        <w:t>For Roads and Bridges:</w:t>
      </w:r>
      <w:r w:rsidR="003C403D">
        <w:rPr>
          <w:rFonts w:ascii="Calibri" w:eastAsia="Calibri" w:hAnsi="Calibri" w:cs="Calibri"/>
          <w:color w:val="000000" w:themeColor="text1"/>
          <w:szCs w:val="18"/>
        </w:rPr>
        <w:tab/>
      </w:r>
      <w:r w:rsidR="00FB0A72" w:rsidRPr="002C3E4E">
        <w:rPr>
          <w:rFonts w:eastAsia="Calibri" w:cs="Calibri"/>
          <w:color w:val="000000" w:themeColor="text1"/>
          <w:szCs w:val="18"/>
        </w:rPr>
        <w:t>of poly pipe.</w:t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</w:p>
    <w:p w:rsidR="00E33B02" w:rsidRDefault="006D7106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>
        <w:rPr>
          <w:rFonts w:eastAsia="Calibri" w:cs="Calibri"/>
          <w:color w:val="000000" w:themeColor="text1"/>
          <w:szCs w:val="18"/>
        </w:rPr>
        <w:tab/>
      </w:r>
      <w:r w:rsidR="00A626CF" w:rsidRPr="002C3E4E">
        <w:rPr>
          <w:bCs/>
          <w:color w:val="000000" w:themeColor="text1"/>
        </w:rPr>
        <w:t xml:space="preserve">Commissioner </w:t>
      </w:r>
      <w:r w:rsidR="00F91DEA" w:rsidRPr="002C3E4E">
        <w:rPr>
          <w:bCs/>
          <w:color w:val="000000" w:themeColor="text1"/>
        </w:rPr>
        <w:t xml:space="preserve">Nobles </w:t>
      </w:r>
      <w:r w:rsidR="009D6514" w:rsidRPr="002C3E4E">
        <w:rPr>
          <w:bCs/>
          <w:color w:val="000000" w:themeColor="text1"/>
        </w:rPr>
        <w:t>made a motion, seconded by</w:t>
      </w:r>
      <w:r w:rsidR="00F91DEA" w:rsidRPr="002C3E4E">
        <w:rPr>
          <w:bCs/>
          <w:color w:val="000000" w:themeColor="text1"/>
        </w:rPr>
        <w:t xml:space="preserve"> Commissioner Cason to</w:t>
      </w:r>
      <w:r>
        <w:rPr>
          <w:bCs/>
          <w:color w:val="000000" w:themeColor="text1"/>
        </w:rPr>
        <w:t xml:space="preserve"> </w:t>
      </w:r>
      <w:r w:rsidR="006B34FE" w:rsidRPr="002C3E4E">
        <w:rPr>
          <w:bCs/>
          <w:color w:val="000000" w:themeColor="text1"/>
        </w:rPr>
        <w:t xml:space="preserve">ratify the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6B34FE" w:rsidRPr="002C3E4E">
        <w:rPr>
          <w:bCs/>
          <w:color w:val="000000" w:themeColor="text1"/>
        </w:rPr>
        <w:t>purchase of Poly Pipe for Roads and Bridges</w:t>
      </w:r>
      <w:r w:rsidR="009D6514" w:rsidRPr="002C3E4E">
        <w:rPr>
          <w:bCs/>
          <w:color w:val="000000" w:themeColor="text1"/>
        </w:rPr>
        <w:t>.</w:t>
      </w:r>
      <w:r w:rsidR="00B65F37" w:rsidRPr="002C3E4E">
        <w:rPr>
          <w:bCs/>
          <w:color w:val="000000" w:themeColor="text1"/>
        </w:rPr>
        <w:t xml:space="preserve">  Motion carried</w:t>
      </w:r>
      <w:r w:rsidR="00F91DEA" w:rsidRPr="002C3E4E">
        <w:rPr>
          <w:bCs/>
          <w:color w:val="000000" w:themeColor="text1"/>
        </w:rPr>
        <w:t xml:space="preserve"> </w:t>
      </w:r>
      <w:r w:rsidR="00B65F37" w:rsidRPr="002C3E4E">
        <w:rPr>
          <w:bCs/>
          <w:color w:val="000000" w:themeColor="text1"/>
        </w:rPr>
        <w:t>unanimously.</w:t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E33B02" w:rsidRDefault="00FA4229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Consideration of Approval</w:t>
      </w:r>
      <w:r w:rsidR="006B34FE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</w:t>
      </w:r>
      <w:r w:rsidR="00FB0A72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6B34FE" w:rsidRPr="002C3E4E">
        <w:rPr>
          <w:rFonts w:eastAsia="Calibri" w:cs="Calibri"/>
          <w:color w:val="000000" w:themeColor="text1"/>
        </w:rPr>
        <w:t xml:space="preserve">Manager Jones stated that </w:t>
      </w:r>
      <w:r w:rsidR="00FB0A72" w:rsidRPr="002C3E4E">
        <w:rPr>
          <w:rFonts w:eastAsia="Calibri" w:cs="Calibri"/>
          <w:color w:val="000000" w:themeColor="text1"/>
        </w:rPr>
        <w:t>the next item is the demolition and removal of mobile home</w:t>
      </w:r>
      <w:r w:rsidR="00FB0A72">
        <w:rPr>
          <w:rFonts w:ascii="Calibri" w:eastAsia="Calibri" w:hAnsi="Calibri" w:cs="Calibri"/>
          <w:color w:val="000000" w:themeColor="text1"/>
        </w:rPr>
        <w:t xml:space="preserve"> </w:t>
      </w:r>
      <w:r w:rsidR="00F91DEA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For the </w:t>
      </w:r>
      <w:r w:rsidR="006B34FE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Demolition and </w:t>
      </w:r>
      <w:r w:rsidR="00FB0A72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    </w:t>
      </w:r>
      <w:r w:rsidR="00FB0A72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FB0A72" w:rsidRPr="002C3E4E">
        <w:rPr>
          <w:rFonts w:eastAsia="Calibri" w:cs="Calibri"/>
          <w:color w:val="000000" w:themeColor="text1"/>
          <w:szCs w:val="18"/>
        </w:rPr>
        <w:t xml:space="preserve">that we acquired by County Tax Sale. </w:t>
      </w:r>
      <w:r w:rsidR="008103F4" w:rsidRPr="002C3E4E">
        <w:rPr>
          <w:rFonts w:eastAsia="Calibri" w:cs="Calibri"/>
          <w:color w:val="000000" w:themeColor="text1"/>
          <w:szCs w:val="18"/>
        </w:rPr>
        <w:t>In your packet you have a copy of the sale and a</w:t>
      </w:r>
      <w:r w:rsidR="008103F4">
        <w:rPr>
          <w:rFonts w:ascii="Calibri" w:eastAsia="Calibri" w:hAnsi="Calibri" w:cs="Calibri"/>
          <w:color w:val="000000" w:themeColor="text1"/>
          <w:szCs w:val="18"/>
        </w:rPr>
        <w:t xml:space="preserve">  </w:t>
      </w:r>
      <w:r w:rsidR="00FB0A72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6B34FE">
        <w:rPr>
          <w:rFonts w:ascii="Calibri" w:eastAsia="Calibri" w:hAnsi="Calibri" w:cs="Calibri"/>
          <w:b/>
          <w:color w:val="000000" w:themeColor="text1"/>
          <w:sz w:val="18"/>
          <w:szCs w:val="18"/>
        </w:rPr>
        <w:t>Removal of Mobile Home</w:t>
      </w:r>
      <w:r w:rsidR="00031F1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03F4" w:rsidRPr="002C3E4E">
        <w:rPr>
          <w:rFonts w:eastAsia="Calibri" w:cs="Calibri"/>
          <w:color w:val="000000" w:themeColor="text1"/>
          <w:szCs w:val="18"/>
        </w:rPr>
        <w:t>picture of the mobile home.</w:t>
      </w:r>
      <w:r w:rsidR="0081396D">
        <w:rPr>
          <w:rFonts w:ascii="Calibri" w:eastAsia="Calibri" w:hAnsi="Calibri" w:cs="Calibri"/>
          <w:color w:val="000000" w:themeColor="text1"/>
          <w:szCs w:val="18"/>
        </w:rPr>
        <w:tab/>
      </w:r>
      <w:r w:rsidR="0081396D">
        <w:rPr>
          <w:rFonts w:ascii="Calibri" w:eastAsia="Calibri" w:hAnsi="Calibri" w:cs="Calibri"/>
          <w:color w:val="000000" w:themeColor="text1"/>
          <w:szCs w:val="18"/>
        </w:rPr>
        <w:tab/>
      </w:r>
      <w:r w:rsidR="0081396D">
        <w:rPr>
          <w:rFonts w:ascii="Calibri" w:eastAsia="Calibri" w:hAnsi="Calibri" w:cs="Calibri"/>
          <w:color w:val="000000" w:themeColor="text1"/>
          <w:szCs w:val="18"/>
        </w:rPr>
        <w:tab/>
      </w:r>
      <w:r w:rsidR="0081396D">
        <w:rPr>
          <w:rFonts w:ascii="Calibri" w:eastAsia="Calibri" w:hAnsi="Calibri" w:cs="Calibri"/>
          <w:color w:val="000000" w:themeColor="text1"/>
          <w:szCs w:val="18"/>
        </w:rPr>
        <w:tab/>
      </w:r>
      <w:r w:rsidR="0081396D">
        <w:rPr>
          <w:rFonts w:ascii="Calibri" w:eastAsia="Calibri" w:hAnsi="Calibri" w:cs="Calibri"/>
          <w:color w:val="000000" w:themeColor="text1"/>
          <w:szCs w:val="18"/>
        </w:rPr>
        <w:tab/>
      </w:r>
      <w:r w:rsidR="0081396D">
        <w:rPr>
          <w:rFonts w:ascii="Calibri" w:eastAsia="Calibri" w:hAnsi="Calibri" w:cs="Calibri"/>
          <w:color w:val="000000" w:themeColor="text1"/>
          <w:szCs w:val="18"/>
        </w:rPr>
        <w:tab/>
      </w:r>
      <w:r w:rsidR="0081396D">
        <w:rPr>
          <w:rFonts w:ascii="Calibri" w:eastAsia="Calibri" w:hAnsi="Calibri" w:cs="Calibri"/>
          <w:color w:val="000000" w:themeColor="text1"/>
          <w:szCs w:val="18"/>
        </w:rPr>
        <w:tab/>
        <w:t xml:space="preserve">    </w:t>
      </w:r>
      <w:r w:rsidR="006B34FE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Acquired by </w:t>
      </w:r>
      <w:r w:rsidR="00F91DEA">
        <w:rPr>
          <w:rFonts w:ascii="Calibri" w:eastAsia="Calibri" w:hAnsi="Calibri" w:cs="Calibri"/>
          <w:b/>
          <w:color w:val="000000" w:themeColor="text1"/>
          <w:sz w:val="18"/>
          <w:szCs w:val="18"/>
        </w:rPr>
        <w:t>C</w:t>
      </w:r>
      <w:r w:rsidR="006B34FE">
        <w:rPr>
          <w:rFonts w:ascii="Calibri" w:eastAsia="Calibri" w:hAnsi="Calibri" w:cs="Calibri"/>
          <w:b/>
          <w:color w:val="000000" w:themeColor="text1"/>
          <w:sz w:val="18"/>
          <w:szCs w:val="18"/>
        </w:rPr>
        <w:t>ounty in</w:t>
      </w:r>
      <w:r w:rsidR="00F91DEA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T</w:t>
      </w:r>
      <w:r w:rsidR="006B34FE">
        <w:rPr>
          <w:rFonts w:ascii="Calibri" w:eastAsia="Calibri" w:hAnsi="Calibri" w:cs="Calibri"/>
          <w:b/>
          <w:color w:val="000000" w:themeColor="text1"/>
          <w:sz w:val="18"/>
          <w:szCs w:val="18"/>
        </w:rPr>
        <w:t>ax</w:t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  <w:t xml:space="preserve">            </w:t>
      </w:r>
      <w:r w:rsidR="00F91DEA">
        <w:rPr>
          <w:rFonts w:ascii="Calibri" w:eastAsia="Calibri" w:hAnsi="Calibri" w:cs="Calibri"/>
          <w:b/>
          <w:color w:val="000000" w:themeColor="text1"/>
          <w:sz w:val="18"/>
          <w:szCs w:val="18"/>
        </w:rPr>
        <w:t>S</w:t>
      </w:r>
      <w:r w:rsidR="006B34FE">
        <w:rPr>
          <w:rFonts w:ascii="Calibri" w:eastAsia="Calibri" w:hAnsi="Calibri" w:cs="Calibri"/>
          <w:b/>
          <w:color w:val="000000" w:themeColor="text1"/>
          <w:sz w:val="18"/>
          <w:szCs w:val="18"/>
        </w:rPr>
        <w:t>ale.</w:t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6B34FE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Pr="002C3E4E">
        <w:rPr>
          <w:rFonts w:eastAsia="Calibri" w:cs="Calibri"/>
          <w:b/>
          <w:color w:val="000000" w:themeColor="text1"/>
          <w:sz w:val="18"/>
          <w:szCs w:val="18"/>
        </w:rPr>
        <w:t xml:space="preserve"> </w:t>
      </w:r>
      <w:r w:rsidR="00F91DEA" w:rsidRPr="002C3E4E">
        <w:rPr>
          <w:bCs/>
          <w:color w:val="000000" w:themeColor="text1"/>
        </w:rPr>
        <w:t xml:space="preserve">Commissioner Dixon made a motion, seconded by Commissioner Nobles to approve the </w:t>
      </w:r>
      <w:r w:rsidR="0081396D" w:rsidRPr="002C3E4E">
        <w:rPr>
          <w:bCs/>
          <w:color w:val="000000" w:themeColor="text1"/>
        </w:rPr>
        <w:tab/>
      </w:r>
      <w:r w:rsidR="0081396D" w:rsidRPr="002C3E4E">
        <w:rPr>
          <w:bCs/>
          <w:color w:val="000000" w:themeColor="text1"/>
        </w:rPr>
        <w:tab/>
      </w:r>
      <w:r w:rsidR="0081396D" w:rsidRPr="002C3E4E">
        <w:rPr>
          <w:bCs/>
          <w:color w:val="000000" w:themeColor="text1"/>
        </w:rPr>
        <w:tab/>
      </w:r>
      <w:r w:rsidR="00F91DEA" w:rsidRPr="002C3E4E">
        <w:rPr>
          <w:bCs/>
          <w:color w:val="000000" w:themeColor="text1"/>
        </w:rPr>
        <w:t>demolition and removal of one mobile home acquired by County in a Tax Sale.</w:t>
      </w:r>
      <w:r w:rsidR="00031F14" w:rsidRPr="002C3E4E">
        <w:rPr>
          <w:bCs/>
          <w:color w:val="000000" w:themeColor="text1"/>
        </w:rPr>
        <w:t xml:space="preserve">  Motion </w:t>
      </w:r>
      <w:r w:rsidR="0081396D" w:rsidRPr="002C3E4E">
        <w:rPr>
          <w:bCs/>
          <w:color w:val="000000" w:themeColor="text1"/>
        </w:rPr>
        <w:tab/>
      </w:r>
      <w:r w:rsidR="0081396D" w:rsidRPr="002C3E4E">
        <w:rPr>
          <w:bCs/>
          <w:color w:val="000000" w:themeColor="text1"/>
        </w:rPr>
        <w:tab/>
      </w:r>
      <w:r w:rsidR="0081396D" w:rsidRPr="002C3E4E">
        <w:rPr>
          <w:bCs/>
          <w:color w:val="000000" w:themeColor="text1"/>
        </w:rPr>
        <w:tab/>
      </w:r>
      <w:r w:rsidR="0081396D" w:rsidRPr="002C3E4E">
        <w:rPr>
          <w:bCs/>
          <w:color w:val="000000" w:themeColor="text1"/>
        </w:rPr>
        <w:tab/>
      </w:r>
      <w:r w:rsidR="00031F14" w:rsidRPr="002C3E4E">
        <w:rPr>
          <w:bCs/>
          <w:color w:val="000000" w:themeColor="text1"/>
        </w:rPr>
        <w:t>carried unanimously.</w:t>
      </w:r>
      <w:r w:rsidR="0081396D" w:rsidRPr="002C3E4E">
        <w:rPr>
          <w:bCs/>
          <w:color w:val="000000" w:themeColor="text1"/>
        </w:rPr>
        <w:t xml:space="preserve"> </w:t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E33B02" w:rsidRDefault="006B34FE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 </w:t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Consideration of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Purchase   </w:t>
      </w:r>
      <w:r w:rsidRPr="002C3E4E">
        <w:rPr>
          <w:rFonts w:eastAsia="Calibri" w:cs="Calibri"/>
          <w:color w:val="000000" w:themeColor="text1"/>
        </w:rPr>
        <w:t>Manager Jones stated that</w:t>
      </w:r>
      <w:r w:rsidR="00031F14" w:rsidRPr="002C3E4E">
        <w:rPr>
          <w:rFonts w:eastAsia="Calibri" w:cs="Calibri"/>
          <w:color w:val="000000" w:themeColor="text1"/>
        </w:rPr>
        <w:t xml:space="preserve"> the next item is the consideration of purchase of a 2002</w:t>
      </w:r>
      <w:r w:rsidR="00031F14">
        <w:rPr>
          <w:rFonts w:ascii="Calibri" w:eastAsia="Calibri" w:hAnsi="Calibri" w:cs="Calibri"/>
          <w:color w:val="000000" w:themeColor="text1"/>
        </w:rPr>
        <w:t xml:space="preserve"> </w:t>
      </w:r>
      <w:r w:rsidR="0081396D">
        <w:rPr>
          <w:rFonts w:ascii="Calibri" w:eastAsia="Calibri" w:hAnsi="Calibri" w:cs="Calibri"/>
          <w:color w:val="000000" w:themeColor="text1"/>
        </w:rPr>
        <w:t xml:space="preserve">       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Of 2002 International 4700 </w:t>
      </w:r>
      <w:r w:rsidR="00031F1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031F14" w:rsidRPr="002C3E4E">
        <w:rPr>
          <w:rFonts w:eastAsia="Calibri" w:cs="Calibri"/>
          <w:color w:val="000000" w:themeColor="text1"/>
          <w:szCs w:val="18"/>
        </w:rPr>
        <w:t>International 4700 truck for the Cedar Crossing Fire Department.  This truck will be used</w:t>
      </w:r>
      <w:r w:rsidR="0081396D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Truck for Cedar Crossing </w:t>
      </w:r>
      <w:r w:rsidR="00031F1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031F14" w:rsidRPr="002C3E4E">
        <w:rPr>
          <w:rFonts w:eastAsia="Calibri" w:cs="Calibri"/>
          <w:color w:val="000000" w:themeColor="text1"/>
          <w:szCs w:val="18"/>
        </w:rPr>
        <w:t>as their pump truck.  They are going to remove the water tank from the existing truck and</w:t>
      </w:r>
      <w:r w:rsidR="00031F14" w:rsidRPr="00031F14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Fire Department:</w:t>
      </w:r>
      <w:r w:rsidR="00031F1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031F1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031F14" w:rsidRPr="002C3E4E">
        <w:rPr>
          <w:rFonts w:eastAsia="Calibri" w:cs="Calibri"/>
          <w:color w:val="000000" w:themeColor="text1"/>
          <w:szCs w:val="18"/>
        </w:rPr>
        <w:t xml:space="preserve">place it onto this truck.  We found this truck for $ 17,900.00 and will be paid out of the </w:t>
      </w:r>
      <w:r w:rsidR="00031F14" w:rsidRPr="002C3E4E">
        <w:rPr>
          <w:rFonts w:eastAsia="Calibri" w:cs="Calibri"/>
          <w:color w:val="000000" w:themeColor="text1"/>
          <w:szCs w:val="18"/>
        </w:rPr>
        <w:tab/>
      </w:r>
      <w:r w:rsidR="00031F14" w:rsidRPr="002C3E4E">
        <w:rPr>
          <w:rFonts w:eastAsia="Calibri" w:cs="Calibri"/>
          <w:color w:val="000000" w:themeColor="text1"/>
          <w:szCs w:val="18"/>
        </w:rPr>
        <w:tab/>
      </w:r>
      <w:r w:rsidR="00031F14" w:rsidRPr="002C3E4E">
        <w:rPr>
          <w:rFonts w:eastAsia="Calibri" w:cs="Calibri"/>
          <w:color w:val="000000" w:themeColor="text1"/>
          <w:szCs w:val="18"/>
        </w:rPr>
        <w:tab/>
      </w:r>
      <w:r w:rsidR="00031F14" w:rsidRPr="002C3E4E">
        <w:rPr>
          <w:rFonts w:eastAsia="Calibri" w:cs="Calibri"/>
          <w:color w:val="000000" w:themeColor="text1"/>
          <w:szCs w:val="18"/>
        </w:rPr>
        <w:tab/>
        <w:t>general operating fund.</w:t>
      </w:r>
      <w:r w:rsidR="0081396D" w:rsidRPr="002C3E4E">
        <w:rPr>
          <w:rFonts w:eastAsia="Calibri" w:cs="Calibri"/>
          <w:color w:val="000000" w:themeColor="text1"/>
          <w:szCs w:val="18"/>
        </w:rPr>
        <w:tab/>
      </w:r>
      <w:r w:rsidR="0081396D" w:rsidRPr="002C3E4E">
        <w:rPr>
          <w:rFonts w:eastAsia="Calibri" w:cs="Calibri"/>
          <w:color w:val="000000" w:themeColor="text1"/>
          <w:szCs w:val="18"/>
        </w:rPr>
        <w:tab/>
      </w:r>
      <w:r w:rsidR="0081396D" w:rsidRPr="002C3E4E">
        <w:rPr>
          <w:rFonts w:eastAsia="Calibri" w:cs="Calibri"/>
          <w:color w:val="000000" w:themeColor="text1"/>
          <w:szCs w:val="18"/>
        </w:rPr>
        <w:tab/>
      </w:r>
      <w:r w:rsidR="0081396D" w:rsidRPr="002C3E4E">
        <w:rPr>
          <w:rFonts w:eastAsia="Calibri" w:cs="Calibri"/>
          <w:color w:val="000000" w:themeColor="text1"/>
          <w:szCs w:val="18"/>
        </w:rPr>
        <w:tab/>
      </w:r>
      <w:r w:rsidR="0081396D" w:rsidRPr="002C3E4E">
        <w:rPr>
          <w:rFonts w:eastAsia="Calibri" w:cs="Calibri"/>
          <w:color w:val="000000" w:themeColor="text1"/>
          <w:szCs w:val="18"/>
        </w:rPr>
        <w:tab/>
      </w:r>
      <w:r w:rsidR="0081396D" w:rsidRPr="002C3E4E">
        <w:rPr>
          <w:rFonts w:eastAsia="Calibri" w:cs="Calibri"/>
          <w:color w:val="000000" w:themeColor="text1"/>
          <w:szCs w:val="18"/>
        </w:rPr>
        <w:tab/>
      </w:r>
      <w:r w:rsidR="0081396D" w:rsidRPr="002C3E4E">
        <w:rPr>
          <w:rFonts w:eastAsia="Calibri" w:cs="Calibri"/>
          <w:color w:val="000000" w:themeColor="text1"/>
          <w:szCs w:val="18"/>
        </w:rPr>
        <w:tab/>
      </w:r>
      <w:r w:rsidR="0081396D" w:rsidRPr="002C3E4E">
        <w:rPr>
          <w:rFonts w:eastAsia="Calibri" w:cs="Calibri"/>
          <w:color w:val="000000" w:themeColor="text1"/>
          <w:szCs w:val="18"/>
        </w:rPr>
        <w:tab/>
      </w:r>
      <w:r w:rsidR="00E33B02">
        <w:rPr>
          <w:rFonts w:eastAsia="Calibri" w:cs="Calibri"/>
          <w:color w:val="000000" w:themeColor="text1"/>
          <w:szCs w:val="18"/>
        </w:rPr>
        <w:tab/>
      </w:r>
      <w:r w:rsidR="00E33B02">
        <w:rPr>
          <w:rFonts w:eastAsia="Calibri" w:cs="Calibri"/>
          <w:color w:val="000000" w:themeColor="text1"/>
          <w:szCs w:val="18"/>
        </w:rPr>
        <w:tab/>
      </w:r>
      <w:r w:rsidR="00E33B02">
        <w:rPr>
          <w:rFonts w:eastAsia="Calibri" w:cs="Calibri"/>
          <w:color w:val="000000" w:themeColor="text1"/>
          <w:szCs w:val="18"/>
        </w:rPr>
        <w:tab/>
      </w:r>
      <w:r w:rsidR="00E33B02">
        <w:rPr>
          <w:rFonts w:eastAsia="Calibri" w:cs="Calibri"/>
          <w:color w:val="000000" w:themeColor="text1"/>
          <w:szCs w:val="18"/>
        </w:rPr>
        <w:tab/>
      </w:r>
      <w:r w:rsidR="00A626CF">
        <w:rPr>
          <w:bCs/>
          <w:color w:val="000000" w:themeColor="text1"/>
        </w:rPr>
        <w:t xml:space="preserve">Commissioner </w:t>
      </w:r>
      <w:r w:rsidR="00837C17">
        <w:rPr>
          <w:bCs/>
          <w:color w:val="000000" w:themeColor="text1"/>
        </w:rPr>
        <w:t>Nobles m</w:t>
      </w:r>
      <w:r w:rsidRPr="00AB56AB">
        <w:rPr>
          <w:bCs/>
          <w:color w:val="000000" w:themeColor="text1"/>
        </w:rPr>
        <w:t>ade a motion, seconded by</w:t>
      </w:r>
      <w:r>
        <w:rPr>
          <w:bCs/>
          <w:color w:val="000000" w:themeColor="text1"/>
        </w:rPr>
        <w:t xml:space="preserve"> </w:t>
      </w:r>
      <w:r w:rsidR="00A626CF">
        <w:rPr>
          <w:bCs/>
          <w:color w:val="000000" w:themeColor="text1"/>
        </w:rPr>
        <w:t>Commissioner</w:t>
      </w:r>
      <w:r w:rsidR="00837C17">
        <w:rPr>
          <w:bCs/>
          <w:color w:val="000000" w:themeColor="text1"/>
        </w:rPr>
        <w:t xml:space="preserve"> Dixon </w:t>
      </w:r>
      <w:r>
        <w:rPr>
          <w:bCs/>
          <w:color w:val="000000" w:themeColor="text1"/>
        </w:rPr>
        <w:t xml:space="preserve">to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837C17">
        <w:rPr>
          <w:bCs/>
          <w:color w:val="000000" w:themeColor="text1"/>
        </w:rPr>
        <w:tab/>
      </w:r>
      <w:r>
        <w:rPr>
          <w:bCs/>
          <w:color w:val="000000" w:themeColor="text1"/>
        </w:rPr>
        <w:t>purchase a 2002 Internationa</w:t>
      </w:r>
      <w:r w:rsidR="00837C17">
        <w:rPr>
          <w:bCs/>
          <w:color w:val="000000" w:themeColor="text1"/>
        </w:rPr>
        <w:t xml:space="preserve">l </w:t>
      </w:r>
      <w:r>
        <w:rPr>
          <w:bCs/>
          <w:color w:val="000000" w:themeColor="text1"/>
        </w:rPr>
        <w:t>4700 Truck for the Cedar Crossing Fire</w:t>
      </w:r>
      <w:r w:rsidR="00837C1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Department from</w:t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E33B02">
        <w:rPr>
          <w:bCs/>
          <w:color w:val="000000" w:themeColor="text1"/>
        </w:rPr>
        <w:tab/>
      </w:r>
      <w:r>
        <w:rPr>
          <w:bCs/>
          <w:color w:val="000000" w:themeColor="text1"/>
        </w:rPr>
        <w:t>I-75 Truck Sales in the amount of $ 17,900.00, paid out of the</w:t>
      </w:r>
      <w:r w:rsidR="00837C17">
        <w:rPr>
          <w:bCs/>
          <w:color w:val="000000" w:themeColor="text1"/>
        </w:rPr>
        <w:t xml:space="preserve"> General </w:t>
      </w:r>
      <w:r>
        <w:rPr>
          <w:bCs/>
          <w:color w:val="000000" w:themeColor="text1"/>
        </w:rPr>
        <w:t xml:space="preserve">funds.  </w:t>
      </w:r>
      <w:r w:rsidRPr="00C52AA7">
        <w:rPr>
          <w:bCs/>
          <w:color w:val="000000" w:themeColor="text1"/>
        </w:rPr>
        <w:t xml:space="preserve">Motion </w:t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>
        <w:rPr>
          <w:bCs/>
          <w:color w:val="000000" w:themeColor="text1"/>
        </w:rPr>
        <w:t>c</w:t>
      </w:r>
      <w:r w:rsidRPr="00C52AA7">
        <w:rPr>
          <w:bCs/>
          <w:color w:val="000000" w:themeColor="text1"/>
        </w:rPr>
        <w:t>arried</w:t>
      </w:r>
      <w:r>
        <w:rPr>
          <w:bCs/>
          <w:color w:val="000000" w:themeColor="text1"/>
        </w:rPr>
        <w:tab/>
        <w:t>u</w:t>
      </w:r>
      <w:r w:rsidRPr="00C52AA7">
        <w:rPr>
          <w:bCs/>
          <w:color w:val="000000" w:themeColor="text1"/>
        </w:rPr>
        <w:t>nanimously.</w:t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E33B02" w:rsidRDefault="006B34FE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Consideration of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Approval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0E4320" w:rsidRPr="002C3E4E">
        <w:rPr>
          <w:rFonts w:eastAsia="Calibri" w:cs="Calibri"/>
          <w:color w:val="000000" w:themeColor="text1"/>
        </w:rPr>
        <w:t>Manager Jones stated that</w:t>
      </w:r>
      <w:r w:rsidR="00031F14" w:rsidRPr="002C3E4E">
        <w:rPr>
          <w:rFonts w:eastAsia="Calibri" w:cs="Calibri"/>
          <w:color w:val="000000" w:themeColor="text1"/>
        </w:rPr>
        <w:t xml:space="preserve"> the next item is the consideration of approval of landscap</w:t>
      </w:r>
      <w:r w:rsidR="008103F4" w:rsidRPr="002C3E4E">
        <w:rPr>
          <w:rFonts w:eastAsia="Calibri" w:cs="Calibri"/>
          <w:color w:val="000000" w:themeColor="text1"/>
        </w:rPr>
        <w:t>ing</w:t>
      </w:r>
      <w:r w:rsidR="0081396D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Of Landscaping at Toombs</w:t>
      </w:r>
      <w:r w:rsidR="00031F1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031F14" w:rsidRPr="002C3E4E">
        <w:rPr>
          <w:rFonts w:eastAsia="Calibri" w:cs="Calibri"/>
          <w:color w:val="000000" w:themeColor="text1"/>
          <w:szCs w:val="18"/>
        </w:rPr>
        <w:t xml:space="preserve">at the Toombs County Solid Waste and </w:t>
      </w:r>
      <w:r w:rsidR="008103F4" w:rsidRPr="002C3E4E">
        <w:rPr>
          <w:rFonts w:eastAsia="Calibri" w:cs="Calibri"/>
          <w:color w:val="000000" w:themeColor="text1"/>
          <w:szCs w:val="18"/>
        </w:rPr>
        <w:t>R</w:t>
      </w:r>
      <w:r w:rsidR="00031F14" w:rsidRPr="002C3E4E">
        <w:rPr>
          <w:rFonts w:eastAsia="Calibri" w:cs="Calibri"/>
          <w:color w:val="000000" w:themeColor="text1"/>
          <w:szCs w:val="18"/>
        </w:rPr>
        <w:t>ecycling Collection</w:t>
      </w:r>
      <w:r w:rsidR="008103F4" w:rsidRPr="002C3E4E">
        <w:rPr>
          <w:rFonts w:eastAsia="Calibri" w:cs="Calibri"/>
          <w:color w:val="000000" w:themeColor="text1"/>
          <w:szCs w:val="18"/>
        </w:rPr>
        <w:t xml:space="preserve"> C</w:t>
      </w:r>
      <w:r w:rsidR="00031F14" w:rsidRPr="002C3E4E">
        <w:rPr>
          <w:rFonts w:eastAsia="Calibri" w:cs="Calibri"/>
          <w:color w:val="000000" w:themeColor="text1"/>
          <w:szCs w:val="18"/>
        </w:rPr>
        <w:t>enter number 2.  This is our</w:t>
      </w:r>
      <w:r w:rsidR="0081396D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County Solid Waste and </w:t>
      </w:r>
      <w:r w:rsidR="00031F1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D53D28" w:rsidRPr="002C3E4E">
        <w:rPr>
          <w:rFonts w:eastAsia="Calibri" w:cs="Calibri"/>
          <w:color w:val="000000" w:themeColor="text1"/>
          <w:szCs w:val="18"/>
        </w:rPr>
        <w:t>the busiest collection site we have.  It is located on Aimwell Extension and Gibson.   We</w:t>
      </w:r>
      <w:r w:rsidR="0081396D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Recycling Collection</w:t>
      </w:r>
      <w:r w:rsidR="00D53D28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D53D28" w:rsidRPr="002C3E4E">
        <w:rPr>
          <w:rFonts w:eastAsia="Calibri" w:cs="Calibri"/>
          <w:color w:val="000000" w:themeColor="text1"/>
          <w:szCs w:val="18"/>
        </w:rPr>
        <w:t>will pay this</w:t>
      </w:r>
      <w:r w:rsidR="00D53D28" w:rsidRPr="002C3E4E">
        <w:rPr>
          <w:rFonts w:eastAsia="Calibri" w:cs="Calibri"/>
          <w:b/>
          <w:color w:val="000000" w:themeColor="text1"/>
          <w:szCs w:val="18"/>
        </w:rPr>
        <w:t xml:space="preserve"> </w:t>
      </w:r>
      <w:r w:rsidR="00D53D28" w:rsidRPr="002C3E4E">
        <w:rPr>
          <w:rFonts w:eastAsia="Calibri" w:cs="Calibri"/>
          <w:color w:val="000000" w:themeColor="text1"/>
          <w:szCs w:val="18"/>
        </w:rPr>
        <w:t>out of the General Operating Fund if it is approved by the board.</w:t>
      </w:r>
      <w:r w:rsidR="0081396D" w:rsidRPr="002C3E4E">
        <w:rPr>
          <w:rFonts w:eastAsia="Calibri" w:cs="Calibri"/>
          <w:color w:val="000000" w:themeColor="text1"/>
          <w:szCs w:val="18"/>
        </w:rPr>
        <w:tab/>
      </w:r>
      <w:r w:rsidR="0081396D">
        <w:rPr>
          <w:rFonts w:ascii="Calibri" w:eastAsia="Calibri" w:hAnsi="Calibri" w:cs="Calibri"/>
          <w:color w:val="000000" w:themeColor="text1"/>
          <w:szCs w:val="18"/>
        </w:rPr>
        <w:t xml:space="preserve">       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Center Number 2:</w:t>
      </w:r>
      <w:r w:rsidR="000E4320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37C17">
        <w:rPr>
          <w:bCs/>
          <w:color w:val="000000" w:themeColor="text1"/>
        </w:rPr>
        <w:t>C</w:t>
      </w:r>
      <w:r w:rsidR="00A626CF">
        <w:rPr>
          <w:bCs/>
          <w:color w:val="000000" w:themeColor="text1"/>
        </w:rPr>
        <w:t xml:space="preserve">ommissioner </w:t>
      </w:r>
      <w:r w:rsidR="00837C17">
        <w:rPr>
          <w:bCs/>
          <w:color w:val="000000" w:themeColor="text1"/>
        </w:rPr>
        <w:t xml:space="preserve">Nobles </w:t>
      </w:r>
      <w:r w:rsidR="000E4320" w:rsidRPr="00AB56AB">
        <w:rPr>
          <w:bCs/>
          <w:color w:val="000000" w:themeColor="text1"/>
        </w:rPr>
        <w:t>made a motion, seconded by</w:t>
      </w:r>
      <w:r w:rsidR="000E4320">
        <w:rPr>
          <w:bCs/>
          <w:color w:val="000000" w:themeColor="text1"/>
        </w:rPr>
        <w:t xml:space="preserve"> </w:t>
      </w:r>
      <w:r w:rsidR="00A626CF">
        <w:rPr>
          <w:bCs/>
          <w:color w:val="000000" w:themeColor="text1"/>
        </w:rPr>
        <w:t>Commissioner</w:t>
      </w:r>
      <w:r w:rsidR="00837C17">
        <w:rPr>
          <w:bCs/>
          <w:color w:val="000000" w:themeColor="text1"/>
        </w:rPr>
        <w:t xml:space="preserve"> Dixon</w:t>
      </w:r>
      <w:r w:rsidR="000E4320">
        <w:rPr>
          <w:bCs/>
          <w:color w:val="000000" w:themeColor="text1"/>
        </w:rPr>
        <w:t xml:space="preserve"> to</w:t>
      </w:r>
      <w:r w:rsidR="00837C17">
        <w:rPr>
          <w:bCs/>
          <w:color w:val="000000" w:themeColor="text1"/>
        </w:rPr>
        <w:t xml:space="preserve"> a</w:t>
      </w:r>
      <w:r w:rsidR="000E4320">
        <w:rPr>
          <w:bCs/>
          <w:color w:val="000000" w:themeColor="text1"/>
        </w:rPr>
        <w:t xml:space="preserve">pprove the </w:t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0E4320">
        <w:rPr>
          <w:bCs/>
          <w:color w:val="000000" w:themeColor="text1"/>
        </w:rPr>
        <w:t xml:space="preserve">landscaping with </w:t>
      </w:r>
      <w:r w:rsidR="009814CF">
        <w:rPr>
          <w:bCs/>
          <w:color w:val="000000" w:themeColor="text1"/>
        </w:rPr>
        <w:t xml:space="preserve">a </w:t>
      </w:r>
      <w:r w:rsidR="000E4320">
        <w:rPr>
          <w:bCs/>
          <w:color w:val="000000" w:themeColor="text1"/>
        </w:rPr>
        <w:t xml:space="preserve">Brick Sign for the Toombs County Solid Waste and Recycling </w:t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0E4320">
        <w:rPr>
          <w:bCs/>
          <w:color w:val="000000" w:themeColor="text1"/>
        </w:rPr>
        <w:t>Collections Center Number 2 for the price of $ 5,709.73</w:t>
      </w:r>
      <w:r w:rsidR="00D53D28">
        <w:rPr>
          <w:bCs/>
          <w:color w:val="000000" w:themeColor="text1"/>
        </w:rPr>
        <w:t xml:space="preserve">, which will be paid out of the </w:t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81396D">
        <w:rPr>
          <w:bCs/>
          <w:color w:val="000000" w:themeColor="text1"/>
        </w:rPr>
        <w:tab/>
      </w:r>
      <w:r w:rsidR="00D53D28">
        <w:rPr>
          <w:bCs/>
          <w:color w:val="000000" w:themeColor="text1"/>
        </w:rPr>
        <w:t>General Operating Fund</w:t>
      </w:r>
      <w:r w:rsidR="000E4320">
        <w:rPr>
          <w:bCs/>
          <w:color w:val="000000" w:themeColor="text1"/>
        </w:rPr>
        <w:t xml:space="preserve">.  </w:t>
      </w:r>
      <w:r w:rsidR="000E4320" w:rsidRPr="00C52AA7">
        <w:rPr>
          <w:bCs/>
          <w:color w:val="000000" w:themeColor="text1"/>
        </w:rPr>
        <w:t>Motion carried</w:t>
      </w:r>
      <w:r w:rsidR="000E4320">
        <w:rPr>
          <w:bCs/>
          <w:color w:val="000000" w:themeColor="text1"/>
        </w:rPr>
        <w:t xml:space="preserve"> u</w:t>
      </w:r>
      <w:r w:rsidR="000E4320" w:rsidRPr="00C52AA7">
        <w:rPr>
          <w:bCs/>
          <w:color w:val="000000" w:themeColor="text1"/>
        </w:rPr>
        <w:t>nanimously.</w:t>
      </w:r>
      <w:r w:rsidR="0081396D">
        <w:rPr>
          <w:bCs/>
          <w:color w:val="000000" w:themeColor="text1"/>
        </w:rPr>
        <w:t xml:space="preserve"> </w:t>
      </w:r>
      <w:r w:rsidR="0081396D">
        <w:rPr>
          <w:bCs/>
          <w:color w:val="000000" w:themeColor="text1"/>
        </w:rPr>
        <w:tab/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E33B02" w:rsidRDefault="006B34FE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Consideration of</w:t>
      </w:r>
      <w:r w:rsidR="000E4320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Bids </w:t>
      </w:r>
      <w:r w:rsidR="000E4320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0E4320" w:rsidRPr="002C3E4E">
        <w:rPr>
          <w:rFonts w:eastAsia="Calibri" w:cs="Calibri"/>
          <w:color w:val="000000" w:themeColor="text1"/>
        </w:rPr>
        <w:t xml:space="preserve">Manager Jones </w:t>
      </w:r>
      <w:r w:rsidR="0012073D" w:rsidRPr="002C3E4E">
        <w:rPr>
          <w:rFonts w:eastAsia="Calibri" w:cs="Calibri"/>
          <w:color w:val="000000" w:themeColor="text1"/>
        </w:rPr>
        <w:t>said that in the packets there were two bids for the striping on</w:t>
      </w:r>
      <w:r w:rsidR="0081396D" w:rsidRPr="002C3E4E">
        <w:rPr>
          <w:rFonts w:eastAsia="Calibri" w:cs="Calibri"/>
          <w:color w:val="000000" w:themeColor="text1"/>
        </w:rPr>
        <w:t xml:space="preserve">                  </w:t>
      </w:r>
      <w:r w:rsidR="000E4320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for Striping on Lent </w:t>
      </w:r>
      <w:r w:rsidR="0012073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12073D" w:rsidRPr="002C3E4E">
        <w:rPr>
          <w:rFonts w:eastAsia="Calibri" w:cs="Calibri"/>
          <w:color w:val="000000" w:themeColor="text1"/>
        </w:rPr>
        <w:t xml:space="preserve">Lent Stephens Road.  </w:t>
      </w:r>
      <w:r w:rsidR="009814CF" w:rsidRPr="002C3E4E">
        <w:rPr>
          <w:rFonts w:eastAsia="Calibri" w:cs="Calibri"/>
          <w:color w:val="000000" w:themeColor="text1"/>
        </w:rPr>
        <w:t>We just resurface</w:t>
      </w:r>
      <w:r w:rsidR="003C403D" w:rsidRPr="002C3E4E">
        <w:rPr>
          <w:rFonts w:eastAsia="Calibri" w:cs="Calibri"/>
          <w:color w:val="000000" w:themeColor="text1"/>
        </w:rPr>
        <w:t>d</w:t>
      </w:r>
      <w:r w:rsidR="009814CF" w:rsidRPr="002C3E4E">
        <w:rPr>
          <w:rFonts w:eastAsia="Calibri" w:cs="Calibri"/>
          <w:color w:val="000000" w:themeColor="text1"/>
        </w:rPr>
        <w:t xml:space="preserve"> that road and now it needs the striping done on</w:t>
      </w:r>
      <w:r w:rsidR="009814CF">
        <w:rPr>
          <w:rFonts w:ascii="Calibri" w:eastAsia="Calibri" w:hAnsi="Calibri" w:cs="Calibri"/>
          <w:color w:val="000000" w:themeColor="text1"/>
        </w:rPr>
        <w:t xml:space="preserve"> </w:t>
      </w:r>
      <w:r w:rsidR="009814CF">
        <w:rPr>
          <w:rFonts w:ascii="Calibri" w:eastAsia="Calibri" w:hAnsi="Calibri" w:cs="Calibri"/>
          <w:b/>
          <w:color w:val="000000" w:themeColor="text1"/>
          <w:sz w:val="18"/>
          <w:szCs w:val="18"/>
        </w:rPr>
        <w:t>Stephens Road:</w:t>
      </w:r>
      <w:r w:rsidR="009814CF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396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9814CF" w:rsidRPr="002C3E4E">
        <w:rPr>
          <w:rFonts w:eastAsia="Calibri" w:cs="Calibri"/>
          <w:color w:val="000000" w:themeColor="text1"/>
        </w:rPr>
        <w:t>it.  We received two bids one from S</w:t>
      </w:r>
      <w:r w:rsidR="0012073D" w:rsidRPr="002C3E4E">
        <w:rPr>
          <w:rFonts w:eastAsia="Calibri" w:cs="Calibri"/>
          <w:color w:val="000000" w:themeColor="text1"/>
        </w:rPr>
        <w:t xml:space="preserve">outheastern Centerline, Inc. </w:t>
      </w:r>
      <w:r w:rsidR="009814CF" w:rsidRPr="002C3E4E">
        <w:rPr>
          <w:rFonts w:eastAsia="Calibri" w:cs="Calibri"/>
          <w:color w:val="000000" w:themeColor="text1"/>
        </w:rPr>
        <w:t xml:space="preserve">their </w:t>
      </w:r>
      <w:r w:rsidR="0012073D" w:rsidRPr="002C3E4E">
        <w:rPr>
          <w:rFonts w:eastAsia="Calibri" w:cs="Calibri"/>
          <w:color w:val="000000" w:themeColor="text1"/>
        </w:rPr>
        <w:t xml:space="preserve">quote was </w:t>
      </w:r>
      <w:r w:rsidR="0081396D" w:rsidRPr="002C3E4E">
        <w:rPr>
          <w:rFonts w:eastAsia="Calibri" w:cs="Calibri"/>
          <w:color w:val="000000" w:themeColor="text1"/>
        </w:rPr>
        <w:t xml:space="preserve">    </w:t>
      </w:r>
      <w:r w:rsidR="0081396D" w:rsidRPr="002C3E4E">
        <w:rPr>
          <w:rFonts w:eastAsia="Calibri" w:cs="Calibri"/>
          <w:color w:val="000000" w:themeColor="text1"/>
        </w:rPr>
        <w:tab/>
      </w:r>
      <w:r w:rsidR="0081396D" w:rsidRPr="002C3E4E">
        <w:rPr>
          <w:rFonts w:eastAsia="Calibri" w:cs="Calibri"/>
          <w:color w:val="000000" w:themeColor="text1"/>
        </w:rPr>
        <w:tab/>
      </w:r>
      <w:r w:rsidR="0081396D" w:rsidRPr="002C3E4E">
        <w:rPr>
          <w:rFonts w:eastAsia="Calibri" w:cs="Calibri"/>
          <w:color w:val="000000" w:themeColor="text1"/>
        </w:rPr>
        <w:tab/>
      </w:r>
      <w:r w:rsidR="0081396D" w:rsidRPr="002C3E4E">
        <w:rPr>
          <w:rFonts w:eastAsia="Calibri" w:cs="Calibri"/>
          <w:color w:val="000000" w:themeColor="text1"/>
        </w:rPr>
        <w:tab/>
      </w:r>
      <w:r w:rsidR="0012073D" w:rsidRPr="002C3E4E">
        <w:rPr>
          <w:rFonts w:eastAsia="Calibri" w:cs="Calibri"/>
          <w:color w:val="000000" w:themeColor="text1"/>
        </w:rPr>
        <w:t>$ 4,418.40 and the</w:t>
      </w:r>
      <w:r w:rsidR="009814CF" w:rsidRPr="002C3E4E">
        <w:rPr>
          <w:rFonts w:eastAsia="Calibri" w:cs="Calibri"/>
          <w:color w:val="000000" w:themeColor="text1"/>
        </w:rPr>
        <w:t xml:space="preserve"> </w:t>
      </w:r>
      <w:r w:rsidR="008210D0" w:rsidRPr="002C3E4E">
        <w:rPr>
          <w:rFonts w:eastAsia="Calibri" w:cs="Calibri"/>
          <w:color w:val="000000" w:themeColor="text1"/>
        </w:rPr>
        <w:t>second</w:t>
      </w:r>
      <w:r w:rsidR="0012073D" w:rsidRPr="002C3E4E">
        <w:rPr>
          <w:rFonts w:eastAsia="Calibri" w:cs="Calibri"/>
          <w:color w:val="000000" w:themeColor="text1"/>
        </w:rPr>
        <w:t xml:space="preserve"> </w:t>
      </w:r>
      <w:r w:rsidR="009814CF" w:rsidRPr="002C3E4E">
        <w:rPr>
          <w:rFonts w:eastAsia="Calibri" w:cs="Calibri"/>
          <w:color w:val="000000" w:themeColor="text1"/>
        </w:rPr>
        <w:t xml:space="preserve">quote </w:t>
      </w:r>
      <w:r w:rsidR="0012073D" w:rsidRPr="002C3E4E">
        <w:rPr>
          <w:rFonts w:eastAsia="Calibri" w:cs="Calibri"/>
          <w:color w:val="000000" w:themeColor="text1"/>
        </w:rPr>
        <w:t>from Peek Pavement Marking, LLC and their bid</w:t>
      </w:r>
      <w:r w:rsidR="0012073D">
        <w:rPr>
          <w:rFonts w:ascii="Calibri" w:eastAsia="Calibri" w:hAnsi="Calibri" w:cs="Calibri"/>
          <w:color w:val="000000" w:themeColor="text1"/>
        </w:rPr>
        <w:t xml:space="preserve"> was for </w:t>
      </w:r>
      <w:r w:rsidR="0081396D">
        <w:rPr>
          <w:rFonts w:ascii="Calibri" w:eastAsia="Calibri" w:hAnsi="Calibri" w:cs="Calibri"/>
          <w:color w:val="000000" w:themeColor="text1"/>
        </w:rPr>
        <w:tab/>
      </w:r>
      <w:r w:rsidR="0081396D">
        <w:rPr>
          <w:rFonts w:ascii="Calibri" w:eastAsia="Calibri" w:hAnsi="Calibri" w:cs="Calibri"/>
          <w:color w:val="000000" w:themeColor="text1"/>
        </w:rPr>
        <w:tab/>
      </w:r>
      <w:r w:rsidR="0081396D">
        <w:rPr>
          <w:rFonts w:ascii="Calibri" w:eastAsia="Calibri" w:hAnsi="Calibri" w:cs="Calibri"/>
          <w:color w:val="000000" w:themeColor="text1"/>
        </w:rPr>
        <w:tab/>
      </w:r>
      <w:r w:rsidR="0012073D" w:rsidRPr="002C3E4E">
        <w:rPr>
          <w:rFonts w:eastAsia="Calibri" w:cs="Calibri"/>
          <w:color w:val="000000" w:themeColor="text1"/>
        </w:rPr>
        <w:t>$ 6,652.00.</w:t>
      </w:r>
      <w:r w:rsidR="009814CF" w:rsidRPr="002C3E4E">
        <w:rPr>
          <w:rFonts w:eastAsia="Calibri" w:cs="Calibri"/>
          <w:color w:val="000000" w:themeColor="text1"/>
        </w:rPr>
        <w:t xml:space="preserve">  Manager Jones recommended to take the quote from Southeastern </w:t>
      </w:r>
      <w:r w:rsidR="0081396D" w:rsidRPr="002C3E4E">
        <w:rPr>
          <w:rFonts w:eastAsia="Calibri" w:cs="Calibri"/>
          <w:color w:val="000000" w:themeColor="text1"/>
        </w:rPr>
        <w:tab/>
      </w:r>
      <w:r w:rsidR="0081396D" w:rsidRPr="002C3E4E">
        <w:rPr>
          <w:rFonts w:eastAsia="Calibri" w:cs="Calibri"/>
          <w:color w:val="000000" w:themeColor="text1"/>
        </w:rPr>
        <w:tab/>
      </w:r>
      <w:r w:rsidR="0081396D" w:rsidRPr="002C3E4E">
        <w:rPr>
          <w:rFonts w:eastAsia="Calibri" w:cs="Calibri"/>
          <w:color w:val="000000" w:themeColor="text1"/>
        </w:rPr>
        <w:tab/>
      </w:r>
      <w:r w:rsidR="0081396D" w:rsidRPr="002C3E4E">
        <w:rPr>
          <w:rFonts w:eastAsia="Calibri" w:cs="Calibri"/>
          <w:color w:val="000000" w:themeColor="text1"/>
        </w:rPr>
        <w:tab/>
      </w:r>
      <w:r w:rsidR="0081396D" w:rsidRPr="002C3E4E">
        <w:rPr>
          <w:rFonts w:eastAsia="Calibri" w:cs="Calibri"/>
          <w:color w:val="000000" w:themeColor="text1"/>
        </w:rPr>
        <w:tab/>
      </w:r>
      <w:r w:rsidR="009814CF" w:rsidRPr="002C3E4E">
        <w:rPr>
          <w:rFonts w:eastAsia="Calibri" w:cs="Calibri"/>
          <w:color w:val="000000" w:themeColor="text1"/>
        </w:rPr>
        <w:t>Centerline, Inc.</w:t>
      </w:r>
      <w:r w:rsidR="0004133E" w:rsidRPr="002C3E4E">
        <w:rPr>
          <w:rFonts w:eastAsia="Calibri" w:cs="Calibri"/>
          <w:color w:val="000000" w:themeColor="text1"/>
        </w:rPr>
        <w:t xml:space="preserve"> for the amount of $ 4,418.40 </w:t>
      </w:r>
      <w:r w:rsidR="009814CF" w:rsidRPr="002C3E4E">
        <w:rPr>
          <w:rFonts w:eastAsia="Calibri" w:cs="Calibri"/>
          <w:color w:val="000000" w:themeColor="text1"/>
        </w:rPr>
        <w:t>and pay with SPLOST funds.</w:t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</w:rPr>
      </w:pPr>
    </w:p>
    <w:p w:rsidR="00E33B02" w:rsidRDefault="0081396D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 w:rsidRPr="002C3E4E">
        <w:rPr>
          <w:rFonts w:eastAsia="Calibri" w:cs="Calibri"/>
          <w:color w:val="000000" w:themeColor="text1"/>
        </w:rPr>
        <w:tab/>
      </w:r>
      <w:r w:rsidRPr="002C3E4E">
        <w:rPr>
          <w:rFonts w:eastAsia="Calibri" w:cs="Calibri"/>
          <w:color w:val="000000" w:themeColor="text1"/>
        </w:rPr>
        <w:tab/>
      </w:r>
      <w:r w:rsidRPr="002C3E4E">
        <w:rPr>
          <w:rFonts w:eastAsia="Calibri" w:cs="Calibri"/>
          <w:color w:val="000000" w:themeColor="text1"/>
        </w:rPr>
        <w:tab/>
      </w:r>
      <w:r w:rsidR="00A626CF" w:rsidRPr="002C3E4E">
        <w:rPr>
          <w:bCs/>
          <w:color w:val="000000" w:themeColor="text1"/>
        </w:rPr>
        <w:t xml:space="preserve">Commissioner </w:t>
      </w:r>
      <w:r w:rsidR="00837C17" w:rsidRPr="002C3E4E">
        <w:rPr>
          <w:bCs/>
          <w:color w:val="000000" w:themeColor="text1"/>
        </w:rPr>
        <w:t xml:space="preserve">Nobles </w:t>
      </w:r>
      <w:r w:rsidR="0012073D" w:rsidRPr="002C3E4E">
        <w:rPr>
          <w:bCs/>
          <w:color w:val="000000" w:themeColor="text1"/>
        </w:rPr>
        <w:t xml:space="preserve">made a motion, seconded by </w:t>
      </w:r>
      <w:r w:rsidR="00A626CF" w:rsidRPr="002C3E4E">
        <w:rPr>
          <w:bCs/>
          <w:color w:val="000000" w:themeColor="text1"/>
        </w:rPr>
        <w:t>Commissioner</w:t>
      </w:r>
      <w:r w:rsidR="00837C17" w:rsidRPr="002C3E4E">
        <w:rPr>
          <w:bCs/>
          <w:color w:val="000000" w:themeColor="text1"/>
        </w:rPr>
        <w:t xml:space="preserve"> Cason </w:t>
      </w:r>
      <w:r w:rsidR="0012073D" w:rsidRPr="002C3E4E">
        <w:rPr>
          <w:bCs/>
          <w:color w:val="000000" w:themeColor="text1"/>
        </w:rPr>
        <w:t>to</w:t>
      </w:r>
      <w:r w:rsidR="00837C17" w:rsidRPr="002C3E4E">
        <w:rPr>
          <w:bCs/>
          <w:color w:val="000000" w:themeColor="text1"/>
        </w:rPr>
        <w:t xml:space="preserve"> </w:t>
      </w:r>
      <w:r w:rsidR="0012073D" w:rsidRPr="002C3E4E">
        <w:rPr>
          <w:bCs/>
          <w:color w:val="000000" w:themeColor="text1"/>
        </w:rPr>
        <w:t xml:space="preserve">approve the </w:t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="0012073D" w:rsidRPr="002C3E4E">
        <w:rPr>
          <w:bCs/>
          <w:color w:val="000000" w:themeColor="text1"/>
        </w:rPr>
        <w:t>quote from Southeast Centerline, Inc.  on the striping of Lent</w:t>
      </w:r>
      <w:r w:rsidR="00837C17" w:rsidRPr="002C3E4E">
        <w:rPr>
          <w:bCs/>
          <w:color w:val="000000" w:themeColor="text1"/>
        </w:rPr>
        <w:t xml:space="preserve"> </w:t>
      </w:r>
      <w:r w:rsidR="0012073D" w:rsidRPr="002C3E4E">
        <w:rPr>
          <w:bCs/>
          <w:color w:val="000000" w:themeColor="text1"/>
        </w:rPr>
        <w:t xml:space="preserve">Stephens Road for the price </w:t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="0012073D" w:rsidRPr="002C3E4E">
        <w:rPr>
          <w:bCs/>
          <w:color w:val="000000" w:themeColor="text1"/>
        </w:rPr>
        <w:t>of $ 4,418.40, paid from the</w:t>
      </w:r>
      <w:r w:rsidR="00837C17" w:rsidRPr="002C3E4E">
        <w:rPr>
          <w:bCs/>
          <w:color w:val="000000" w:themeColor="text1"/>
        </w:rPr>
        <w:t xml:space="preserve"> </w:t>
      </w:r>
      <w:r w:rsidR="00155622" w:rsidRPr="002C3E4E">
        <w:rPr>
          <w:bCs/>
          <w:color w:val="000000" w:themeColor="text1"/>
        </w:rPr>
        <w:t>SPLOST funds</w:t>
      </w:r>
      <w:r w:rsidR="0012073D" w:rsidRPr="002C3E4E">
        <w:rPr>
          <w:bCs/>
          <w:color w:val="000000" w:themeColor="text1"/>
        </w:rPr>
        <w:t>.</w:t>
      </w:r>
      <w:r w:rsidR="00837C17" w:rsidRPr="002C3E4E">
        <w:rPr>
          <w:bCs/>
          <w:color w:val="000000" w:themeColor="text1"/>
        </w:rPr>
        <w:t xml:space="preserve">  </w:t>
      </w:r>
      <w:r w:rsidR="0012073D" w:rsidRPr="002C3E4E">
        <w:rPr>
          <w:bCs/>
          <w:color w:val="000000" w:themeColor="text1"/>
        </w:rPr>
        <w:t xml:space="preserve"> </w:t>
      </w:r>
      <w:r w:rsidR="00837C17" w:rsidRPr="002C3E4E">
        <w:rPr>
          <w:bCs/>
          <w:color w:val="000000" w:themeColor="text1"/>
        </w:rPr>
        <w:t>Motion carried</w:t>
      </w:r>
      <w:r w:rsidR="0012073D" w:rsidRPr="002C3E4E">
        <w:rPr>
          <w:bCs/>
          <w:color w:val="000000" w:themeColor="text1"/>
        </w:rPr>
        <w:t xml:space="preserve"> unanimously.</w:t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E33B02" w:rsidRDefault="0081396D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="0004133E" w:rsidRPr="002C3E4E">
        <w:rPr>
          <w:bCs/>
          <w:color w:val="000000" w:themeColor="text1"/>
        </w:rPr>
        <w:t xml:space="preserve">Chairman Tillery asked how long is Lent Stephens?  Manager Jones started that it was </w:t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="0004133E" w:rsidRPr="002C3E4E">
        <w:rPr>
          <w:bCs/>
          <w:color w:val="000000" w:themeColor="text1"/>
        </w:rPr>
        <w:t xml:space="preserve">about two miles long.  Commissioner Nobles </w:t>
      </w:r>
      <w:r w:rsidR="00DA7AF9" w:rsidRPr="002C3E4E">
        <w:rPr>
          <w:bCs/>
          <w:color w:val="000000" w:themeColor="text1"/>
        </w:rPr>
        <w:t xml:space="preserve">asked </w:t>
      </w:r>
      <w:r w:rsidR="0004133E" w:rsidRPr="002C3E4E">
        <w:rPr>
          <w:bCs/>
          <w:color w:val="000000" w:themeColor="text1"/>
        </w:rPr>
        <w:t xml:space="preserve">about their credibility.  Manager </w:t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="0004133E" w:rsidRPr="002C3E4E">
        <w:rPr>
          <w:bCs/>
          <w:color w:val="000000" w:themeColor="text1"/>
        </w:rPr>
        <w:t>Jones stated that they do a lot of work for the City of Vidalia and do a good job.</w:t>
      </w:r>
      <w:r w:rsidRPr="002C3E4E">
        <w:rPr>
          <w:bCs/>
          <w:color w:val="000000" w:themeColor="text1"/>
        </w:rPr>
        <w:t xml:space="preserve"> </w:t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E33B02" w:rsidRDefault="0012073D" w:rsidP="00E33B02">
      <w:pPr>
        <w:pBdr>
          <w:bottom w:val="single" w:sz="4" w:space="31" w:color="auto"/>
        </w:pBdr>
        <w:spacing w:after="0"/>
        <w:rPr>
          <w:rFonts w:ascii="Calibri" w:eastAsia="Calibri" w:hAnsi="Calibri" w:cs="Calibri"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Consideration of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Repairs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Pr="002C3E4E">
        <w:rPr>
          <w:rFonts w:eastAsia="Calibri" w:cs="Calibri"/>
          <w:color w:val="000000" w:themeColor="text1"/>
        </w:rPr>
        <w:t>Manager Jones stated that we received a quote from Flint</w:t>
      </w:r>
      <w:r w:rsidR="00837C17" w:rsidRPr="002C3E4E">
        <w:rPr>
          <w:rFonts w:eastAsia="Calibri" w:cs="Calibri"/>
          <w:color w:val="000000" w:themeColor="text1"/>
        </w:rPr>
        <w:t xml:space="preserve"> (John Deere) </w:t>
      </w:r>
      <w:r w:rsidRPr="002C3E4E">
        <w:rPr>
          <w:rFonts w:eastAsia="Calibri" w:cs="Calibri"/>
          <w:color w:val="000000" w:themeColor="text1"/>
        </w:rPr>
        <w:t>in</w:t>
      </w:r>
      <w:r w:rsidR="009814CF" w:rsidRPr="002C3E4E">
        <w:rPr>
          <w:rFonts w:eastAsia="Calibri" w:cs="Calibri"/>
          <w:color w:val="000000" w:themeColor="text1"/>
        </w:rPr>
        <w:t xml:space="preserve"> </w:t>
      </w:r>
      <w:r w:rsidRPr="002C3E4E">
        <w:rPr>
          <w:rFonts w:eastAsia="Calibri" w:cs="Calibri"/>
          <w:color w:val="000000" w:themeColor="text1"/>
        </w:rPr>
        <w:t>the amount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:rsidR="00E33B02" w:rsidRDefault="0012073D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on JD Model 770CH Motor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112D6E" w:rsidRPr="002C3E4E">
        <w:rPr>
          <w:rFonts w:eastAsia="Calibri" w:cs="Calibri"/>
          <w:color w:val="000000" w:themeColor="text1"/>
          <w:szCs w:val="18"/>
        </w:rPr>
        <w:t>of $</w:t>
      </w:r>
      <w:r w:rsidRPr="002C3E4E">
        <w:rPr>
          <w:rFonts w:eastAsia="Calibri" w:cs="Calibri"/>
          <w:color w:val="000000" w:themeColor="text1"/>
          <w:szCs w:val="18"/>
        </w:rPr>
        <w:t xml:space="preserve"> 32,964.43 to do the repairs on </w:t>
      </w:r>
      <w:r w:rsidR="00D53D28" w:rsidRPr="002C3E4E">
        <w:rPr>
          <w:rFonts w:eastAsia="Calibri" w:cs="Calibri"/>
          <w:color w:val="000000" w:themeColor="text1"/>
          <w:szCs w:val="18"/>
        </w:rPr>
        <w:t>the JD Model 770CH Motor Grader transmission.</w:t>
      </w:r>
      <w:r w:rsidR="00D53D28">
        <w:rPr>
          <w:rFonts w:ascii="Calibri" w:eastAsia="Calibri" w:hAnsi="Calibri" w:cs="Calibri"/>
          <w:color w:val="000000" w:themeColor="text1"/>
          <w:szCs w:val="18"/>
        </w:rPr>
        <w:t xml:space="preserve"> 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Grader transmission:</w:t>
      </w:r>
      <w:r w:rsidR="00D53D28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112D6E" w:rsidRPr="002C3E4E">
        <w:rPr>
          <w:rFonts w:eastAsia="Calibri" w:cs="Calibri"/>
          <w:color w:val="000000" w:themeColor="text1"/>
        </w:rPr>
        <w:t>If</w:t>
      </w:r>
      <w:r w:rsidR="00112D6E" w:rsidRPr="002C3E4E">
        <w:rPr>
          <w:rFonts w:eastAsia="Calibri" w:cs="Calibri"/>
          <w:b/>
          <w:color w:val="000000" w:themeColor="text1"/>
        </w:rPr>
        <w:t xml:space="preserve"> </w:t>
      </w:r>
      <w:r w:rsidR="00D53D28" w:rsidRPr="002C3E4E">
        <w:rPr>
          <w:rFonts w:eastAsia="Calibri" w:cs="Calibri"/>
          <w:color w:val="000000" w:themeColor="text1"/>
        </w:rPr>
        <w:t>approved it will be paid out of the SPLOST funds</w:t>
      </w:r>
      <w:r w:rsidR="008103F4" w:rsidRPr="002C3E4E">
        <w:rPr>
          <w:rFonts w:eastAsia="Calibri" w:cs="Calibri"/>
          <w:color w:val="000000" w:themeColor="text1"/>
        </w:rPr>
        <w:t>.</w:t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</w:rPr>
      </w:pPr>
    </w:p>
    <w:p w:rsidR="00E33B02" w:rsidRDefault="004C4454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A626CF">
        <w:rPr>
          <w:bCs/>
          <w:color w:val="000000" w:themeColor="text1"/>
        </w:rPr>
        <w:t xml:space="preserve">Commissioner </w:t>
      </w:r>
      <w:r w:rsidR="00837C17">
        <w:rPr>
          <w:bCs/>
          <w:color w:val="000000" w:themeColor="text1"/>
        </w:rPr>
        <w:t xml:space="preserve">Dixon </w:t>
      </w:r>
      <w:r w:rsidR="0012073D" w:rsidRPr="00AB56AB">
        <w:rPr>
          <w:bCs/>
          <w:color w:val="000000" w:themeColor="text1"/>
        </w:rPr>
        <w:t>made a motion, seconded by</w:t>
      </w:r>
      <w:r w:rsidR="0012073D">
        <w:rPr>
          <w:bCs/>
          <w:color w:val="000000" w:themeColor="text1"/>
        </w:rPr>
        <w:t xml:space="preserve"> </w:t>
      </w:r>
      <w:r w:rsidR="00A626CF">
        <w:rPr>
          <w:bCs/>
          <w:color w:val="000000" w:themeColor="text1"/>
        </w:rPr>
        <w:t xml:space="preserve">Commissioner </w:t>
      </w:r>
      <w:r w:rsidR="00837C17">
        <w:rPr>
          <w:bCs/>
          <w:color w:val="000000" w:themeColor="text1"/>
        </w:rPr>
        <w:t xml:space="preserve">Nobles </w:t>
      </w:r>
      <w:r w:rsidR="0012073D">
        <w:rPr>
          <w:bCs/>
          <w:color w:val="000000" w:themeColor="text1"/>
        </w:rPr>
        <w:t>to</w:t>
      </w:r>
      <w:r w:rsidR="00837C17">
        <w:rPr>
          <w:bCs/>
          <w:color w:val="000000" w:themeColor="text1"/>
        </w:rPr>
        <w:t xml:space="preserve"> </w:t>
      </w:r>
      <w:r w:rsidR="0012073D">
        <w:rPr>
          <w:bCs/>
          <w:color w:val="000000" w:themeColor="text1"/>
        </w:rPr>
        <w:t xml:space="preserve">approve the </w:t>
      </w:r>
      <w:r>
        <w:rPr>
          <w:bCs/>
          <w:color w:val="000000" w:themeColor="text1"/>
        </w:rPr>
        <w:tab/>
      </w:r>
      <w:r w:rsidR="002C3E4E">
        <w:rPr>
          <w:bCs/>
          <w:color w:val="000000" w:themeColor="text1"/>
        </w:rPr>
        <w:tab/>
      </w:r>
      <w:r w:rsidR="002C3E4E">
        <w:rPr>
          <w:bCs/>
          <w:color w:val="000000" w:themeColor="text1"/>
        </w:rPr>
        <w:tab/>
      </w:r>
      <w:r w:rsidR="002C3E4E">
        <w:rPr>
          <w:bCs/>
          <w:color w:val="000000" w:themeColor="text1"/>
        </w:rPr>
        <w:tab/>
      </w:r>
      <w:r w:rsidR="0012073D">
        <w:rPr>
          <w:bCs/>
          <w:color w:val="000000" w:themeColor="text1"/>
        </w:rPr>
        <w:t xml:space="preserve">quote from </w:t>
      </w:r>
      <w:r w:rsidR="00DB30C5">
        <w:rPr>
          <w:bCs/>
          <w:color w:val="000000" w:themeColor="text1"/>
        </w:rPr>
        <w:t>Flint in the amount of $ 32,964.43 to repair the JD</w:t>
      </w:r>
      <w:r w:rsidR="00837C17">
        <w:rPr>
          <w:bCs/>
          <w:color w:val="000000" w:themeColor="text1"/>
        </w:rPr>
        <w:t xml:space="preserve"> </w:t>
      </w:r>
      <w:r w:rsidR="008103F4">
        <w:rPr>
          <w:bCs/>
          <w:color w:val="000000" w:themeColor="text1"/>
        </w:rPr>
        <w:t>Model 770CH</w:t>
      </w:r>
      <w:r w:rsidR="00DB30C5">
        <w:rPr>
          <w:bCs/>
          <w:color w:val="000000" w:themeColor="text1"/>
        </w:rPr>
        <w:t xml:space="preserve"> Motor </w:t>
      </w:r>
      <w:r>
        <w:rPr>
          <w:bCs/>
          <w:color w:val="000000" w:themeColor="text1"/>
        </w:rPr>
        <w:tab/>
      </w:r>
      <w:r w:rsidR="002C3E4E">
        <w:rPr>
          <w:bCs/>
          <w:color w:val="000000" w:themeColor="text1"/>
        </w:rPr>
        <w:tab/>
      </w:r>
      <w:r w:rsidR="002C3E4E">
        <w:rPr>
          <w:bCs/>
          <w:color w:val="000000" w:themeColor="text1"/>
        </w:rPr>
        <w:tab/>
      </w:r>
      <w:r w:rsidR="002C3E4E">
        <w:rPr>
          <w:bCs/>
          <w:color w:val="000000" w:themeColor="text1"/>
        </w:rPr>
        <w:tab/>
      </w:r>
      <w:r w:rsidR="00DB30C5">
        <w:rPr>
          <w:bCs/>
          <w:color w:val="000000" w:themeColor="text1"/>
        </w:rPr>
        <w:t>grader transmission,</w:t>
      </w:r>
      <w:r w:rsidR="0012073D">
        <w:rPr>
          <w:bCs/>
          <w:color w:val="000000" w:themeColor="text1"/>
        </w:rPr>
        <w:t xml:space="preserve"> paid from the </w:t>
      </w:r>
      <w:r w:rsidR="00837C17">
        <w:rPr>
          <w:bCs/>
          <w:color w:val="000000" w:themeColor="text1"/>
        </w:rPr>
        <w:t xml:space="preserve">SPLOST </w:t>
      </w:r>
      <w:r w:rsidR="0012073D">
        <w:rPr>
          <w:bCs/>
          <w:color w:val="000000" w:themeColor="text1"/>
        </w:rPr>
        <w:t>funds.</w:t>
      </w:r>
      <w:r w:rsidR="00837C17">
        <w:rPr>
          <w:bCs/>
          <w:color w:val="000000" w:themeColor="text1"/>
        </w:rPr>
        <w:t xml:space="preserve">  </w:t>
      </w:r>
      <w:r w:rsidR="008103F4">
        <w:rPr>
          <w:bCs/>
          <w:color w:val="000000" w:themeColor="text1"/>
        </w:rPr>
        <w:t xml:space="preserve">Motion </w:t>
      </w:r>
      <w:r w:rsidR="008103F4" w:rsidRPr="00C52AA7">
        <w:rPr>
          <w:bCs/>
          <w:color w:val="000000" w:themeColor="text1"/>
        </w:rPr>
        <w:t>carried</w:t>
      </w:r>
      <w:r w:rsidR="0012073D">
        <w:rPr>
          <w:bCs/>
          <w:color w:val="000000" w:themeColor="text1"/>
        </w:rPr>
        <w:t xml:space="preserve"> u</w:t>
      </w:r>
      <w:r w:rsidR="0012073D" w:rsidRPr="00C52AA7">
        <w:rPr>
          <w:bCs/>
          <w:color w:val="000000" w:themeColor="text1"/>
        </w:rPr>
        <w:t>nanimously.</w:t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E33B02" w:rsidRDefault="00DB30C5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Consideration of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Resolution</w:t>
      </w:r>
      <w:r w:rsidR="00D53D28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D53D28" w:rsidRPr="002C3E4E">
        <w:rPr>
          <w:rFonts w:eastAsia="Calibri" w:cs="Calibri"/>
          <w:color w:val="000000" w:themeColor="text1"/>
          <w:szCs w:val="18"/>
        </w:rPr>
        <w:t>Manager Jones stated the next item is the consideration of resolution for naming</w:t>
      </w:r>
      <w:r w:rsidR="004C4454">
        <w:rPr>
          <w:rFonts w:ascii="Calibri" w:eastAsia="Calibri" w:hAnsi="Calibri" w:cs="Calibri"/>
          <w:color w:val="000000" w:themeColor="text1"/>
          <w:szCs w:val="18"/>
        </w:rPr>
        <w:t xml:space="preserve">           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for Naming Highway 15 as</w:t>
      </w:r>
      <w:r w:rsidR="00D53D28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D53D28" w:rsidRPr="002C3E4E">
        <w:rPr>
          <w:rFonts w:eastAsia="Calibri" w:cs="Calibri"/>
          <w:color w:val="000000" w:themeColor="text1"/>
          <w:szCs w:val="18"/>
        </w:rPr>
        <w:t>Highway 15 as “The Tradition</w:t>
      </w:r>
      <w:r w:rsidR="00BF2901" w:rsidRPr="002C3E4E">
        <w:rPr>
          <w:rFonts w:eastAsia="Calibri" w:cs="Calibri"/>
          <w:color w:val="000000" w:themeColor="text1"/>
          <w:szCs w:val="18"/>
        </w:rPr>
        <w:t>s</w:t>
      </w:r>
      <w:r w:rsidR="00D53D28" w:rsidRPr="002C3E4E">
        <w:rPr>
          <w:rFonts w:eastAsia="Calibri" w:cs="Calibri"/>
          <w:color w:val="000000" w:themeColor="text1"/>
          <w:szCs w:val="18"/>
        </w:rPr>
        <w:t xml:space="preserve"> Highway”.  </w:t>
      </w:r>
      <w:r w:rsidR="0004133E" w:rsidRPr="002C3E4E">
        <w:rPr>
          <w:rFonts w:eastAsia="Calibri" w:cs="Calibri"/>
          <w:color w:val="000000" w:themeColor="text1"/>
          <w:szCs w:val="18"/>
        </w:rPr>
        <w:t>As you know there has been a group working</w:t>
      </w:r>
      <w:r w:rsidR="0004133E">
        <w:rPr>
          <w:rFonts w:ascii="Calibri" w:eastAsia="Calibri" w:hAnsi="Calibri" w:cs="Calibri"/>
          <w:color w:val="000000" w:themeColor="text1"/>
          <w:szCs w:val="18"/>
        </w:rPr>
        <w:t xml:space="preserve"> 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“The Tradition</w:t>
      </w:r>
      <w:r w:rsidR="00BF2901">
        <w:rPr>
          <w:rFonts w:ascii="Calibri" w:eastAsia="Calibri" w:hAnsi="Calibri" w:cs="Calibri"/>
          <w:b/>
          <w:color w:val="000000" w:themeColor="text1"/>
          <w:sz w:val="18"/>
          <w:szCs w:val="18"/>
        </w:rPr>
        <w:t>s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Highway”:</w:t>
      </w:r>
      <w:r w:rsidR="0004133E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04133E" w:rsidRPr="002C3E4E">
        <w:rPr>
          <w:rFonts w:eastAsia="Calibri" w:cs="Calibri"/>
          <w:color w:val="000000" w:themeColor="text1"/>
          <w:szCs w:val="18"/>
        </w:rPr>
        <w:t>with this for a couple of years</w:t>
      </w:r>
      <w:r w:rsidR="00CF5ABF" w:rsidRPr="002C3E4E">
        <w:rPr>
          <w:rFonts w:eastAsia="Calibri" w:cs="Calibri"/>
          <w:color w:val="000000" w:themeColor="text1"/>
          <w:szCs w:val="18"/>
        </w:rPr>
        <w:t xml:space="preserve"> organized by the </w:t>
      </w:r>
      <w:r w:rsidR="00FC5DDF" w:rsidRPr="002C3E4E">
        <w:rPr>
          <w:rFonts w:eastAsia="Calibri" w:cs="Calibri"/>
          <w:color w:val="000000" w:themeColor="text1"/>
          <w:szCs w:val="18"/>
        </w:rPr>
        <w:t>City’s and C</w:t>
      </w:r>
      <w:r w:rsidR="00CF5ABF" w:rsidRPr="002C3E4E">
        <w:rPr>
          <w:rFonts w:eastAsia="Calibri" w:cs="Calibri"/>
          <w:color w:val="000000" w:themeColor="text1"/>
          <w:szCs w:val="18"/>
        </w:rPr>
        <w:t xml:space="preserve">ounty’s that run along this </w:t>
      </w:r>
      <w:r w:rsidR="00CF5ABF" w:rsidRPr="002C3E4E">
        <w:rPr>
          <w:rFonts w:eastAsia="Calibri" w:cs="Calibri"/>
          <w:color w:val="000000" w:themeColor="text1"/>
          <w:szCs w:val="18"/>
        </w:rPr>
        <w:tab/>
      </w:r>
      <w:r w:rsidR="00CF5ABF" w:rsidRPr="002C3E4E">
        <w:rPr>
          <w:rFonts w:eastAsia="Calibri" w:cs="Calibri"/>
          <w:color w:val="000000" w:themeColor="text1"/>
          <w:szCs w:val="18"/>
        </w:rPr>
        <w:tab/>
      </w:r>
      <w:r w:rsidR="00CF5ABF" w:rsidRPr="002C3E4E">
        <w:rPr>
          <w:rFonts w:eastAsia="Calibri" w:cs="Calibri"/>
          <w:color w:val="000000" w:themeColor="text1"/>
          <w:szCs w:val="18"/>
        </w:rPr>
        <w:tab/>
      </w:r>
      <w:r w:rsidR="00CF5ABF" w:rsidRPr="002C3E4E">
        <w:rPr>
          <w:rFonts w:eastAsia="Calibri" w:cs="Calibri"/>
          <w:color w:val="000000" w:themeColor="text1"/>
          <w:szCs w:val="18"/>
        </w:rPr>
        <w:tab/>
        <w:t xml:space="preserve">highway.  They are trying to brand this highway in hopes of more traffic.  The road comes </w:t>
      </w:r>
      <w:r w:rsidR="00FC5DDF" w:rsidRPr="002C3E4E">
        <w:rPr>
          <w:rFonts w:eastAsia="Calibri" w:cs="Calibri"/>
          <w:color w:val="000000" w:themeColor="text1"/>
          <w:szCs w:val="18"/>
        </w:rPr>
        <w:tab/>
      </w:r>
      <w:r w:rsidR="00FC5DDF" w:rsidRPr="002C3E4E">
        <w:rPr>
          <w:rFonts w:eastAsia="Calibri" w:cs="Calibri"/>
          <w:color w:val="000000" w:themeColor="text1"/>
          <w:szCs w:val="18"/>
        </w:rPr>
        <w:tab/>
      </w:r>
      <w:r w:rsidR="00FC5DDF" w:rsidRPr="002C3E4E">
        <w:rPr>
          <w:rFonts w:eastAsia="Calibri" w:cs="Calibri"/>
          <w:color w:val="000000" w:themeColor="text1"/>
          <w:szCs w:val="18"/>
        </w:rPr>
        <w:tab/>
      </w:r>
      <w:r w:rsidR="00CF5ABF" w:rsidRPr="002C3E4E">
        <w:rPr>
          <w:rFonts w:eastAsia="Calibri" w:cs="Calibri"/>
          <w:color w:val="000000" w:themeColor="text1"/>
          <w:szCs w:val="18"/>
        </w:rPr>
        <w:t>into Toombs County</w:t>
      </w:r>
      <w:r w:rsidR="00FC5DDF" w:rsidRPr="002C3E4E">
        <w:rPr>
          <w:rFonts w:eastAsia="Calibri" w:cs="Calibri"/>
          <w:color w:val="000000" w:themeColor="text1"/>
          <w:szCs w:val="18"/>
        </w:rPr>
        <w:t xml:space="preserve"> North of Vidalia.  A lot of people use it to go to Athens.  They h</w:t>
      </w:r>
      <w:r w:rsidR="003C403D" w:rsidRPr="002C3E4E">
        <w:rPr>
          <w:rFonts w:eastAsia="Calibri" w:cs="Calibri"/>
          <w:color w:val="000000" w:themeColor="text1"/>
          <w:szCs w:val="18"/>
        </w:rPr>
        <w:t>ave</w:t>
      </w:r>
      <w:r w:rsidR="00FC5DDF" w:rsidRPr="002C3E4E">
        <w:rPr>
          <w:rFonts w:eastAsia="Calibri" w:cs="Calibri"/>
          <w:color w:val="000000" w:themeColor="text1"/>
          <w:szCs w:val="18"/>
        </w:rPr>
        <w:tab/>
      </w:r>
      <w:r w:rsidR="00FC5DDF" w:rsidRPr="002C3E4E">
        <w:rPr>
          <w:rFonts w:eastAsia="Calibri" w:cs="Calibri"/>
          <w:color w:val="000000" w:themeColor="text1"/>
          <w:szCs w:val="18"/>
        </w:rPr>
        <w:tab/>
      </w:r>
      <w:r w:rsidR="00FC5DDF" w:rsidRPr="002C3E4E">
        <w:rPr>
          <w:rFonts w:eastAsia="Calibri" w:cs="Calibri"/>
          <w:color w:val="000000" w:themeColor="text1"/>
          <w:szCs w:val="18"/>
        </w:rPr>
        <w:tab/>
      </w:r>
      <w:r w:rsidR="00FC5DDF" w:rsidRPr="002C3E4E">
        <w:rPr>
          <w:rFonts w:eastAsia="Calibri" w:cs="Calibri"/>
          <w:color w:val="000000" w:themeColor="text1"/>
          <w:szCs w:val="18"/>
        </w:rPr>
        <w:tab/>
        <w:t xml:space="preserve">established a website and Logos and been working on this with the Department of </w:t>
      </w:r>
      <w:r w:rsidR="00FC5DDF" w:rsidRPr="002C3E4E">
        <w:rPr>
          <w:rFonts w:eastAsia="Calibri" w:cs="Calibri"/>
          <w:color w:val="000000" w:themeColor="text1"/>
          <w:szCs w:val="18"/>
        </w:rPr>
        <w:tab/>
      </w:r>
      <w:r w:rsidR="00FC5DDF" w:rsidRPr="002C3E4E">
        <w:rPr>
          <w:rFonts w:eastAsia="Calibri" w:cs="Calibri"/>
          <w:color w:val="000000" w:themeColor="text1"/>
          <w:szCs w:val="18"/>
        </w:rPr>
        <w:tab/>
      </w:r>
      <w:r w:rsidR="00FC5DDF" w:rsidRPr="002C3E4E">
        <w:rPr>
          <w:rFonts w:eastAsia="Calibri" w:cs="Calibri"/>
          <w:color w:val="000000" w:themeColor="text1"/>
          <w:szCs w:val="18"/>
        </w:rPr>
        <w:tab/>
      </w:r>
      <w:r w:rsidR="00FC5DDF" w:rsidRPr="002C3E4E">
        <w:rPr>
          <w:rFonts w:eastAsia="Calibri" w:cs="Calibri"/>
          <w:color w:val="000000" w:themeColor="text1"/>
          <w:szCs w:val="18"/>
        </w:rPr>
        <w:tab/>
        <w:t xml:space="preserve">Transportation and the Georgia Legislature.  This group wishes that the Cities and the </w:t>
      </w:r>
      <w:r w:rsidR="00FC5DDF" w:rsidRPr="002C3E4E">
        <w:rPr>
          <w:rFonts w:eastAsia="Calibri" w:cs="Calibri"/>
          <w:color w:val="000000" w:themeColor="text1"/>
          <w:szCs w:val="18"/>
        </w:rPr>
        <w:tab/>
      </w:r>
      <w:r w:rsidR="00FC5DDF" w:rsidRPr="002C3E4E">
        <w:rPr>
          <w:rFonts w:eastAsia="Calibri" w:cs="Calibri"/>
          <w:color w:val="000000" w:themeColor="text1"/>
          <w:szCs w:val="18"/>
        </w:rPr>
        <w:tab/>
      </w:r>
      <w:r w:rsidR="00FC5DDF" w:rsidRPr="002C3E4E">
        <w:rPr>
          <w:rFonts w:eastAsia="Calibri" w:cs="Calibri"/>
          <w:color w:val="000000" w:themeColor="text1"/>
          <w:szCs w:val="18"/>
        </w:rPr>
        <w:tab/>
      </w:r>
      <w:r w:rsidR="00FC5DDF" w:rsidRPr="002C3E4E">
        <w:rPr>
          <w:rFonts w:eastAsia="Calibri" w:cs="Calibri"/>
          <w:color w:val="000000" w:themeColor="text1"/>
          <w:szCs w:val="18"/>
        </w:rPr>
        <w:tab/>
        <w:t xml:space="preserve">Counties along this route to adopt this resolution </w:t>
      </w:r>
      <w:r w:rsidR="003E35CD" w:rsidRPr="002C3E4E">
        <w:rPr>
          <w:rFonts w:eastAsia="Calibri" w:cs="Calibri"/>
          <w:color w:val="000000" w:themeColor="text1"/>
          <w:szCs w:val="18"/>
        </w:rPr>
        <w:t xml:space="preserve">but is it </w:t>
      </w:r>
      <w:r w:rsidR="008103F4" w:rsidRPr="002C3E4E">
        <w:rPr>
          <w:rFonts w:eastAsia="Calibri" w:cs="Calibri"/>
          <w:color w:val="000000" w:themeColor="text1"/>
          <w:szCs w:val="18"/>
        </w:rPr>
        <w:t>branding</w:t>
      </w:r>
      <w:r w:rsidR="003E35CD" w:rsidRPr="002C3E4E">
        <w:rPr>
          <w:rFonts w:eastAsia="Calibri" w:cs="Calibri"/>
          <w:color w:val="000000" w:themeColor="text1"/>
          <w:szCs w:val="18"/>
        </w:rPr>
        <w:t xml:space="preserve"> this route as The </w:t>
      </w:r>
      <w:r w:rsidR="003E35CD" w:rsidRPr="002C3E4E">
        <w:rPr>
          <w:rFonts w:eastAsia="Calibri" w:cs="Calibri"/>
          <w:color w:val="000000" w:themeColor="text1"/>
          <w:szCs w:val="18"/>
        </w:rPr>
        <w:tab/>
      </w:r>
      <w:r w:rsidR="003E35CD" w:rsidRPr="002C3E4E">
        <w:rPr>
          <w:rFonts w:eastAsia="Calibri" w:cs="Calibri"/>
          <w:color w:val="000000" w:themeColor="text1"/>
          <w:szCs w:val="18"/>
        </w:rPr>
        <w:tab/>
      </w:r>
      <w:r w:rsidR="003E35CD" w:rsidRPr="002C3E4E">
        <w:rPr>
          <w:rFonts w:eastAsia="Calibri" w:cs="Calibri"/>
          <w:color w:val="000000" w:themeColor="text1"/>
          <w:szCs w:val="18"/>
        </w:rPr>
        <w:tab/>
      </w:r>
      <w:r w:rsidR="003E35CD" w:rsidRPr="002C3E4E">
        <w:rPr>
          <w:rFonts w:eastAsia="Calibri" w:cs="Calibri"/>
          <w:color w:val="000000" w:themeColor="text1"/>
          <w:szCs w:val="18"/>
        </w:rPr>
        <w:tab/>
      </w:r>
      <w:r w:rsidR="008103F4" w:rsidRPr="002C3E4E">
        <w:rPr>
          <w:rFonts w:eastAsia="Calibri" w:cs="Calibri"/>
          <w:color w:val="000000" w:themeColor="text1"/>
          <w:szCs w:val="18"/>
        </w:rPr>
        <w:t>Tradition</w:t>
      </w:r>
      <w:r w:rsidR="00BF2901" w:rsidRPr="002C3E4E">
        <w:rPr>
          <w:rFonts w:eastAsia="Calibri" w:cs="Calibri"/>
          <w:color w:val="000000" w:themeColor="text1"/>
          <w:szCs w:val="18"/>
        </w:rPr>
        <w:t>s</w:t>
      </w:r>
      <w:r w:rsidR="003E35CD" w:rsidRPr="002C3E4E">
        <w:rPr>
          <w:rFonts w:eastAsia="Calibri" w:cs="Calibri"/>
          <w:color w:val="000000" w:themeColor="text1"/>
          <w:szCs w:val="18"/>
        </w:rPr>
        <w:t xml:space="preserve"> Highway and then the Department of Transportation will start marketing with</w:t>
      </w:r>
      <w:r w:rsidR="003E35CD" w:rsidRPr="002C3E4E">
        <w:rPr>
          <w:rFonts w:eastAsia="Calibri" w:cs="Calibri"/>
          <w:color w:val="000000" w:themeColor="text1"/>
          <w:szCs w:val="18"/>
        </w:rPr>
        <w:tab/>
      </w:r>
      <w:r w:rsidR="003E35CD" w:rsidRPr="002C3E4E">
        <w:rPr>
          <w:rFonts w:eastAsia="Calibri" w:cs="Calibri"/>
          <w:color w:val="000000" w:themeColor="text1"/>
          <w:szCs w:val="18"/>
        </w:rPr>
        <w:tab/>
      </w:r>
      <w:r w:rsidR="003E35CD" w:rsidRPr="002C3E4E">
        <w:rPr>
          <w:rFonts w:eastAsia="Calibri" w:cs="Calibri"/>
          <w:color w:val="000000" w:themeColor="text1"/>
          <w:szCs w:val="18"/>
        </w:rPr>
        <w:tab/>
      </w:r>
      <w:r w:rsidR="008103F4" w:rsidRPr="002C3E4E">
        <w:rPr>
          <w:rFonts w:eastAsia="Calibri" w:cs="Calibri"/>
          <w:color w:val="000000" w:themeColor="text1"/>
          <w:szCs w:val="18"/>
        </w:rPr>
        <w:tab/>
      </w:r>
      <w:r w:rsidR="003E35CD" w:rsidRPr="002C3E4E">
        <w:rPr>
          <w:rFonts w:eastAsia="Calibri" w:cs="Calibri"/>
          <w:color w:val="000000" w:themeColor="text1"/>
          <w:szCs w:val="18"/>
        </w:rPr>
        <w:t xml:space="preserve"> this name and so forth.  There is not any money associated with this request.</w:t>
      </w:r>
    </w:p>
    <w:p w:rsidR="00E33B02" w:rsidRDefault="004C4454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Pr="002C3E4E">
        <w:rPr>
          <w:rFonts w:eastAsia="Calibri" w:cs="Calibri"/>
          <w:color w:val="000000" w:themeColor="text1"/>
          <w:szCs w:val="18"/>
        </w:rPr>
        <w:tab/>
      </w:r>
      <w:r w:rsidR="003E35CD" w:rsidRPr="002C3E4E">
        <w:rPr>
          <w:rFonts w:eastAsia="Calibri" w:cs="Calibri"/>
          <w:color w:val="000000" w:themeColor="text1"/>
          <w:szCs w:val="18"/>
        </w:rPr>
        <w:t>Co</w:t>
      </w:r>
      <w:r w:rsidR="00A626CF" w:rsidRPr="002C3E4E">
        <w:rPr>
          <w:bCs/>
          <w:color w:val="000000" w:themeColor="text1"/>
        </w:rPr>
        <w:t>m</w:t>
      </w:r>
      <w:r w:rsidR="00DA7AF9" w:rsidRPr="002C3E4E">
        <w:rPr>
          <w:bCs/>
          <w:color w:val="000000" w:themeColor="text1"/>
        </w:rPr>
        <w:t>m</w:t>
      </w:r>
      <w:r w:rsidR="00A626CF" w:rsidRPr="002C3E4E">
        <w:rPr>
          <w:bCs/>
          <w:color w:val="000000" w:themeColor="text1"/>
        </w:rPr>
        <w:t xml:space="preserve">issioner </w:t>
      </w:r>
      <w:r w:rsidR="00837C17" w:rsidRPr="002C3E4E">
        <w:rPr>
          <w:bCs/>
          <w:color w:val="000000" w:themeColor="text1"/>
        </w:rPr>
        <w:t xml:space="preserve">Dixon </w:t>
      </w:r>
      <w:r w:rsidR="00DB30C5" w:rsidRPr="002C3E4E">
        <w:rPr>
          <w:bCs/>
          <w:color w:val="000000" w:themeColor="text1"/>
        </w:rPr>
        <w:t xml:space="preserve">made a motion, seconded by </w:t>
      </w:r>
      <w:r w:rsidR="00A626CF" w:rsidRPr="002C3E4E">
        <w:rPr>
          <w:bCs/>
          <w:color w:val="000000" w:themeColor="text1"/>
        </w:rPr>
        <w:t>Commissioner</w:t>
      </w:r>
      <w:r w:rsidR="00837C17" w:rsidRPr="002C3E4E">
        <w:rPr>
          <w:bCs/>
          <w:color w:val="000000" w:themeColor="text1"/>
        </w:rPr>
        <w:t xml:space="preserve"> Carson </w:t>
      </w:r>
      <w:r w:rsidR="00DB30C5" w:rsidRPr="002C3E4E">
        <w:rPr>
          <w:bCs/>
          <w:color w:val="000000" w:themeColor="text1"/>
        </w:rPr>
        <w:t xml:space="preserve">to approve the </w:t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="00DB30C5" w:rsidRPr="002C3E4E">
        <w:rPr>
          <w:bCs/>
          <w:color w:val="000000" w:themeColor="text1"/>
        </w:rPr>
        <w:t xml:space="preserve">Resolution </w:t>
      </w:r>
      <w:r w:rsidR="00FB0A72" w:rsidRPr="002C3E4E">
        <w:rPr>
          <w:bCs/>
          <w:color w:val="000000" w:themeColor="text1"/>
        </w:rPr>
        <w:t>n</w:t>
      </w:r>
      <w:r w:rsidR="00DB30C5" w:rsidRPr="002C3E4E">
        <w:rPr>
          <w:bCs/>
          <w:color w:val="000000" w:themeColor="text1"/>
        </w:rPr>
        <w:t>aming Highway 15 as “The Tradition</w:t>
      </w:r>
      <w:r w:rsidR="00BF2901" w:rsidRPr="002C3E4E">
        <w:rPr>
          <w:bCs/>
          <w:color w:val="000000" w:themeColor="text1"/>
        </w:rPr>
        <w:t>s</w:t>
      </w:r>
      <w:r w:rsidR="00DB30C5" w:rsidRPr="002C3E4E">
        <w:rPr>
          <w:bCs/>
          <w:color w:val="000000" w:themeColor="text1"/>
        </w:rPr>
        <w:t xml:space="preserve"> Highway”.</w:t>
      </w:r>
      <w:r w:rsidR="00FB0A72" w:rsidRPr="002C3E4E">
        <w:rPr>
          <w:bCs/>
          <w:color w:val="000000" w:themeColor="text1"/>
        </w:rPr>
        <w:t xml:space="preserve">  </w:t>
      </w:r>
      <w:r w:rsidR="00DB30C5" w:rsidRPr="002C3E4E">
        <w:rPr>
          <w:bCs/>
          <w:color w:val="000000" w:themeColor="text1"/>
        </w:rPr>
        <w:t xml:space="preserve"> </w:t>
      </w:r>
      <w:r w:rsidR="003E35CD" w:rsidRPr="002C3E4E">
        <w:rPr>
          <w:bCs/>
          <w:color w:val="000000" w:themeColor="text1"/>
        </w:rPr>
        <w:t>Motion carried</w:t>
      </w:r>
      <w:r w:rsidR="00DB30C5" w:rsidRPr="002C3E4E">
        <w:rPr>
          <w:bCs/>
          <w:color w:val="000000" w:themeColor="text1"/>
        </w:rPr>
        <w:t xml:space="preserve"> </w:t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="00DB30C5" w:rsidRPr="002C3E4E">
        <w:rPr>
          <w:bCs/>
          <w:color w:val="000000" w:themeColor="text1"/>
        </w:rPr>
        <w:t>unanimously.</w:t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 w:rsidRPr="002C3E4E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           </w:t>
      </w:r>
      <w:r>
        <w:rPr>
          <w:bCs/>
          <w:color w:val="000000" w:themeColor="text1"/>
        </w:rPr>
        <w:tab/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E33B02" w:rsidRDefault="00FA4229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  <w:r w:rsidRPr="00FE48C9">
        <w:rPr>
          <w:rFonts w:ascii="Calibri" w:eastAsia="Calibri" w:hAnsi="Calibri" w:cs="Calibri"/>
          <w:b/>
          <w:color w:val="000000" w:themeColor="text1"/>
          <w:sz w:val="18"/>
          <w:szCs w:val="18"/>
          <w:u w:val="single"/>
        </w:rPr>
        <w:t>County Manager Report:</w:t>
      </w:r>
      <w:r w:rsidR="004C4454">
        <w:rPr>
          <w:rFonts w:ascii="Calibri" w:eastAsia="Calibri" w:hAnsi="Calibri" w:cs="Calibri"/>
          <w:b/>
          <w:color w:val="000000" w:themeColor="text1"/>
          <w:sz w:val="18"/>
          <w:szCs w:val="18"/>
          <w:u w:val="single"/>
        </w:rPr>
        <w:t xml:space="preserve"> </w:t>
      </w:r>
      <w:r w:rsidR="004C445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C445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C445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C445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C445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C445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C445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C445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C445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C445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C445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  <w:t xml:space="preserve">                          F</w:t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inancial Report:</w:t>
      </w:r>
      <w:r w:rsidR="003231E5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3231E5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3E35CD" w:rsidRPr="002C3E4E">
        <w:rPr>
          <w:rFonts w:eastAsia="Calibri" w:cs="Calibri"/>
          <w:color w:val="000000" w:themeColor="text1"/>
          <w:szCs w:val="18"/>
        </w:rPr>
        <w:t>Manager Jones stated that</w:t>
      </w:r>
      <w:r w:rsidR="0078126B" w:rsidRPr="002C3E4E">
        <w:rPr>
          <w:rFonts w:eastAsia="Calibri" w:cs="Calibri"/>
          <w:color w:val="000000" w:themeColor="text1"/>
          <w:szCs w:val="18"/>
        </w:rPr>
        <w:t xml:space="preserve"> our financial report for the month of January is at 8 % </w:t>
      </w:r>
      <w:r w:rsidR="008103F4" w:rsidRPr="002C3E4E">
        <w:rPr>
          <w:rFonts w:eastAsia="Calibri" w:cs="Calibri"/>
          <w:color w:val="000000" w:themeColor="text1"/>
          <w:szCs w:val="18"/>
        </w:rPr>
        <w:t xml:space="preserve">and </w:t>
      </w:r>
      <w:r w:rsidR="0078126B" w:rsidRPr="002C3E4E">
        <w:rPr>
          <w:rFonts w:eastAsia="Calibri" w:cs="Calibri"/>
          <w:color w:val="000000" w:themeColor="text1"/>
          <w:szCs w:val="18"/>
        </w:rPr>
        <w:t xml:space="preserve">on </w:t>
      </w:r>
      <w:r w:rsidR="00444C71" w:rsidRPr="002C3E4E">
        <w:rPr>
          <w:rFonts w:eastAsia="Calibri" w:cs="Calibri"/>
          <w:color w:val="000000" w:themeColor="text1"/>
          <w:szCs w:val="18"/>
        </w:rPr>
        <w:tab/>
      </w:r>
      <w:r w:rsidR="00444C71" w:rsidRPr="002C3E4E">
        <w:rPr>
          <w:rFonts w:eastAsia="Calibri" w:cs="Calibri"/>
          <w:color w:val="000000" w:themeColor="text1"/>
          <w:szCs w:val="18"/>
        </w:rPr>
        <w:tab/>
      </w:r>
      <w:r w:rsidR="00444C71" w:rsidRPr="002C3E4E">
        <w:rPr>
          <w:rFonts w:eastAsia="Calibri" w:cs="Calibri"/>
          <w:color w:val="000000" w:themeColor="text1"/>
          <w:szCs w:val="18"/>
        </w:rPr>
        <w:tab/>
      </w:r>
      <w:r w:rsidR="0078126B" w:rsidRPr="002C3E4E">
        <w:rPr>
          <w:rFonts w:eastAsia="Calibri" w:cs="Calibri"/>
          <w:color w:val="000000" w:themeColor="text1"/>
          <w:szCs w:val="18"/>
        </w:rPr>
        <w:t>budget</w:t>
      </w:r>
      <w:r w:rsidR="008103F4" w:rsidRPr="002C3E4E">
        <w:rPr>
          <w:rFonts w:eastAsia="Calibri" w:cs="Calibri"/>
          <w:color w:val="000000" w:themeColor="text1"/>
          <w:szCs w:val="18"/>
        </w:rPr>
        <w:t xml:space="preserve">. </w:t>
      </w:r>
      <w:r w:rsidR="0078126B" w:rsidRPr="002C3E4E">
        <w:rPr>
          <w:rFonts w:eastAsia="Calibri" w:cs="Calibri"/>
          <w:color w:val="000000" w:themeColor="text1"/>
          <w:szCs w:val="18"/>
        </w:rPr>
        <w:t>LOST collections were down again for the</w:t>
      </w:r>
      <w:r w:rsidR="00BD6A47" w:rsidRPr="002C3E4E">
        <w:rPr>
          <w:rFonts w:eastAsia="Calibri" w:cs="Calibri"/>
          <w:color w:val="000000" w:themeColor="text1"/>
          <w:szCs w:val="18"/>
        </w:rPr>
        <w:t xml:space="preserve"> </w:t>
      </w:r>
      <w:r w:rsidR="0078126B" w:rsidRPr="002C3E4E">
        <w:rPr>
          <w:rFonts w:eastAsia="Calibri" w:cs="Calibri"/>
          <w:color w:val="000000" w:themeColor="text1"/>
          <w:szCs w:val="18"/>
        </w:rPr>
        <w:t xml:space="preserve">month of January this is some-what </w:t>
      </w:r>
      <w:r w:rsidR="00BD6A47" w:rsidRPr="002C3E4E">
        <w:rPr>
          <w:rFonts w:eastAsia="Calibri" w:cs="Calibri"/>
          <w:color w:val="000000" w:themeColor="text1"/>
          <w:szCs w:val="18"/>
        </w:rPr>
        <w:tab/>
      </w:r>
      <w:r w:rsidR="00BD6A47" w:rsidRPr="002C3E4E">
        <w:rPr>
          <w:rFonts w:eastAsia="Calibri" w:cs="Calibri"/>
          <w:color w:val="000000" w:themeColor="text1"/>
          <w:szCs w:val="18"/>
        </w:rPr>
        <w:tab/>
      </w:r>
      <w:r w:rsidR="00BD6A47" w:rsidRPr="002C3E4E">
        <w:rPr>
          <w:rFonts w:eastAsia="Calibri" w:cs="Calibri"/>
          <w:color w:val="000000" w:themeColor="text1"/>
          <w:szCs w:val="18"/>
        </w:rPr>
        <w:tab/>
      </w:r>
      <w:r w:rsidR="00BD6A47" w:rsidRPr="002C3E4E">
        <w:rPr>
          <w:rFonts w:eastAsia="Calibri" w:cs="Calibri"/>
          <w:color w:val="000000" w:themeColor="text1"/>
          <w:szCs w:val="18"/>
        </w:rPr>
        <w:tab/>
      </w:r>
      <w:r w:rsidR="0078126B" w:rsidRPr="002C3E4E">
        <w:rPr>
          <w:rFonts w:eastAsia="Calibri" w:cs="Calibri"/>
          <w:color w:val="000000" w:themeColor="text1"/>
          <w:szCs w:val="18"/>
        </w:rPr>
        <w:t>offset by the TAVT Tax but the difference is going to</w:t>
      </w:r>
      <w:r w:rsidR="00BD6A47" w:rsidRPr="002C3E4E">
        <w:rPr>
          <w:rFonts w:eastAsia="Calibri" w:cs="Calibri"/>
          <w:color w:val="000000" w:themeColor="text1"/>
          <w:szCs w:val="18"/>
        </w:rPr>
        <w:t xml:space="preserve"> </w:t>
      </w:r>
      <w:r w:rsidR="0078126B" w:rsidRPr="002C3E4E">
        <w:rPr>
          <w:rFonts w:eastAsia="Calibri" w:cs="Calibri"/>
          <w:color w:val="000000" w:themeColor="text1"/>
          <w:szCs w:val="18"/>
        </w:rPr>
        <w:t xml:space="preserve">be that TAVT tax does not offset the </w:t>
      </w:r>
      <w:r w:rsidR="00BD6A47" w:rsidRPr="002C3E4E">
        <w:rPr>
          <w:rFonts w:eastAsia="Calibri" w:cs="Calibri"/>
          <w:color w:val="000000" w:themeColor="text1"/>
          <w:szCs w:val="18"/>
        </w:rPr>
        <w:tab/>
      </w:r>
      <w:r w:rsidR="00BD6A47" w:rsidRPr="002C3E4E">
        <w:rPr>
          <w:rFonts w:eastAsia="Calibri" w:cs="Calibri"/>
          <w:color w:val="000000" w:themeColor="text1"/>
          <w:szCs w:val="18"/>
        </w:rPr>
        <w:tab/>
      </w:r>
      <w:r w:rsidR="00BD6A47" w:rsidRPr="002C3E4E">
        <w:rPr>
          <w:rFonts w:eastAsia="Calibri" w:cs="Calibri"/>
          <w:color w:val="000000" w:themeColor="text1"/>
          <w:szCs w:val="18"/>
        </w:rPr>
        <w:tab/>
      </w:r>
      <w:r w:rsidR="0078126B" w:rsidRPr="002C3E4E">
        <w:rPr>
          <w:rFonts w:eastAsia="Calibri" w:cs="Calibri"/>
          <w:color w:val="000000" w:themeColor="text1"/>
          <w:szCs w:val="18"/>
        </w:rPr>
        <w:t>property tax money and local options sales tax</w:t>
      </w:r>
      <w:r w:rsidR="00BD6A47" w:rsidRPr="002C3E4E">
        <w:rPr>
          <w:rFonts w:eastAsia="Calibri" w:cs="Calibri"/>
          <w:color w:val="000000" w:themeColor="text1"/>
          <w:szCs w:val="18"/>
        </w:rPr>
        <w:t xml:space="preserve"> </w:t>
      </w:r>
      <w:r w:rsidR="0078126B" w:rsidRPr="002C3E4E">
        <w:rPr>
          <w:rFonts w:eastAsia="Calibri" w:cs="Calibri"/>
          <w:color w:val="000000" w:themeColor="text1"/>
          <w:szCs w:val="18"/>
        </w:rPr>
        <w:t>money does offset property tax money.</w:t>
      </w:r>
      <w:r w:rsidR="00444C71" w:rsidRPr="002C3E4E">
        <w:rPr>
          <w:rFonts w:eastAsia="Calibri" w:cs="Calibri"/>
          <w:color w:val="000000" w:themeColor="text1"/>
          <w:szCs w:val="18"/>
        </w:rPr>
        <w:t xml:space="preserve">  </w:t>
      </w:r>
      <w:r w:rsidR="00BD6A47" w:rsidRPr="002C3E4E">
        <w:rPr>
          <w:rFonts w:eastAsia="Calibri" w:cs="Calibri"/>
          <w:color w:val="000000" w:themeColor="text1"/>
          <w:szCs w:val="18"/>
        </w:rPr>
        <w:tab/>
      </w:r>
      <w:r w:rsidR="00BD6A47" w:rsidRPr="002C3E4E">
        <w:rPr>
          <w:rFonts w:eastAsia="Calibri" w:cs="Calibri"/>
          <w:color w:val="000000" w:themeColor="text1"/>
          <w:szCs w:val="18"/>
        </w:rPr>
        <w:tab/>
      </w:r>
      <w:r w:rsidR="00BD6A47" w:rsidRPr="002C3E4E">
        <w:rPr>
          <w:rFonts w:eastAsia="Calibri" w:cs="Calibri"/>
          <w:color w:val="000000" w:themeColor="text1"/>
          <w:szCs w:val="18"/>
        </w:rPr>
        <w:tab/>
      </w:r>
      <w:r w:rsidR="00BD6A47" w:rsidRPr="002C3E4E">
        <w:rPr>
          <w:rFonts w:eastAsia="Calibri" w:cs="Calibri"/>
          <w:color w:val="000000" w:themeColor="text1"/>
          <w:szCs w:val="18"/>
        </w:rPr>
        <w:tab/>
      </w:r>
      <w:r w:rsidR="00444C71" w:rsidRPr="002C3E4E">
        <w:rPr>
          <w:rFonts w:eastAsia="Calibri" w:cs="Calibri"/>
          <w:color w:val="000000" w:themeColor="text1"/>
          <w:szCs w:val="18"/>
        </w:rPr>
        <w:t>This means that every time we have a reduction</w:t>
      </w:r>
      <w:r w:rsidR="00BD6A47" w:rsidRPr="002C3E4E">
        <w:rPr>
          <w:rFonts w:eastAsia="Calibri" w:cs="Calibri"/>
          <w:color w:val="000000" w:themeColor="text1"/>
          <w:szCs w:val="18"/>
        </w:rPr>
        <w:t xml:space="preserve"> </w:t>
      </w:r>
      <w:r w:rsidR="00444C71" w:rsidRPr="002C3E4E">
        <w:rPr>
          <w:rFonts w:eastAsia="Calibri" w:cs="Calibri"/>
          <w:color w:val="000000" w:themeColor="text1"/>
          <w:szCs w:val="18"/>
        </w:rPr>
        <w:t>in the Local Option Sales Tax (LOST)</w:t>
      </w:r>
      <w:r w:rsidR="00DA7AF9" w:rsidRPr="002C3E4E">
        <w:rPr>
          <w:rFonts w:eastAsia="Calibri" w:cs="Calibri"/>
          <w:color w:val="000000" w:themeColor="text1"/>
          <w:szCs w:val="18"/>
        </w:rPr>
        <w:t>, it</w:t>
      </w:r>
      <w:r w:rsidR="00444C71" w:rsidRPr="002C3E4E">
        <w:rPr>
          <w:rFonts w:eastAsia="Calibri" w:cs="Calibri"/>
          <w:color w:val="000000" w:themeColor="text1"/>
          <w:szCs w:val="18"/>
        </w:rPr>
        <w:t xml:space="preserve"> is </w:t>
      </w:r>
      <w:r w:rsidR="00BD6A47" w:rsidRPr="002C3E4E">
        <w:rPr>
          <w:rFonts w:eastAsia="Calibri" w:cs="Calibri"/>
          <w:color w:val="000000" w:themeColor="text1"/>
          <w:szCs w:val="18"/>
        </w:rPr>
        <w:tab/>
      </w:r>
      <w:r w:rsidR="00BD6A47" w:rsidRPr="002C3E4E">
        <w:rPr>
          <w:rFonts w:eastAsia="Calibri" w:cs="Calibri"/>
          <w:color w:val="000000" w:themeColor="text1"/>
          <w:szCs w:val="18"/>
        </w:rPr>
        <w:tab/>
      </w:r>
      <w:r w:rsidR="00BD6A47" w:rsidRPr="002C3E4E">
        <w:rPr>
          <w:rFonts w:eastAsia="Calibri" w:cs="Calibri"/>
          <w:color w:val="000000" w:themeColor="text1"/>
          <w:szCs w:val="18"/>
        </w:rPr>
        <w:tab/>
      </w:r>
      <w:r w:rsidR="00444C71" w:rsidRPr="002C3E4E">
        <w:rPr>
          <w:rFonts w:eastAsia="Calibri" w:cs="Calibri"/>
          <w:color w:val="000000" w:themeColor="text1"/>
          <w:szCs w:val="18"/>
        </w:rPr>
        <w:t>going to be reflected in the lesser amount in</w:t>
      </w:r>
      <w:r w:rsidR="00BD6A47" w:rsidRPr="002C3E4E">
        <w:rPr>
          <w:rFonts w:eastAsia="Calibri" w:cs="Calibri"/>
          <w:color w:val="000000" w:themeColor="text1"/>
          <w:szCs w:val="18"/>
        </w:rPr>
        <w:t xml:space="preserve"> </w:t>
      </w:r>
      <w:r w:rsidR="00444C71" w:rsidRPr="002C3E4E">
        <w:rPr>
          <w:rFonts w:eastAsia="Calibri" w:cs="Calibri"/>
          <w:color w:val="000000" w:themeColor="text1"/>
          <w:szCs w:val="18"/>
        </w:rPr>
        <w:t>your rollback</w:t>
      </w:r>
      <w:r w:rsidR="00BD6A47" w:rsidRPr="002C3E4E">
        <w:rPr>
          <w:rFonts w:eastAsia="Calibri" w:cs="Calibri"/>
          <w:color w:val="000000" w:themeColor="text1"/>
          <w:szCs w:val="18"/>
        </w:rPr>
        <w:t xml:space="preserve"> on</w:t>
      </w:r>
      <w:r w:rsidR="008103F4" w:rsidRPr="002C3E4E">
        <w:rPr>
          <w:rFonts w:eastAsia="Calibri" w:cs="Calibri"/>
          <w:color w:val="000000" w:themeColor="text1"/>
          <w:szCs w:val="18"/>
        </w:rPr>
        <w:t xml:space="preserve"> property tax.</w:t>
      </w:r>
      <w:r w:rsidR="00444C71" w:rsidRPr="002C3E4E">
        <w:rPr>
          <w:rFonts w:eastAsia="Calibri" w:cs="Calibri"/>
          <w:color w:val="000000" w:themeColor="text1"/>
          <w:szCs w:val="18"/>
        </w:rPr>
        <w:t xml:space="preserve"> </w:t>
      </w:r>
    </w:p>
    <w:p w:rsidR="00F42D86" w:rsidRDefault="00F42D86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</w:p>
    <w:p w:rsidR="00E33B02" w:rsidRDefault="00FA4229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EMS Report</w:t>
      </w:r>
      <w:r w:rsidR="00DB30C5">
        <w:rPr>
          <w:rFonts w:ascii="Calibri" w:eastAsia="Calibri" w:hAnsi="Calibri" w:cs="Calibri"/>
          <w:b/>
          <w:color w:val="000000" w:themeColor="text1"/>
          <w:sz w:val="18"/>
          <w:szCs w:val="18"/>
        </w:rPr>
        <w:t>:</w:t>
      </w:r>
      <w:r w:rsidR="00444C71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44C71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E76FC3" w:rsidRPr="002C3E4E">
        <w:rPr>
          <w:rFonts w:eastAsia="Calibri" w:cs="Calibri"/>
          <w:color w:val="000000" w:themeColor="text1"/>
          <w:szCs w:val="18"/>
        </w:rPr>
        <w:t xml:space="preserve">EMS had 586 calls for the month of January and drove 13,285 miles for the month. </w:t>
      </w:r>
      <w:r w:rsidR="00B64836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6229D6">
        <w:rPr>
          <w:rFonts w:ascii="Calibri" w:eastAsia="Calibri" w:hAnsi="Calibri" w:cs="Calibri"/>
          <w:color w:val="000000" w:themeColor="text1"/>
          <w:szCs w:val="18"/>
        </w:rPr>
        <w:t xml:space="preserve">                                                     </w:t>
      </w:r>
      <w:r w:rsidR="00B64836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6229D6">
        <w:rPr>
          <w:rFonts w:ascii="Calibri" w:eastAsia="Calibri" w:hAnsi="Calibri" w:cs="Calibri"/>
          <w:color w:val="000000" w:themeColor="text1"/>
          <w:szCs w:val="18"/>
        </w:rPr>
        <w:tab/>
      </w:r>
      <w:r w:rsidR="006229D6">
        <w:rPr>
          <w:rFonts w:ascii="Calibri" w:eastAsia="Calibri" w:hAnsi="Calibri" w:cs="Calibri"/>
          <w:color w:val="000000" w:themeColor="text1"/>
          <w:szCs w:val="18"/>
        </w:rPr>
        <w:tab/>
      </w:r>
      <w:r w:rsidR="006229D6">
        <w:rPr>
          <w:rFonts w:ascii="Calibri" w:eastAsia="Calibri" w:hAnsi="Calibri" w:cs="Calibri"/>
          <w:color w:val="000000" w:themeColor="text1"/>
          <w:szCs w:val="18"/>
        </w:rPr>
        <w:tab/>
      </w:r>
      <w:r w:rsidR="006229D6">
        <w:rPr>
          <w:rFonts w:ascii="Calibri" w:eastAsia="Calibri" w:hAnsi="Calibri" w:cs="Calibri"/>
          <w:color w:val="000000" w:themeColor="text1"/>
          <w:szCs w:val="18"/>
        </w:rPr>
        <w:tab/>
      </w:r>
      <w:r w:rsidR="006229D6">
        <w:rPr>
          <w:rFonts w:ascii="Calibri" w:eastAsia="Calibri" w:hAnsi="Calibri" w:cs="Calibri"/>
          <w:color w:val="000000" w:themeColor="text1"/>
          <w:szCs w:val="18"/>
        </w:rPr>
        <w:tab/>
      </w:r>
      <w:r w:rsidR="006229D6">
        <w:rPr>
          <w:rFonts w:ascii="Calibri" w:eastAsia="Calibri" w:hAnsi="Calibri" w:cs="Calibri"/>
          <w:color w:val="000000" w:themeColor="text1"/>
          <w:szCs w:val="18"/>
        </w:rPr>
        <w:tab/>
      </w:r>
      <w:r w:rsidR="006229D6">
        <w:rPr>
          <w:rFonts w:ascii="Calibri" w:eastAsia="Calibri" w:hAnsi="Calibri" w:cs="Calibri"/>
          <w:color w:val="000000" w:themeColor="text1"/>
          <w:szCs w:val="18"/>
        </w:rPr>
        <w:tab/>
      </w:r>
      <w:r w:rsidR="006229D6">
        <w:rPr>
          <w:rFonts w:ascii="Calibri" w:eastAsia="Calibri" w:hAnsi="Calibri" w:cs="Calibri"/>
          <w:color w:val="000000" w:themeColor="text1"/>
          <w:szCs w:val="18"/>
        </w:rPr>
        <w:tab/>
      </w:r>
      <w:r w:rsidR="006229D6">
        <w:rPr>
          <w:rFonts w:ascii="Calibri" w:eastAsia="Calibri" w:hAnsi="Calibri" w:cs="Calibri"/>
          <w:color w:val="000000" w:themeColor="text1"/>
          <w:szCs w:val="18"/>
        </w:rPr>
        <w:tab/>
      </w:r>
      <w:r w:rsidR="006229D6">
        <w:rPr>
          <w:rFonts w:ascii="Calibri" w:eastAsia="Calibri" w:hAnsi="Calibri" w:cs="Calibri"/>
          <w:color w:val="000000" w:themeColor="text1"/>
          <w:szCs w:val="18"/>
        </w:rPr>
        <w:tab/>
      </w:r>
      <w:r w:rsidR="006229D6">
        <w:rPr>
          <w:rFonts w:ascii="Calibri" w:eastAsia="Calibri" w:hAnsi="Calibri" w:cs="Calibri"/>
          <w:color w:val="000000" w:themeColor="text1"/>
          <w:szCs w:val="18"/>
        </w:rPr>
        <w:tab/>
      </w:r>
      <w:r w:rsidR="006229D6">
        <w:rPr>
          <w:rFonts w:ascii="Calibri" w:eastAsia="Calibri" w:hAnsi="Calibri" w:cs="Calibri"/>
          <w:color w:val="000000" w:themeColor="text1"/>
          <w:szCs w:val="18"/>
        </w:rPr>
        <w:tab/>
        <w:t xml:space="preserve">             </w:t>
      </w:r>
      <w:r w:rsidR="00DB30C5">
        <w:rPr>
          <w:rFonts w:ascii="Calibri" w:eastAsia="Calibri" w:hAnsi="Calibri" w:cs="Calibri"/>
          <w:b/>
          <w:color w:val="000000" w:themeColor="text1"/>
          <w:sz w:val="18"/>
          <w:szCs w:val="18"/>
        </w:rPr>
        <w:t>Presentation of Proposed</w:t>
      </w:r>
      <w:r w:rsidR="00E76FC3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</w:t>
      </w:r>
      <w:r w:rsidR="00E03231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E76FC3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r w:rsidR="00E76FC3" w:rsidRPr="002C3E4E">
        <w:rPr>
          <w:rFonts w:eastAsia="Calibri" w:cs="Calibri"/>
          <w:color w:val="000000" w:themeColor="text1"/>
          <w:szCs w:val="18"/>
        </w:rPr>
        <w:t>Manager</w:t>
      </w:r>
      <w:r w:rsidR="00E76FC3" w:rsidRPr="002C3E4E">
        <w:rPr>
          <w:rFonts w:eastAsia="Calibri" w:cs="Calibri"/>
          <w:color w:val="000000" w:themeColor="text1"/>
          <w:sz w:val="18"/>
          <w:szCs w:val="18"/>
        </w:rPr>
        <w:t xml:space="preserve"> </w:t>
      </w:r>
      <w:r w:rsidR="00E76FC3" w:rsidRPr="002C3E4E">
        <w:rPr>
          <w:rFonts w:eastAsia="Calibri" w:cs="Calibri"/>
          <w:color w:val="000000" w:themeColor="text1"/>
          <w:szCs w:val="18"/>
        </w:rPr>
        <w:t xml:space="preserve">Jones stated that he </w:t>
      </w:r>
      <w:r w:rsidR="00BD6A47" w:rsidRPr="002C3E4E">
        <w:rPr>
          <w:rFonts w:eastAsia="Calibri" w:cs="Calibri"/>
          <w:color w:val="000000" w:themeColor="text1"/>
          <w:szCs w:val="18"/>
        </w:rPr>
        <w:t>will</w:t>
      </w:r>
      <w:r w:rsidR="00E76FC3" w:rsidRPr="002C3E4E">
        <w:rPr>
          <w:rFonts w:eastAsia="Calibri" w:cs="Calibri"/>
          <w:color w:val="000000" w:themeColor="text1"/>
          <w:szCs w:val="18"/>
        </w:rPr>
        <w:t xml:space="preserve"> let the landfill committee, Mr. Nobles and Mr. Dixon</w:t>
      </w:r>
      <w:r w:rsidR="004C4454">
        <w:rPr>
          <w:rFonts w:ascii="Calibri" w:eastAsia="Calibri" w:hAnsi="Calibri" w:cs="Calibri"/>
          <w:color w:val="000000" w:themeColor="text1"/>
          <w:szCs w:val="18"/>
        </w:rPr>
        <w:t xml:space="preserve">           </w:t>
      </w:r>
      <w:r w:rsidR="00DB30C5">
        <w:rPr>
          <w:rFonts w:ascii="Calibri" w:eastAsia="Calibri" w:hAnsi="Calibri" w:cs="Calibri"/>
          <w:b/>
          <w:color w:val="000000" w:themeColor="text1"/>
          <w:sz w:val="18"/>
          <w:szCs w:val="18"/>
        </w:rPr>
        <w:t>New Hours for Landfill:</w:t>
      </w:r>
      <w:r w:rsidR="00E76FC3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E76FC3" w:rsidRPr="006F2672">
        <w:rPr>
          <w:rFonts w:eastAsia="Calibri" w:cs="Calibri"/>
          <w:color w:val="000000" w:themeColor="text1"/>
          <w:szCs w:val="18"/>
        </w:rPr>
        <w:t>talk</w:t>
      </w:r>
      <w:r w:rsidR="00E76FC3" w:rsidRPr="006F2672">
        <w:rPr>
          <w:rFonts w:eastAsia="Calibri" w:cs="Calibri"/>
          <w:b/>
          <w:color w:val="000000" w:themeColor="text1"/>
          <w:szCs w:val="18"/>
        </w:rPr>
        <w:t xml:space="preserve"> </w:t>
      </w:r>
      <w:r w:rsidR="00E76FC3" w:rsidRPr="006F2672">
        <w:rPr>
          <w:rFonts w:eastAsia="Calibri" w:cs="Calibri"/>
          <w:color w:val="000000" w:themeColor="text1"/>
          <w:szCs w:val="18"/>
        </w:rPr>
        <w:t xml:space="preserve">about the new hours for landfill that we’re considering.  </w:t>
      </w:r>
      <w:r w:rsidR="00E03231" w:rsidRPr="006F2672">
        <w:rPr>
          <w:rFonts w:eastAsia="Calibri" w:cs="Calibri"/>
          <w:color w:val="000000" w:themeColor="text1"/>
          <w:szCs w:val="18"/>
        </w:rPr>
        <w:t xml:space="preserve">We’re looking at changing </w:t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E03231" w:rsidRPr="006F2672">
        <w:rPr>
          <w:rFonts w:eastAsia="Calibri" w:cs="Calibri"/>
          <w:color w:val="000000" w:themeColor="text1"/>
          <w:szCs w:val="18"/>
        </w:rPr>
        <w:t xml:space="preserve">some of the hours of the landfill in the month of April.  This will be a trial run for </w:t>
      </w:r>
      <w:r w:rsidR="00BD6A47" w:rsidRPr="006F2672">
        <w:rPr>
          <w:rFonts w:eastAsia="Calibri" w:cs="Calibri"/>
          <w:color w:val="000000" w:themeColor="text1"/>
          <w:szCs w:val="18"/>
        </w:rPr>
        <w:t>90 days</w:t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E03231" w:rsidRPr="006F2672">
        <w:rPr>
          <w:rFonts w:eastAsia="Calibri" w:cs="Calibri"/>
          <w:color w:val="000000" w:themeColor="text1"/>
          <w:szCs w:val="18"/>
        </w:rPr>
        <w:t>to see if it is a benefit.  We were trying set up the schedule where we can have</w:t>
      </w:r>
      <w:r w:rsidR="00BD6A47" w:rsidRPr="006F2672">
        <w:rPr>
          <w:rFonts w:eastAsia="Calibri" w:cs="Calibri"/>
          <w:color w:val="000000" w:themeColor="text1"/>
          <w:szCs w:val="18"/>
        </w:rPr>
        <w:t xml:space="preserve"> the</w:t>
      </w:r>
      <w:r w:rsidR="00E03231" w:rsidRPr="006F2672">
        <w:rPr>
          <w:rFonts w:eastAsia="Calibri" w:cs="Calibri"/>
          <w:color w:val="000000" w:themeColor="text1"/>
          <w:szCs w:val="18"/>
        </w:rPr>
        <w:t xml:space="preserve"> </w:t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E03231" w:rsidRPr="006F2672">
        <w:rPr>
          <w:rFonts w:eastAsia="Calibri" w:cs="Calibri"/>
          <w:color w:val="000000" w:themeColor="text1"/>
          <w:szCs w:val="18"/>
        </w:rPr>
        <w:t>employees off every other weekend and still extend th</w:t>
      </w:r>
      <w:r w:rsidR="00DA7AF9" w:rsidRPr="006F2672">
        <w:rPr>
          <w:rFonts w:eastAsia="Calibri" w:cs="Calibri"/>
          <w:color w:val="000000" w:themeColor="text1"/>
          <w:szCs w:val="18"/>
        </w:rPr>
        <w:t>e</w:t>
      </w:r>
      <w:r w:rsidR="00E03231" w:rsidRPr="006F2672">
        <w:rPr>
          <w:rFonts w:eastAsia="Calibri" w:cs="Calibri"/>
          <w:color w:val="000000" w:themeColor="text1"/>
          <w:szCs w:val="18"/>
        </w:rPr>
        <w:t xml:space="preserve"> hours of operation at the</w:t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E03231" w:rsidRPr="006F2672">
        <w:rPr>
          <w:rFonts w:eastAsia="Calibri" w:cs="Calibri"/>
          <w:color w:val="000000" w:themeColor="text1"/>
          <w:szCs w:val="18"/>
        </w:rPr>
        <w:t xml:space="preserve"> landfill.  There will not be an additional cost to do this change.  We talked to some of</w:t>
      </w:r>
      <w:r w:rsidR="006D7106">
        <w:rPr>
          <w:rFonts w:eastAsia="Calibri" w:cs="Calibri"/>
          <w:color w:val="000000" w:themeColor="text1"/>
          <w:szCs w:val="18"/>
        </w:rPr>
        <w:t xml:space="preserve"> </w:t>
      </w:r>
      <w:r w:rsidR="00BD6A47" w:rsidRPr="006F2672">
        <w:rPr>
          <w:rFonts w:eastAsia="Calibri" w:cs="Calibri"/>
          <w:color w:val="000000" w:themeColor="text1"/>
          <w:szCs w:val="18"/>
        </w:rPr>
        <w:tab/>
      </w:r>
      <w:r w:rsidR="00BD6A47" w:rsidRPr="006F2672">
        <w:rPr>
          <w:rFonts w:eastAsia="Calibri" w:cs="Calibri"/>
          <w:color w:val="000000" w:themeColor="text1"/>
          <w:szCs w:val="18"/>
        </w:rPr>
        <w:tab/>
      </w:r>
      <w:r w:rsidR="00BD6A47" w:rsidRPr="006F2672">
        <w:rPr>
          <w:rFonts w:eastAsia="Calibri" w:cs="Calibri"/>
          <w:color w:val="000000" w:themeColor="text1"/>
          <w:szCs w:val="18"/>
        </w:rPr>
        <w:tab/>
      </w:r>
      <w:r w:rsidR="00E03231" w:rsidRPr="006F2672">
        <w:rPr>
          <w:rFonts w:eastAsia="Calibri" w:cs="Calibri"/>
          <w:color w:val="000000" w:themeColor="text1"/>
          <w:szCs w:val="18"/>
        </w:rPr>
        <w:t xml:space="preserve"> </w:t>
      </w:r>
      <w:r w:rsidR="006D7106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>t</w:t>
      </w:r>
      <w:r w:rsidR="00E03231" w:rsidRPr="006F2672">
        <w:rPr>
          <w:rFonts w:eastAsia="Calibri" w:cs="Calibri"/>
          <w:color w:val="000000" w:themeColor="text1"/>
          <w:szCs w:val="18"/>
        </w:rPr>
        <w:t>he</w:t>
      </w:r>
      <w:r w:rsidR="00BD6A47" w:rsidRPr="006F2672">
        <w:rPr>
          <w:rFonts w:eastAsia="Calibri" w:cs="Calibri"/>
          <w:color w:val="000000" w:themeColor="text1"/>
          <w:szCs w:val="18"/>
        </w:rPr>
        <w:t xml:space="preserve"> </w:t>
      </w:r>
      <w:r w:rsidR="00E03231" w:rsidRPr="006F2672">
        <w:rPr>
          <w:rFonts w:eastAsia="Calibri" w:cs="Calibri"/>
          <w:color w:val="000000" w:themeColor="text1"/>
          <w:szCs w:val="18"/>
        </w:rPr>
        <w:t xml:space="preserve">commercial deliveries and they could bring more tonnage to us if we had extended </w:t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E03231" w:rsidRPr="006F2672">
        <w:rPr>
          <w:rFonts w:eastAsia="Calibri" w:cs="Calibri"/>
          <w:color w:val="000000" w:themeColor="text1"/>
          <w:szCs w:val="18"/>
        </w:rPr>
        <w:t xml:space="preserve">hours.  The Landfill </w:t>
      </w:r>
      <w:r w:rsidR="00BD6A47" w:rsidRPr="006F2672">
        <w:rPr>
          <w:rFonts w:eastAsia="Calibri" w:cs="Calibri"/>
          <w:color w:val="000000" w:themeColor="text1"/>
          <w:szCs w:val="18"/>
        </w:rPr>
        <w:t>C</w:t>
      </w:r>
      <w:r w:rsidR="00E03231" w:rsidRPr="006F2672">
        <w:rPr>
          <w:rFonts w:eastAsia="Calibri" w:cs="Calibri"/>
          <w:color w:val="000000" w:themeColor="text1"/>
          <w:szCs w:val="18"/>
        </w:rPr>
        <w:t xml:space="preserve">ommittee and Tommy Thompson </w:t>
      </w:r>
      <w:r w:rsidR="00453BDF" w:rsidRPr="006F2672">
        <w:rPr>
          <w:rFonts w:eastAsia="Calibri" w:cs="Calibri"/>
          <w:color w:val="000000" w:themeColor="text1"/>
          <w:szCs w:val="18"/>
        </w:rPr>
        <w:t>was</w:t>
      </w:r>
      <w:r w:rsidR="00E03231" w:rsidRPr="006F2672">
        <w:rPr>
          <w:rFonts w:eastAsia="Calibri" w:cs="Calibri"/>
          <w:color w:val="000000" w:themeColor="text1"/>
          <w:szCs w:val="18"/>
        </w:rPr>
        <w:t xml:space="preserve"> in favor of trying these new </w:t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E03231" w:rsidRPr="006F2672">
        <w:rPr>
          <w:rFonts w:eastAsia="Calibri" w:cs="Calibri"/>
          <w:color w:val="000000" w:themeColor="text1"/>
          <w:szCs w:val="18"/>
        </w:rPr>
        <w:t xml:space="preserve">hours. I would like to turn this over to the landfill committee now and let them make </w:t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E03231" w:rsidRPr="006F2672">
        <w:rPr>
          <w:rFonts w:eastAsia="Calibri" w:cs="Calibri"/>
          <w:color w:val="000000" w:themeColor="text1"/>
          <w:szCs w:val="18"/>
        </w:rPr>
        <w:t xml:space="preserve">their comments.  Commissioner Nobles said that they had met with Tommy Thompson </w:t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E647C6" w:rsidRPr="006F2672">
        <w:rPr>
          <w:rFonts w:eastAsia="Calibri" w:cs="Calibri"/>
          <w:color w:val="000000" w:themeColor="text1"/>
          <w:szCs w:val="18"/>
        </w:rPr>
        <w:t xml:space="preserve">for a long lengthy meeting and Tommy has done the schedule and we looked at it and it </w:t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E647C6" w:rsidRPr="006F2672">
        <w:rPr>
          <w:rFonts w:eastAsia="Calibri" w:cs="Calibri"/>
          <w:color w:val="000000" w:themeColor="text1"/>
          <w:szCs w:val="18"/>
        </w:rPr>
        <w:t xml:space="preserve">is well worth it.  Republic is hauling to Broadhurst </w:t>
      </w:r>
      <w:r w:rsidR="00EE642C" w:rsidRPr="006F2672">
        <w:rPr>
          <w:rFonts w:eastAsia="Calibri" w:cs="Calibri"/>
          <w:color w:val="000000" w:themeColor="text1"/>
          <w:szCs w:val="18"/>
        </w:rPr>
        <w:t>in</w:t>
      </w:r>
      <w:r w:rsidR="00E647C6" w:rsidRPr="006F2672">
        <w:rPr>
          <w:rFonts w:eastAsia="Calibri" w:cs="Calibri"/>
          <w:color w:val="000000" w:themeColor="text1"/>
          <w:szCs w:val="18"/>
        </w:rPr>
        <w:t xml:space="preserve"> Jesup because we are not open </w:t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E647C6" w:rsidRPr="006F2672">
        <w:rPr>
          <w:rFonts w:eastAsia="Calibri" w:cs="Calibri"/>
          <w:color w:val="000000" w:themeColor="text1"/>
          <w:szCs w:val="18"/>
        </w:rPr>
        <w:t>later in the afternoon.   Commissioner Dixon asked Tommy if the employees were happy</w:t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ab/>
      </w:r>
      <w:r w:rsidR="00E647C6" w:rsidRPr="006F2672">
        <w:rPr>
          <w:rFonts w:eastAsia="Calibri" w:cs="Calibri"/>
          <w:color w:val="000000" w:themeColor="text1"/>
          <w:szCs w:val="18"/>
        </w:rPr>
        <w:t>with the new hour</w:t>
      </w:r>
      <w:r w:rsidR="008E688E" w:rsidRPr="006F2672">
        <w:rPr>
          <w:rFonts w:eastAsia="Calibri" w:cs="Calibri"/>
          <w:color w:val="000000" w:themeColor="text1"/>
          <w:szCs w:val="18"/>
        </w:rPr>
        <w:t>s</w:t>
      </w:r>
      <w:r w:rsidR="00E647C6" w:rsidRPr="006F2672">
        <w:rPr>
          <w:rFonts w:eastAsia="Calibri" w:cs="Calibri"/>
          <w:color w:val="000000" w:themeColor="text1"/>
          <w:szCs w:val="18"/>
        </w:rPr>
        <w:t xml:space="preserve"> and Tommy said yes, they are happy about hav</w:t>
      </w:r>
      <w:r w:rsidR="008E688E" w:rsidRPr="006F2672">
        <w:rPr>
          <w:rFonts w:eastAsia="Calibri" w:cs="Calibri"/>
          <w:color w:val="000000" w:themeColor="text1"/>
          <w:szCs w:val="18"/>
        </w:rPr>
        <w:t>ing</w:t>
      </w:r>
      <w:r w:rsidR="00E647C6" w:rsidRPr="006F2672">
        <w:rPr>
          <w:rFonts w:eastAsia="Calibri" w:cs="Calibri"/>
          <w:color w:val="000000" w:themeColor="text1"/>
          <w:szCs w:val="18"/>
        </w:rPr>
        <w:t xml:space="preserve"> every other </w:t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E647C6" w:rsidRPr="006F2672">
        <w:rPr>
          <w:rFonts w:eastAsia="Calibri" w:cs="Calibri"/>
          <w:color w:val="000000" w:themeColor="text1"/>
          <w:szCs w:val="18"/>
        </w:rPr>
        <w:t>Saturday</w:t>
      </w:r>
      <w:r w:rsidR="008E688E" w:rsidRPr="006F2672">
        <w:rPr>
          <w:rFonts w:eastAsia="Calibri" w:cs="Calibri"/>
          <w:color w:val="000000" w:themeColor="text1"/>
          <w:szCs w:val="18"/>
        </w:rPr>
        <w:t xml:space="preserve"> </w:t>
      </w:r>
      <w:r w:rsidR="00E647C6" w:rsidRPr="006F2672">
        <w:rPr>
          <w:rFonts w:eastAsia="Calibri" w:cs="Calibri"/>
          <w:color w:val="000000" w:themeColor="text1"/>
          <w:szCs w:val="18"/>
        </w:rPr>
        <w:t>off.  Manager Jones said we would start on April 4</w:t>
      </w:r>
      <w:r w:rsidR="00E647C6" w:rsidRPr="006F2672">
        <w:rPr>
          <w:rFonts w:eastAsia="Calibri" w:cs="Calibri"/>
          <w:color w:val="000000" w:themeColor="text1"/>
          <w:szCs w:val="18"/>
          <w:vertAlign w:val="superscript"/>
        </w:rPr>
        <w:t>th</w:t>
      </w:r>
      <w:r w:rsidR="00E647C6" w:rsidRPr="006F2672">
        <w:rPr>
          <w:rFonts w:eastAsia="Calibri" w:cs="Calibri"/>
          <w:color w:val="000000" w:themeColor="text1"/>
          <w:szCs w:val="18"/>
        </w:rPr>
        <w:t xml:space="preserve"> Monday through Thursday </w:t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E647C6" w:rsidRPr="006F2672">
        <w:rPr>
          <w:rFonts w:eastAsia="Calibri" w:cs="Calibri"/>
          <w:color w:val="000000" w:themeColor="text1"/>
          <w:szCs w:val="18"/>
        </w:rPr>
        <w:t>from 7:30</w:t>
      </w:r>
      <w:r w:rsidR="008E688E" w:rsidRPr="006F2672">
        <w:rPr>
          <w:rFonts w:eastAsia="Calibri" w:cs="Calibri"/>
          <w:color w:val="000000" w:themeColor="text1"/>
          <w:szCs w:val="18"/>
        </w:rPr>
        <w:t xml:space="preserve"> AM</w:t>
      </w:r>
      <w:r w:rsidR="00E647C6" w:rsidRPr="006F2672">
        <w:rPr>
          <w:rFonts w:eastAsia="Calibri" w:cs="Calibri"/>
          <w:color w:val="000000" w:themeColor="text1"/>
          <w:szCs w:val="18"/>
        </w:rPr>
        <w:t xml:space="preserve"> to 6:00 PM and Friday </w:t>
      </w:r>
      <w:r w:rsidR="00DA7AF9" w:rsidRPr="006F2672">
        <w:rPr>
          <w:rFonts w:eastAsia="Calibri" w:cs="Calibri"/>
          <w:color w:val="000000" w:themeColor="text1"/>
          <w:szCs w:val="18"/>
        </w:rPr>
        <w:t>from 7:30</w:t>
      </w:r>
      <w:r w:rsidR="008E688E" w:rsidRPr="006F2672">
        <w:rPr>
          <w:rFonts w:eastAsia="Calibri" w:cs="Calibri"/>
          <w:color w:val="000000" w:themeColor="text1"/>
          <w:szCs w:val="18"/>
        </w:rPr>
        <w:t xml:space="preserve"> AM</w:t>
      </w:r>
      <w:r w:rsidR="00E647C6" w:rsidRPr="006F2672">
        <w:rPr>
          <w:rFonts w:eastAsia="Calibri" w:cs="Calibri"/>
          <w:color w:val="000000" w:themeColor="text1"/>
          <w:szCs w:val="18"/>
        </w:rPr>
        <w:t xml:space="preserve"> until 4:00 PM and Saturday from 8:00 </w:t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E647C6" w:rsidRPr="006F2672">
        <w:rPr>
          <w:rFonts w:eastAsia="Calibri" w:cs="Calibri"/>
          <w:color w:val="000000" w:themeColor="text1"/>
          <w:szCs w:val="18"/>
        </w:rPr>
        <w:t>AM TO 11:30</w:t>
      </w:r>
      <w:r w:rsidR="008E688E" w:rsidRPr="006F2672">
        <w:rPr>
          <w:rFonts w:eastAsia="Calibri" w:cs="Calibri"/>
          <w:color w:val="000000" w:themeColor="text1"/>
          <w:szCs w:val="18"/>
        </w:rPr>
        <w:t xml:space="preserve"> </w:t>
      </w:r>
      <w:r w:rsidR="00E647C6" w:rsidRPr="006F2672">
        <w:rPr>
          <w:rFonts w:eastAsia="Calibri" w:cs="Calibri"/>
          <w:color w:val="000000" w:themeColor="text1"/>
          <w:szCs w:val="18"/>
        </w:rPr>
        <w:t xml:space="preserve">AM.   </w:t>
      </w:r>
      <w:r w:rsidR="00FF3FA1" w:rsidRPr="006F2672">
        <w:rPr>
          <w:rFonts w:eastAsia="Calibri" w:cs="Calibri"/>
          <w:color w:val="000000" w:themeColor="text1"/>
          <w:szCs w:val="18"/>
        </w:rPr>
        <w:t>We are going to run this for 90 day</w:t>
      </w:r>
      <w:r w:rsidR="008E688E" w:rsidRPr="006F2672">
        <w:rPr>
          <w:rFonts w:eastAsia="Calibri" w:cs="Calibri"/>
          <w:color w:val="000000" w:themeColor="text1"/>
          <w:szCs w:val="18"/>
        </w:rPr>
        <w:t>s</w:t>
      </w:r>
      <w:r w:rsidR="00FF3FA1" w:rsidRPr="006F2672">
        <w:rPr>
          <w:rFonts w:eastAsia="Calibri" w:cs="Calibri"/>
          <w:color w:val="000000" w:themeColor="text1"/>
          <w:szCs w:val="18"/>
        </w:rPr>
        <w:t xml:space="preserve"> and then we will sit down and see </w:t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>if it has</w:t>
      </w:r>
      <w:r w:rsidR="008E688E" w:rsidRPr="006F2672">
        <w:rPr>
          <w:rFonts w:eastAsia="Calibri" w:cs="Calibri"/>
          <w:color w:val="000000" w:themeColor="text1"/>
          <w:szCs w:val="18"/>
        </w:rPr>
        <w:t xml:space="preserve"> </w:t>
      </w:r>
      <w:r w:rsidR="00FF3FA1" w:rsidRPr="006F2672">
        <w:rPr>
          <w:rFonts w:eastAsia="Calibri" w:cs="Calibri"/>
          <w:color w:val="000000" w:themeColor="text1"/>
          <w:szCs w:val="18"/>
        </w:rPr>
        <w:tab/>
        <w:t xml:space="preserve">worked out like we thought it would.   Chairman Tillery stated that we did not </w:t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8E688E" w:rsidRPr="006F2672">
        <w:rPr>
          <w:rFonts w:eastAsia="Calibri" w:cs="Calibri"/>
          <w:color w:val="000000" w:themeColor="text1"/>
          <w:szCs w:val="18"/>
        </w:rPr>
        <w:tab/>
      </w:r>
      <w:r w:rsidR="00FF3FA1" w:rsidRPr="006F2672">
        <w:rPr>
          <w:rFonts w:eastAsia="Calibri" w:cs="Calibri"/>
          <w:color w:val="000000" w:themeColor="text1"/>
          <w:szCs w:val="18"/>
        </w:rPr>
        <w:t>need a</w:t>
      </w:r>
      <w:r w:rsidR="008E688E" w:rsidRPr="006F2672">
        <w:rPr>
          <w:rFonts w:eastAsia="Calibri" w:cs="Calibri"/>
          <w:color w:val="000000" w:themeColor="text1"/>
          <w:szCs w:val="18"/>
        </w:rPr>
        <w:t xml:space="preserve"> </w:t>
      </w:r>
      <w:r w:rsidR="00FF3FA1" w:rsidRPr="006F2672">
        <w:rPr>
          <w:rFonts w:eastAsia="Calibri" w:cs="Calibri"/>
          <w:color w:val="000000" w:themeColor="text1"/>
          <w:szCs w:val="18"/>
        </w:rPr>
        <w:t>motion on this because it was internal</w:t>
      </w:r>
      <w:r w:rsidR="00E33B02">
        <w:rPr>
          <w:rFonts w:eastAsia="Calibri" w:cs="Calibri"/>
          <w:color w:val="000000" w:themeColor="text1"/>
          <w:szCs w:val="18"/>
        </w:rPr>
        <w:t>.</w:t>
      </w:r>
    </w:p>
    <w:p w:rsidR="00E33B02" w:rsidRDefault="00E33B02" w:rsidP="00E33B02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</w:p>
    <w:p w:rsidR="007377AA" w:rsidRDefault="00E33B02" w:rsidP="00E33B02">
      <w:pPr>
        <w:pBdr>
          <w:bottom w:val="single" w:sz="4" w:space="31" w:color="auto"/>
        </w:pBd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Other Miscellaneous Items:</w:t>
      </w:r>
    </w:p>
    <w:p w:rsidR="007377AA" w:rsidRDefault="007377AA" w:rsidP="00E33B02">
      <w:pPr>
        <w:pBdr>
          <w:bottom w:val="single" w:sz="4" w:space="31" w:color="auto"/>
        </w:pBd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2E26A3" w:rsidRDefault="00FF3FA1" w:rsidP="007377AA">
      <w:pPr>
        <w:pBdr>
          <w:bottom w:val="single" w:sz="4" w:space="31" w:color="auto"/>
        </w:pBdr>
        <w:spacing w:after="0"/>
        <w:rPr>
          <w:rFonts w:eastAsia="Calibri" w:cs="Calibri"/>
          <w:b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Georgia </w:t>
      </w:r>
      <w:r w:rsidR="00D64B91">
        <w:rPr>
          <w:rFonts w:ascii="Calibri" w:eastAsia="Calibri" w:hAnsi="Calibri" w:cs="Calibri"/>
          <w:b/>
          <w:color w:val="000000" w:themeColor="text1"/>
          <w:sz w:val="18"/>
          <w:szCs w:val="18"/>
        </w:rPr>
        <w:t>Legislative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on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D64B91" w:rsidRPr="006F2672">
        <w:rPr>
          <w:rFonts w:eastAsia="Calibri" w:cs="Calibri"/>
          <w:color w:val="000000" w:themeColor="text1"/>
          <w:szCs w:val="18"/>
        </w:rPr>
        <w:t xml:space="preserve">In </w:t>
      </w:r>
      <w:r w:rsidRPr="006F2672">
        <w:rPr>
          <w:rFonts w:eastAsia="Calibri" w:cs="Calibri"/>
          <w:color w:val="000000" w:themeColor="text1"/>
          <w:szCs w:val="18"/>
        </w:rPr>
        <w:t>your packet, just for your information</w:t>
      </w:r>
      <w:r w:rsidR="00D64B91" w:rsidRPr="006F2672">
        <w:rPr>
          <w:rFonts w:eastAsia="Calibri" w:cs="Calibri"/>
          <w:color w:val="000000" w:themeColor="text1"/>
          <w:szCs w:val="18"/>
        </w:rPr>
        <w:t>,</w:t>
      </w:r>
      <w:r w:rsidRPr="006F2672">
        <w:rPr>
          <w:rFonts w:eastAsia="Calibri" w:cs="Calibri"/>
          <w:color w:val="000000" w:themeColor="text1"/>
          <w:szCs w:val="18"/>
        </w:rPr>
        <w:t xml:space="preserve"> the Tax Commissioners of Georgia are pushing</w:t>
      </w:r>
      <w:r w:rsidRPr="00D64B91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D64B91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Abandonment of Mobile </w:t>
      </w:r>
      <w:r w:rsidR="00D64B91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 xml:space="preserve">some legislative changes on </w:t>
      </w:r>
      <w:r w:rsidR="00D64B91" w:rsidRPr="006F2672">
        <w:rPr>
          <w:rFonts w:eastAsia="Calibri" w:cs="Calibri"/>
          <w:color w:val="000000" w:themeColor="text1"/>
          <w:szCs w:val="18"/>
        </w:rPr>
        <w:t>M</w:t>
      </w:r>
      <w:r w:rsidRPr="006F2672">
        <w:rPr>
          <w:rFonts w:eastAsia="Calibri" w:cs="Calibri"/>
          <w:color w:val="000000" w:themeColor="text1"/>
          <w:szCs w:val="18"/>
        </w:rPr>
        <w:t xml:space="preserve">obile </w:t>
      </w:r>
      <w:r w:rsidR="00D64B91" w:rsidRPr="006F2672">
        <w:rPr>
          <w:rFonts w:eastAsia="Calibri" w:cs="Calibri"/>
          <w:color w:val="000000" w:themeColor="text1"/>
          <w:szCs w:val="18"/>
        </w:rPr>
        <w:t>H</w:t>
      </w:r>
      <w:r w:rsidRPr="006F2672">
        <w:rPr>
          <w:rFonts w:eastAsia="Calibri" w:cs="Calibri"/>
          <w:color w:val="000000" w:themeColor="text1"/>
          <w:szCs w:val="18"/>
        </w:rPr>
        <w:t>ome</w:t>
      </w:r>
      <w:r w:rsidR="00D64B91" w:rsidRPr="006F2672">
        <w:rPr>
          <w:rFonts w:eastAsia="Calibri" w:cs="Calibri"/>
          <w:color w:val="000000" w:themeColor="text1"/>
          <w:szCs w:val="18"/>
        </w:rPr>
        <w:t>s</w:t>
      </w:r>
      <w:r w:rsidRPr="006F2672">
        <w:rPr>
          <w:rFonts w:eastAsia="Calibri" w:cs="Calibri"/>
          <w:color w:val="000000" w:themeColor="text1"/>
          <w:szCs w:val="18"/>
        </w:rPr>
        <w:t xml:space="preserve"> and the </w:t>
      </w:r>
      <w:r w:rsidR="00D64B91" w:rsidRPr="006F2672">
        <w:rPr>
          <w:rFonts w:eastAsia="Calibri" w:cs="Calibri"/>
          <w:color w:val="000000" w:themeColor="text1"/>
          <w:szCs w:val="18"/>
        </w:rPr>
        <w:t>abandonments of Mobile Homes</w:t>
      </w:r>
      <w:r w:rsidRPr="006F2672">
        <w:rPr>
          <w:rFonts w:eastAsia="Calibri" w:cs="Calibri"/>
          <w:color w:val="000000" w:themeColor="text1"/>
          <w:szCs w:val="18"/>
        </w:rPr>
        <w:t xml:space="preserve">. </w:t>
      </w:r>
      <w:r w:rsidRPr="006F2672">
        <w:rPr>
          <w:rFonts w:eastAsia="Calibri" w:cs="Calibri"/>
          <w:b/>
          <w:color w:val="000000" w:themeColor="text1"/>
          <w:sz w:val="18"/>
          <w:szCs w:val="18"/>
        </w:rPr>
        <w:t>Homes:</w:t>
      </w:r>
      <w:r w:rsidR="00AE41F0">
        <w:rPr>
          <w:rFonts w:eastAsia="Calibri" w:cs="Calibri"/>
          <w:b/>
          <w:color w:val="000000" w:themeColor="text1"/>
          <w:sz w:val="18"/>
          <w:szCs w:val="18"/>
        </w:rPr>
        <w:t xml:space="preserve">                           </w:t>
      </w:r>
    </w:p>
    <w:p w:rsidR="002E26A3" w:rsidRDefault="002E26A3" w:rsidP="007377AA">
      <w:pPr>
        <w:pBdr>
          <w:bottom w:val="single" w:sz="4" w:space="31" w:color="auto"/>
        </w:pBdr>
        <w:spacing w:after="0"/>
        <w:rPr>
          <w:rFonts w:eastAsia="Calibri" w:cs="Calibri"/>
          <w:b/>
          <w:color w:val="000000" w:themeColor="text1"/>
          <w:sz w:val="18"/>
          <w:szCs w:val="18"/>
        </w:rPr>
      </w:pPr>
    </w:p>
    <w:p w:rsidR="007377AA" w:rsidRDefault="00AE41F0" w:rsidP="007377AA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Amendment</w:t>
      </w:r>
      <w:r w:rsidR="00D64B91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on the terms</w:t>
      </w:r>
      <w:r w:rsidR="00D64B91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5E5974" w:rsidRPr="006F2672">
        <w:rPr>
          <w:rFonts w:eastAsia="Calibri" w:cs="Calibri"/>
          <w:color w:val="000000" w:themeColor="text1"/>
        </w:rPr>
        <w:t xml:space="preserve">In our last Board meeting we appointed Donnie Mann and Troy </w:t>
      </w:r>
      <w:r w:rsidR="00EE642C" w:rsidRPr="006F2672">
        <w:rPr>
          <w:rFonts w:eastAsia="Calibri" w:cs="Calibri"/>
          <w:color w:val="000000" w:themeColor="text1"/>
        </w:rPr>
        <w:t>Reddick</w:t>
      </w:r>
      <w:r w:rsidR="005E5974" w:rsidRPr="006F2672">
        <w:rPr>
          <w:rFonts w:eastAsia="Calibri" w:cs="Calibri"/>
          <w:color w:val="000000" w:themeColor="text1"/>
        </w:rPr>
        <w:t xml:space="preserve"> to the Board of</w:t>
      </w:r>
      <w:r w:rsidR="005E5974">
        <w:rPr>
          <w:rFonts w:ascii="Calibri" w:eastAsia="Calibri" w:hAnsi="Calibri" w:cs="Calibri"/>
          <w:color w:val="000000" w:themeColor="text1"/>
        </w:rPr>
        <w:t xml:space="preserve">  </w:t>
      </w:r>
      <w:r w:rsidR="00D64B91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for the Board of Elections:  </w:t>
      </w:r>
      <w:r w:rsidR="005E5974" w:rsidRPr="006F2672">
        <w:rPr>
          <w:rFonts w:eastAsia="Calibri" w:cs="Calibri"/>
          <w:b/>
          <w:color w:val="000000" w:themeColor="text1"/>
          <w:sz w:val="18"/>
          <w:szCs w:val="18"/>
        </w:rPr>
        <w:tab/>
      </w:r>
      <w:r w:rsidR="005E5974" w:rsidRPr="006F2672">
        <w:rPr>
          <w:rFonts w:eastAsia="Calibri" w:cs="Calibri"/>
          <w:color w:val="000000" w:themeColor="text1"/>
          <w:szCs w:val="18"/>
        </w:rPr>
        <w:t>El</w:t>
      </w:r>
      <w:r w:rsidR="003C0538" w:rsidRPr="006F2672">
        <w:rPr>
          <w:rFonts w:eastAsia="Calibri" w:cs="Calibri"/>
          <w:color w:val="000000" w:themeColor="text1"/>
          <w:szCs w:val="18"/>
        </w:rPr>
        <w:t xml:space="preserve">ections for the terms of January 1, 2016 to December 31, 2017.  We would like to do an </w:t>
      </w:r>
      <w:r w:rsidR="003C0538" w:rsidRPr="006F2672">
        <w:rPr>
          <w:rFonts w:eastAsia="Calibri" w:cs="Calibri"/>
          <w:color w:val="000000" w:themeColor="text1"/>
          <w:szCs w:val="18"/>
        </w:rPr>
        <w:tab/>
      </w:r>
      <w:r w:rsidR="003C0538" w:rsidRPr="006F2672">
        <w:rPr>
          <w:rFonts w:eastAsia="Calibri" w:cs="Calibri"/>
          <w:color w:val="000000" w:themeColor="text1"/>
          <w:szCs w:val="18"/>
        </w:rPr>
        <w:tab/>
      </w:r>
      <w:r w:rsidR="003C0538" w:rsidRPr="006F2672">
        <w:rPr>
          <w:rFonts w:eastAsia="Calibri" w:cs="Calibri"/>
          <w:color w:val="000000" w:themeColor="text1"/>
          <w:szCs w:val="18"/>
        </w:rPr>
        <w:tab/>
        <w:t xml:space="preserve">amendment for the ending date.  This is for a four year term, not a one year term so the </w:t>
      </w:r>
      <w:r w:rsidR="003C0538" w:rsidRPr="006F2672">
        <w:rPr>
          <w:rFonts w:eastAsia="Calibri" w:cs="Calibri"/>
          <w:color w:val="000000" w:themeColor="text1"/>
          <w:szCs w:val="18"/>
        </w:rPr>
        <w:tab/>
      </w:r>
      <w:r w:rsidR="003C0538" w:rsidRPr="006F2672">
        <w:rPr>
          <w:rFonts w:eastAsia="Calibri" w:cs="Calibri"/>
          <w:color w:val="000000" w:themeColor="text1"/>
          <w:szCs w:val="18"/>
        </w:rPr>
        <w:tab/>
      </w:r>
      <w:r w:rsidR="003C0538" w:rsidRPr="006F2672">
        <w:rPr>
          <w:rFonts w:eastAsia="Calibri" w:cs="Calibri"/>
          <w:color w:val="000000" w:themeColor="text1"/>
          <w:szCs w:val="18"/>
        </w:rPr>
        <w:tab/>
      </w:r>
      <w:r w:rsidR="003C0538" w:rsidRPr="006F2672">
        <w:rPr>
          <w:rFonts w:eastAsia="Calibri" w:cs="Calibri"/>
          <w:color w:val="000000" w:themeColor="text1"/>
          <w:szCs w:val="18"/>
        </w:rPr>
        <w:tab/>
        <w:t xml:space="preserve">ending date of their term should be December </w:t>
      </w:r>
      <w:r w:rsidR="002E26A3">
        <w:rPr>
          <w:rFonts w:eastAsia="Calibri" w:cs="Calibri"/>
          <w:color w:val="000000" w:themeColor="text1"/>
          <w:szCs w:val="18"/>
        </w:rPr>
        <w:t xml:space="preserve"> 3</w:t>
      </w:r>
      <w:r w:rsidR="003C0538" w:rsidRPr="006F2672">
        <w:rPr>
          <w:rFonts w:eastAsia="Calibri" w:cs="Calibri"/>
          <w:color w:val="000000" w:themeColor="text1"/>
          <w:szCs w:val="18"/>
        </w:rPr>
        <w:t>1, 2019.</w:t>
      </w:r>
      <w:r w:rsidR="003C0538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3C0538" w:rsidRPr="006F2672">
        <w:rPr>
          <w:bCs/>
          <w:color w:val="000000" w:themeColor="text1"/>
        </w:rPr>
        <w:tab/>
        <w:t xml:space="preserve">Commissioner </w:t>
      </w:r>
      <w:r w:rsidR="002E13BA" w:rsidRPr="006F2672">
        <w:rPr>
          <w:bCs/>
          <w:color w:val="000000" w:themeColor="text1"/>
        </w:rPr>
        <w:t>Nobles m</w:t>
      </w:r>
      <w:r w:rsidR="003C0538" w:rsidRPr="006F2672">
        <w:rPr>
          <w:bCs/>
          <w:color w:val="000000" w:themeColor="text1"/>
        </w:rPr>
        <w:t xml:space="preserve">ade a motion, seconded by Commissioner Cason to amend the </w:t>
      </w:r>
      <w:r w:rsidR="003C0538" w:rsidRPr="006F2672">
        <w:rPr>
          <w:bCs/>
          <w:color w:val="000000" w:themeColor="text1"/>
        </w:rPr>
        <w:tab/>
      </w:r>
      <w:r w:rsidR="004C4454" w:rsidRPr="006F2672">
        <w:rPr>
          <w:bCs/>
          <w:color w:val="000000" w:themeColor="text1"/>
        </w:rPr>
        <w:tab/>
      </w:r>
      <w:r w:rsidR="004C4454" w:rsidRPr="006F2672">
        <w:rPr>
          <w:bCs/>
          <w:color w:val="000000" w:themeColor="text1"/>
        </w:rPr>
        <w:tab/>
      </w:r>
      <w:r w:rsidR="004C4454" w:rsidRPr="006F2672">
        <w:rPr>
          <w:bCs/>
          <w:color w:val="000000" w:themeColor="text1"/>
        </w:rPr>
        <w:tab/>
      </w:r>
      <w:r w:rsidR="003C0538" w:rsidRPr="006F2672">
        <w:rPr>
          <w:bCs/>
          <w:color w:val="000000" w:themeColor="text1"/>
        </w:rPr>
        <w:t xml:space="preserve">ending date of Mr. Donnie Mann and Troy </w:t>
      </w:r>
      <w:r w:rsidR="00EE642C" w:rsidRPr="006F2672">
        <w:rPr>
          <w:rFonts w:eastAsia="Calibri" w:cs="Calibri"/>
          <w:color w:val="000000" w:themeColor="text1"/>
        </w:rPr>
        <w:t>Reddick</w:t>
      </w:r>
      <w:r w:rsidR="00EE642C" w:rsidRPr="006F2672">
        <w:rPr>
          <w:bCs/>
          <w:color w:val="000000" w:themeColor="text1"/>
        </w:rPr>
        <w:t xml:space="preserve"> </w:t>
      </w:r>
      <w:r w:rsidR="003C0538" w:rsidRPr="006F2672">
        <w:rPr>
          <w:bCs/>
          <w:color w:val="000000" w:themeColor="text1"/>
        </w:rPr>
        <w:t xml:space="preserve">to be December 31, 2019 for the </w:t>
      </w:r>
      <w:r w:rsidR="004C4454" w:rsidRPr="006F2672">
        <w:rPr>
          <w:bCs/>
          <w:color w:val="000000" w:themeColor="text1"/>
        </w:rPr>
        <w:tab/>
      </w:r>
      <w:r w:rsidR="004C4454" w:rsidRPr="006F2672">
        <w:rPr>
          <w:bCs/>
          <w:color w:val="000000" w:themeColor="text1"/>
        </w:rPr>
        <w:tab/>
      </w:r>
      <w:r w:rsidR="004C4454" w:rsidRPr="006F2672">
        <w:rPr>
          <w:bCs/>
          <w:color w:val="000000" w:themeColor="text1"/>
        </w:rPr>
        <w:tab/>
      </w:r>
      <w:r w:rsidR="004C4454" w:rsidRPr="006F2672">
        <w:rPr>
          <w:bCs/>
          <w:color w:val="000000" w:themeColor="text1"/>
        </w:rPr>
        <w:tab/>
      </w:r>
      <w:r w:rsidR="003C0538" w:rsidRPr="006F2672">
        <w:rPr>
          <w:bCs/>
          <w:color w:val="000000" w:themeColor="text1"/>
        </w:rPr>
        <w:t>Board of Elections. Motion carried unanimously.</w:t>
      </w:r>
      <w:r w:rsidR="004C4454" w:rsidRPr="006F2672">
        <w:rPr>
          <w:bCs/>
          <w:color w:val="000000" w:themeColor="text1"/>
        </w:rPr>
        <w:t xml:space="preserve"> </w:t>
      </w:r>
    </w:p>
    <w:p w:rsidR="007377AA" w:rsidRDefault="007377AA" w:rsidP="007377AA">
      <w:pPr>
        <w:pBdr>
          <w:bottom w:val="single" w:sz="4" w:space="31" w:color="auto"/>
        </w:pBdr>
        <w:spacing w:after="0"/>
        <w:rPr>
          <w:bCs/>
          <w:color w:val="000000" w:themeColor="text1"/>
        </w:rPr>
      </w:pPr>
    </w:p>
    <w:p w:rsidR="007377AA" w:rsidRDefault="002E13BA" w:rsidP="007377AA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Containers at the </w:t>
      </w:r>
      <w:r w:rsidR="004C4454">
        <w:rPr>
          <w:rFonts w:ascii="Calibri" w:eastAsia="Calibri" w:hAnsi="Calibri" w:cs="Calibri"/>
          <w:b/>
          <w:color w:val="000000" w:themeColor="text1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andfill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 xml:space="preserve">We no longer use the containers that were used at one time to collect aluminum cans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That </w:t>
      </w:r>
      <w:r w:rsidR="004C4454">
        <w:rPr>
          <w:rFonts w:ascii="Calibri" w:eastAsia="Calibri" w:hAnsi="Calibri" w:cs="Calibri"/>
          <w:b/>
          <w:color w:val="000000" w:themeColor="text1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ollected Aluminum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>at the landfill.  We have some civic clubs interested in them.  Chairman Tillery said we</w:t>
      </w:r>
      <w:r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4C4454">
        <w:rPr>
          <w:rFonts w:ascii="Calibri" w:eastAsia="Calibri" w:hAnsi="Calibri" w:cs="Calibri"/>
          <w:color w:val="000000" w:themeColor="text1"/>
          <w:szCs w:val="18"/>
        </w:rPr>
        <w:t xml:space="preserve">   </w:t>
      </w:r>
      <w:r w:rsidR="004C4454">
        <w:rPr>
          <w:rFonts w:ascii="Calibri" w:eastAsia="Calibri" w:hAnsi="Calibri" w:cs="Calibri"/>
          <w:b/>
          <w:color w:val="000000" w:themeColor="text1"/>
          <w:sz w:val="18"/>
          <w:szCs w:val="18"/>
        </w:rPr>
        <w:t>Cans:</w:t>
      </w:r>
      <w:r w:rsidR="004C4454">
        <w:rPr>
          <w:rFonts w:ascii="Calibri" w:eastAsia="Calibri" w:hAnsi="Calibri" w:cs="Calibri"/>
          <w:color w:val="000000" w:themeColor="text1"/>
          <w:szCs w:val="18"/>
        </w:rPr>
        <w:tab/>
      </w:r>
      <w:r w:rsidR="004C4454">
        <w:rPr>
          <w:rFonts w:ascii="Calibri" w:eastAsia="Calibri" w:hAnsi="Calibri" w:cs="Calibri"/>
          <w:color w:val="000000" w:themeColor="text1"/>
          <w:szCs w:val="18"/>
        </w:rPr>
        <w:tab/>
      </w:r>
      <w:r w:rsidR="004C4454">
        <w:rPr>
          <w:rFonts w:ascii="Calibri" w:eastAsia="Calibri" w:hAnsi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 xml:space="preserve">cannot give the containers to them but we could declare the containers surplus and allow </w:t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 xml:space="preserve">bids to be placed on them. </w:t>
      </w:r>
    </w:p>
    <w:p w:rsidR="007377AA" w:rsidRDefault="007377AA" w:rsidP="007377AA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</w:p>
    <w:p w:rsidR="007377AA" w:rsidRDefault="006D7106" w:rsidP="007377AA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  <w:r>
        <w:rPr>
          <w:rFonts w:eastAsia="Calibri" w:cs="Calibri"/>
          <w:b/>
          <w:color w:val="000000" w:themeColor="text1"/>
          <w:sz w:val="18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EE642C" w:rsidRPr="006F2672">
        <w:rPr>
          <w:rFonts w:eastAsia="Calibri" w:cs="Calibri"/>
          <w:color w:val="000000" w:themeColor="text1"/>
          <w:szCs w:val="18"/>
        </w:rPr>
        <w:t>Commissioner</w:t>
      </w:r>
      <w:r w:rsidR="002E13BA" w:rsidRPr="006F2672">
        <w:rPr>
          <w:rFonts w:eastAsia="Calibri" w:cs="Calibri"/>
          <w:color w:val="000000" w:themeColor="text1"/>
          <w:szCs w:val="18"/>
        </w:rPr>
        <w:t xml:space="preserve"> Nobles made a motion, seconded by Commissioner Dixon to declare the </w:t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2E13BA" w:rsidRPr="006F2672">
        <w:rPr>
          <w:rFonts w:eastAsia="Calibri" w:cs="Calibri"/>
          <w:color w:val="000000" w:themeColor="text1"/>
          <w:szCs w:val="18"/>
        </w:rPr>
        <w:t xml:space="preserve">containers </w:t>
      </w:r>
      <w:r w:rsidR="00F356D7" w:rsidRPr="006F2672">
        <w:rPr>
          <w:rFonts w:eastAsia="Calibri" w:cs="Calibri"/>
          <w:color w:val="000000" w:themeColor="text1"/>
          <w:szCs w:val="18"/>
        </w:rPr>
        <w:t xml:space="preserve">at the landfill </w:t>
      </w:r>
      <w:r w:rsidR="002E13BA" w:rsidRPr="006F2672">
        <w:rPr>
          <w:rFonts w:eastAsia="Calibri" w:cs="Calibri"/>
          <w:color w:val="000000" w:themeColor="text1"/>
          <w:szCs w:val="18"/>
        </w:rPr>
        <w:t>as surplus.  Motion carried unanimously.</w:t>
      </w:r>
    </w:p>
    <w:p w:rsidR="007377AA" w:rsidRDefault="007377AA" w:rsidP="007377AA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</w:p>
    <w:p w:rsidR="007377AA" w:rsidRDefault="00F356D7" w:rsidP="007377AA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Presentation of Options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>Manager Jones presented the following four options:</w:t>
      </w:r>
      <w:r w:rsidRPr="006F2672">
        <w:rPr>
          <w:rFonts w:eastAsia="Calibri" w:cs="Calibri"/>
          <w:b/>
          <w:color w:val="000000" w:themeColor="text1"/>
          <w:szCs w:val="18"/>
        </w:rPr>
        <w:t xml:space="preserve">  </w:t>
      </w:r>
      <w:r w:rsidR="005D2689" w:rsidRPr="006F2672">
        <w:rPr>
          <w:rFonts w:eastAsia="Calibri" w:cs="Calibri"/>
          <w:color w:val="000000" w:themeColor="text1"/>
        </w:rPr>
        <w:t>Option 1:  Keep the Building – The</w:t>
      </w:r>
      <w:r w:rsidR="005D2689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</w:t>
      </w:r>
      <w:r w:rsidR="00E76FC3">
        <w:rPr>
          <w:rFonts w:ascii="Calibri" w:eastAsia="Calibri" w:hAnsi="Calibri" w:cs="Calibri"/>
          <w:b/>
          <w:color w:val="000000" w:themeColor="text1"/>
          <w:sz w:val="18"/>
          <w:szCs w:val="18"/>
        </w:rPr>
        <w:t>on Pineland Building</w:t>
      </w:r>
      <w:r w:rsidR="00E76FC3" w:rsidRPr="00D30273">
        <w:rPr>
          <w:rFonts w:ascii="Calibri" w:eastAsia="Calibri" w:hAnsi="Calibri" w:cs="Calibri"/>
          <w:b/>
          <w:color w:val="000000" w:themeColor="text1"/>
        </w:rPr>
        <w:t>:</w:t>
      </w:r>
      <w:r w:rsidR="00AB3241" w:rsidRPr="00D30273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D30273">
        <w:rPr>
          <w:rFonts w:ascii="Calibri" w:eastAsia="Calibri" w:hAnsi="Calibri" w:cs="Calibri"/>
          <w:b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>repairs would</w:t>
      </w:r>
      <w:r w:rsidR="00806E1F" w:rsidRPr="006F2672">
        <w:rPr>
          <w:rFonts w:eastAsia="Calibri" w:cs="Calibri"/>
          <w:color w:val="000000" w:themeColor="text1"/>
        </w:rPr>
        <w:t xml:space="preserve"> </w:t>
      </w:r>
      <w:r w:rsidR="005D2689" w:rsidRPr="006F2672">
        <w:rPr>
          <w:rFonts w:eastAsia="Calibri" w:cs="Calibri"/>
          <w:color w:val="000000" w:themeColor="text1"/>
        </w:rPr>
        <w:t xml:space="preserve">cost the county $ 200,000.00 Option 2: Sale the building.  No Buyers, </w:t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  <w:t xml:space="preserve">the building was built in 1966 and thus a 50 year old building.  As such, other than the </w:t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  <w:t xml:space="preserve">interior </w:t>
      </w:r>
      <w:r w:rsidR="005D2689" w:rsidRPr="006F2672">
        <w:rPr>
          <w:rFonts w:eastAsia="Calibri" w:cs="Calibri"/>
          <w:color w:val="000000" w:themeColor="text1"/>
        </w:rPr>
        <w:tab/>
        <w:t xml:space="preserve">renovations that were funded by a CDBG, </w:t>
      </w:r>
      <w:r w:rsidR="004C4454" w:rsidRPr="006F2672">
        <w:rPr>
          <w:rFonts w:eastAsia="Calibri" w:cs="Calibri"/>
          <w:color w:val="000000" w:themeColor="text1"/>
        </w:rPr>
        <w:t>the entire</w:t>
      </w:r>
      <w:r w:rsidR="005D2689" w:rsidRPr="006F2672">
        <w:rPr>
          <w:rFonts w:eastAsia="Calibri" w:cs="Calibri"/>
          <w:color w:val="000000" w:themeColor="text1"/>
        </w:rPr>
        <w:t xml:space="preserve"> infrastructure in the building </w:t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  <w:t xml:space="preserve">would need to be replaced such as electrical, plumbing and phone lines.  The back of the </w:t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  <w:t xml:space="preserve">building, owned by the City of Vidalia School System, is crumbling and falling in.   This will </w:t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  <w:t xml:space="preserve">eventual affect the integrity of the part of the building owned by the county.  If you did </w:t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  <w:t>sale, the penalty on the CDBG would be the pro-rata of the $ 500,000.</w:t>
      </w:r>
      <w:r w:rsidR="00806E1F" w:rsidRPr="006F2672">
        <w:rPr>
          <w:rFonts w:eastAsia="Calibri" w:cs="Calibri"/>
          <w:color w:val="000000" w:themeColor="text1"/>
        </w:rPr>
        <w:t>00</w:t>
      </w:r>
      <w:r w:rsidR="005D2689" w:rsidRPr="006F2672">
        <w:rPr>
          <w:rFonts w:eastAsia="Calibri" w:cs="Calibri"/>
          <w:color w:val="000000" w:themeColor="text1"/>
        </w:rPr>
        <w:t xml:space="preserve"> grant funds.  </w:t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  <w:t xml:space="preserve">The grant was awarded in September 17, 2004 but the building was not completely </w:t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  <w:t xml:space="preserve">renovated until 2008.  Using a 2008 date the penalty would be $ 325,000.00.  If you use </w:t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  <w:t>2004, the penalty would be $ 225,000.00.  Option 3: Demolish the Building</w:t>
      </w:r>
      <w:r w:rsidR="005D2689" w:rsidRPr="006F2672">
        <w:rPr>
          <w:rFonts w:eastAsia="Calibri" w:cs="Calibri"/>
          <w:color w:val="000000" w:themeColor="text1"/>
          <w:u w:val="single"/>
        </w:rPr>
        <w:t xml:space="preserve"> </w:t>
      </w:r>
      <w:r w:rsidR="005D2689" w:rsidRPr="006F2672">
        <w:rPr>
          <w:rFonts w:eastAsia="Calibri" w:cs="Calibri"/>
          <w:color w:val="000000" w:themeColor="text1"/>
        </w:rPr>
        <w:t xml:space="preserve">- The cost of </w:t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  <w:t>demolishing the building (and the CDBG penalty of $ 325,000.00</w:t>
      </w:r>
      <w:r w:rsidR="00BF2901" w:rsidRPr="006F2672">
        <w:rPr>
          <w:rFonts w:eastAsia="Calibri" w:cs="Calibri"/>
          <w:color w:val="000000" w:themeColor="text1"/>
        </w:rPr>
        <w:t>)</w:t>
      </w:r>
      <w:r w:rsidR="005D2689" w:rsidRPr="006F2672">
        <w:rPr>
          <w:rFonts w:eastAsia="Calibri" w:cs="Calibri"/>
          <w:color w:val="000000" w:themeColor="text1"/>
        </w:rPr>
        <w:t xml:space="preserve"> would cost </w:t>
      </w:r>
      <w:r w:rsidR="004C4454" w:rsidRPr="006F2672">
        <w:rPr>
          <w:rFonts w:eastAsia="Calibri" w:cs="Calibri"/>
          <w:color w:val="000000" w:themeColor="text1"/>
        </w:rPr>
        <w:tab/>
      </w:r>
      <w:r w:rsidR="004C4454" w:rsidRPr="006F2672">
        <w:rPr>
          <w:rFonts w:eastAsia="Calibri" w:cs="Calibri"/>
          <w:color w:val="000000" w:themeColor="text1"/>
        </w:rPr>
        <w:tab/>
      </w:r>
      <w:r w:rsidR="004C4454" w:rsidRPr="006F2672">
        <w:rPr>
          <w:rFonts w:eastAsia="Calibri" w:cs="Calibri"/>
          <w:color w:val="000000" w:themeColor="text1"/>
        </w:rPr>
        <w:tab/>
      </w:r>
      <w:r w:rsidR="004C4454" w:rsidRPr="006F2672">
        <w:rPr>
          <w:rFonts w:eastAsia="Calibri" w:cs="Calibri"/>
          <w:color w:val="000000" w:themeColor="text1"/>
        </w:rPr>
        <w:tab/>
      </w:r>
      <w:r w:rsidR="004C4454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 xml:space="preserve">$ 856,960.00.  Option 4: Transfer the building to the City of Vidalia School System -  </w:t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  <w:t xml:space="preserve">Transfer to the School System and the School System assume the liability to Department </w:t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</w:r>
      <w:r w:rsidR="005D2689" w:rsidRPr="006F2672">
        <w:rPr>
          <w:rFonts w:eastAsia="Calibri" w:cs="Calibri"/>
          <w:color w:val="000000" w:themeColor="text1"/>
        </w:rPr>
        <w:tab/>
        <w:t>of Community Affairs for the CDBG penalty.  Total Cost to the School: $ 856,960.00.</w:t>
      </w:r>
    </w:p>
    <w:p w:rsidR="007377AA" w:rsidRDefault="007377AA" w:rsidP="007377AA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</w:rPr>
      </w:pPr>
    </w:p>
    <w:p w:rsidR="007377AA" w:rsidRDefault="007377AA" w:rsidP="007377AA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  <w:r>
        <w:rPr>
          <w:rFonts w:eastAsia="Calibri" w:cs="Calibri"/>
          <w:color w:val="000000" w:themeColor="text1"/>
        </w:rPr>
        <w:tab/>
      </w:r>
      <w:r w:rsidR="004C4454" w:rsidRPr="006F2672">
        <w:rPr>
          <w:rFonts w:eastAsia="Calibri" w:cs="Calibri"/>
          <w:color w:val="000000" w:themeColor="text1"/>
        </w:rPr>
        <w:tab/>
      </w:r>
      <w:r w:rsidR="004C4454" w:rsidRPr="006F2672">
        <w:rPr>
          <w:rFonts w:eastAsia="Calibri" w:cs="Calibri"/>
          <w:color w:val="000000" w:themeColor="text1"/>
        </w:rPr>
        <w:tab/>
      </w:r>
      <w:r w:rsidR="003D2008" w:rsidRPr="006F2672">
        <w:rPr>
          <w:rFonts w:eastAsia="Calibri" w:cs="Calibri"/>
          <w:color w:val="000000" w:themeColor="text1"/>
          <w:szCs w:val="18"/>
        </w:rPr>
        <w:t>T</w:t>
      </w:r>
      <w:r w:rsidR="00DD305C" w:rsidRPr="006F2672">
        <w:rPr>
          <w:rFonts w:eastAsia="Calibri" w:cs="Calibri"/>
          <w:color w:val="000000" w:themeColor="text1"/>
          <w:szCs w:val="18"/>
        </w:rPr>
        <w:t xml:space="preserve">he best option would be to give the building and land to the school.  Dr. Wilcox has said </w:t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DD305C" w:rsidRPr="006F2672">
        <w:rPr>
          <w:rFonts w:eastAsia="Calibri" w:cs="Calibri"/>
          <w:color w:val="000000" w:themeColor="text1"/>
          <w:szCs w:val="18"/>
        </w:rPr>
        <w:t>that the school would assume the CDBG Grant</w:t>
      </w:r>
      <w:r w:rsidR="00AB4881" w:rsidRPr="006F2672">
        <w:rPr>
          <w:rFonts w:eastAsia="Calibri" w:cs="Calibri"/>
          <w:color w:val="000000" w:themeColor="text1"/>
          <w:szCs w:val="18"/>
        </w:rPr>
        <w:t xml:space="preserve"> penalty</w:t>
      </w:r>
      <w:r w:rsidR="00DD305C" w:rsidRPr="006F2672">
        <w:rPr>
          <w:rFonts w:eastAsia="Calibri" w:cs="Calibri"/>
          <w:color w:val="000000" w:themeColor="text1"/>
          <w:szCs w:val="18"/>
        </w:rPr>
        <w:t xml:space="preserve">.  </w:t>
      </w:r>
      <w:r w:rsidR="006D7106">
        <w:rPr>
          <w:rFonts w:eastAsia="Calibri" w:cs="Calibri"/>
          <w:color w:val="000000" w:themeColor="text1"/>
          <w:szCs w:val="18"/>
        </w:rPr>
        <w:t xml:space="preserve">                                                                                                                      </w:t>
      </w:r>
      <w:r w:rsidR="006D7106">
        <w:rPr>
          <w:rFonts w:eastAsia="Calibri" w:cs="Calibri"/>
          <w:color w:val="000000" w:themeColor="text1"/>
          <w:szCs w:val="18"/>
        </w:rPr>
        <w:tab/>
      </w:r>
      <w:r w:rsidR="006D7106">
        <w:rPr>
          <w:rFonts w:eastAsia="Calibri" w:cs="Calibri"/>
          <w:color w:val="000000" w:themeColor="text1"/>
          <w:szCs w:val="18"/>
        </w:rPr>
        <w:tab/>
      </w:r>
      <w:r w:rsidR="006D7106">
        <w:rPr>
          <w:rFonts w:eastAsia="Calibri" w:cs="Calibri"/>
          <w:color w:val="000000" w:themeColor="text1"/>
          <w:szCs w:val="18"/>
        </w:rPr>
        <w:tab/>
      </w:r>
      <w:r w:rsidR="006D7106">
        <w:rPr>
          <w:rFonts w:eastAsia="Calibri" w:cs="Calibri"/>
          <w:color w:val="000000" w:themeColor="text1"/>
          <w:szCs w:val="18"/>
        </w:rPr>
        <w:tab/>
      </w:r>
      <w:r w:rsidR="006D7106">
        <w:rPr>
          <w:rFonts w:eastAsia="Calibri" w:cs="Calibri"/>
          <w:color w:val="000000" w:themeColor="text1"/>
          <w:szCs w:val="18"/>
        </w:rPr>
        <w:tab/>
      </w:r>
      <w:r w:rsidR="006D7106">
        <w:rPr>
          <w:rFonts w:eastAsia="Calibri" w:cs="Calibri"/>
          <w:color w:val="000000" w:themeColor="text1"/>
          <w:szCs w:val="18"/>
        </w:rPr>
        <w:tab/>
      </w:r>
      <w:r w:rsidR="006D7106">
        <w:rPr>
          <w:rFonts w:eastAsia="Calibri" w:cs="Calibri"/>
          <w:color w:val="000000" w:themeColor="text1"/>
          <w:szCs w:val="18"/>
        </w:rPr>
        <w:tab/>
      </w:r>
      <w:r w:rsidR="006D7106">
        <w:rPr>
          <w:rFonts w:eastAsia="Calibri" w:cs="Calibri"/>
          <w:color w:val="000000" w:themeColor="text1"/>
          <w:szCs w:val="18"/>
        </w:rPr>
        <w:tab/>
      </w:r>
      <w:r w:rsidR="006D7106">
        <w:rPr>
          <w:rFonts w:eastAsia="Calibri" w:cs="Calibri"/>
          <w:color w:val="000000" w:themeColor="text1"/>
          <w:szCs w:val="18"/>
        </w:rPr>
        <w:tab/>
      </w:r>
      <w:r w:rsidR="006D7106">
        <w:rPr>
          <w:rFonts w:eastAsia="Calibri" w:cs="Calibri"/>
          <w:color w:val="000000" w:themeColor="text1"/>
          <w:szCs w:val="18"/>
        </w:rPr>
        <w:tab/>
      </w:r>
      <w:r w:rsidR="006D7106">
        <w:rPr>
          <w:rFonts w:eastAsia="Calibri" w:cs="Calibri"/>
          <w:color w:val="000000" w:themeColor="text1"/>
          <w:szCs w:val="18"/>
        </w:rPr>
        <w:tab/>
      </w:r>
      <w:r w:rsidR="006D7106">
        <w:rPr>
          <w:rFonts w:eastAsia="Calibri" w:cs="Calibri"/>
          <w:color w:val="000000" w:themeColor="text1"/>
          <w:szCs w:val="18"/>
        </w:rPr>
        <w:tab/>
      </w:r>
      <w:r w:rsidR="006D7106">
        <w:rPr>
          <w:rFonts w:eastAsia="Calibri" w:cs="Calibri"/>
          <w:color w:val="000000" w:themeColor="text1"/>
          <w:szCs w:val="18"/>
        </w:rPr>
        <w:tab/>
      </w:r>
      <w:r w:rsidR="006D7106">
        <w:rPr>
          <w:rFonts w:eastAsia="Calibri" w:cs="Calibri"/>
          <w:color w:val="000000" w:themeColor="text1"/>
          <w:szCs w:val="18"/>
        </w:rPr>
        <w:tab/>
      </w:r>
      <w:r w:rsidR="006D7106">
        <w:rPr>
          <w:rFonts w:eastAsia="Calibri" w:cs="Calibri"/>
          <w:color w:val="000000" w:themeColor="text1"/>
          <w:szCs w:val="18"/>
        </w:rPr>
        <w:tab/>
      </w:r>
      <w:r w:rsidR="006D7106">
        <w:rPr>
          <w:rFonts w:eastAsia="Calibri" w:cs="Calibri"/>
          <w:color w:val="000000" w:themeColor="text1"/>
          <w:szCs w:val="18"/>
        </w:rPr>
        <w:tab/>
      </w:r>
      <w:r w:rsidR="006D7106">
        <w:rPr>
          <w:rFonts w:eastAsia="Calibri" w:cs="Calibri"/>
          <w:color w:val="000000" w:themeColor="text1"/>
          <w:szCs w:val="18"/>
        </w:rPr>
        <w:tab/>
      </w:r>
      <w:r w:rsidR="00453BDF" w:rsidRPr="006F2672">
        <w:rPr>
          <w:rFonts w:eastAsia="Calibri" w:cs="Calibri"/>
          <w:color w:val="000000" w:themeColor="text1"/>
          <w:szCs w:val="18"/>
        </w:rPr>
        <w:t>Commissioner</w:t>
      </w:r>
      <w:r w:rsidR="00DD305C" w:rsidRPr="006F2672">
        <w:rPr>
          <w:rFonts w:eastAsia="Calibri" w:cs="Calibri"/>
          <w:color w:val="000000" w:themeColor="text1"/>
          <w:szCs w:val="18"/>
        </w:rPr>
        <w:t xml:space="preserve"> </w:t>
      </w:r>
      <w:r w:rsidR="008E688E" w:rsidRPr="006F2672">
        <w:rPr>
          <w:rFonts w:eastAsia="Calibri" w:cs="Calibri"/>
          <w:color w:val="000000" w:themeColor="text1"/>
          <w:szCs w:val="18"/>
        </w:rPr>
        <w:t>Dixon made</w:t>
      </w:r>
      <w:r w:rsidR="00DD305C" w:rsidRPr="006F2672">
        <w:rPr>
          <w:rFonts w:eastAsia="Calibri" w:cs="Calibri"/>
          <w:color w:val="000000" w:themeColor="text1"/>
          <w:szCs w:val="18"/>
        </w:rPr>
        <w:t xml:space="preserve"> a motion, seconded by Commissioner Nobles to accept the </w:t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DD305C" w:rsidRPr="006F2672">
        <w:rPr>
          <w:rFonts w:eastAsia="Calibri" w:cs="Calibri"/>
          <w:color w:val="000000" w:themeColor="text1"/>
          <w:szCs w:val="18"/>
        </w:rPr>
        <w:t xml:space="preserve">fourth option assuming that the school system will </w:t>
      </w:r>
      <w:r w:rsidR="008E688E" w:rsidRPr="006F2672">
        <w:rPr>
          <w:rFonts w:eastAsia="Calibri" w:cs="Calibri"/>
          <w:color w:val="000000" w:themeColor="text1"/>
          <w:szCs w:val="18"/>
        </w:rPr>
        <w:t>accept</w:t>
      </w:r>
      <w:r w:rsidR="00DD305C" w:rsidRPr="006F2672">
        <w:rPr>
          <w:rFonts w:eastAsia="Calibri" w:cs="Calibri"/>
          <w:color w:val="000000" w:themeColor="text1"/>
          <w:szCs w:val="18"/>
        </w:rPr>
        <w:t xml:space="preserve"> the CDBG </w:t>
      </w:r>
      <w:r w:rsidR="00BD6A47" w:rsidRPr="006F2672">
        <w:rPr>
          <w:rFonts w:eastAsia="Calibri" w:cs="Calibri"/>
          <w:color w:val="000000" w:themeColor="text1"/>
          <w:szCs w:val="18"/>
        </w:rPr>
        <w:t>liability</w:t>
      </w:r>
      <w:r w:rsidR="00DD305C" w:rsidRPr="006F2672">
        <w:rPr>
          <w:rFonts w:eastAsia="Calibri" w:cs="Calibri"/>
          <w:color w:val="000000" w:themeColor="text1"/>
          <w:szCs w:val="18"/>
        </w:rPr>
        <w:t xml:space="preserve"> in the </w:t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DD305C" w:rsidRPr="006F2672">
        <w:rPr>
          <w:rFonts w:eastAsia="Calibri" w:cs="Calibri"/>
          <w:color w:val="000000" w:themeColor="text1"/>
          <w:szCs w:val="18"/>
        </w:rPr>
        <w:t>amount of $ 325,000</w:t>
      </w:r>
      <w:r w:rsidR="00BD6A47" w:rsidRPr="006F2672">
        <w:rPr>
          <w:rFonts w:eastAsia="Calibri" w:cs="Calibri"/>
          <w:color w:val="000000" w:themeColor="text1"/>
          <w:szCs w:val="18"/>
        </w:rPr>
        <w:t xml:space="preserve">.00 estimated </w:t>
      </w:r>
      <w:r w:rsidR="00DD305C" w:rsidRPr="006F2672">
        <w:rPr>
          <w:rFonts w:eastAsia="Calibri" w:cs="Calibri"/>
          <w:color w:val="000000" w:themeColor="text1"/>
          <w:szCs w:val="18"/>
        </w:rPr>
        <w:t xml:space="preserve">penalty.   </w:t>
      </w:r>
    </w:p>
    <w:p w:rsidR="00AE41F0" w:rsidRDefault="00AE41F0" w:rsidP="007377AA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</w:p>
    <w:p w:rsidR="007377AA" w:rsidRDefault="007377AA" w:rsidP="007377AA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  <w:r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4C4454" w:rsidRPr="006F2672">
        <w:rPr>
          <w:rFonts w:eastAsia="Calibri" w:cs="Calibri"/>
          <w:color w:val="000000" w:themeColor="text1"/>
          <w:szCs w:val="18"/>
        </w:rPr>
        <w:tab/>
      </w:r>
      <w:r w:rsidR="00685A66" w:rsidRPr="006F2672">
        <w:rPr>
          <w:rFonts w:eastAsia="Calibri" w:cs="Calibri"/>
          <w:color w:val="000000" w:themeColor="text1"/>
          <w:szCs w:val="18"/>
        </w:rPr>
        <w:t xml:space="preserve">Manager Jones stated, </w:t>
      </w:r>
      <w:r w:rsidR="00447A9F" w:rsidRPr="006F2672">
        <w:rPr>
          <w:rFonts w:eastAsia="Calibri" w:cs="Calibri"/>
          <w:color w:val="000000" w:themeColor="text1"/>
          <w:szCs w:val="18"/>
        </w:rPr>
        <w:t>we</w:t>
      </w:r>
      <w:r w:rsidR="00685A66" w:rsidRPr="006F2672">
        <w:rPr>
          <w:rFonts w:eastAsia="Calibri" w:cs="Calibri"/>
          <w:color w:val="000000" w:themeColor="text1"/>
          <w:szCs w:val="18"/>
        </w:rPr>
        <w:t xml:space="preserve"> have to have a public hearing.   The County’s </w:t>
      </w:r>
      <w:r w:rsidR="00AB4881" w:rsidRPr="006F2672">
        <w:rPr>
          <w:rFonts w:eastAsia="Calibri" w:cs="Calibri"/>
          <w:color w:val="000000" w:themeColor="text1"/>
          <w:szCs w:val="18"/>
        </w:rPr>
        <w:t>Attorney</w:t>
      </w:r>
      <w:r w:rsidR="00685A66" w:rsidRPr="006F2672">
        <w:rPr>
          <w:rFonts w:eastAsia="Calibri" w:cs="Calibri"/>
          <w:color w:val="000000" w:themeColor="text1"/>
          <w:szCs w:val="18"/>
        </w:rPr>
        <w:t xml:space="preserve">, </w:t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685A66" w:rsidRPr="006F2672">
        <w:rPr>
          <w:rFonts w:eastAsia="Calibri" w:cs="Calibri"/>
          <w:color w:val="000000" w:themeColor="text1"/>
          <w:szCs w:val="18"/>
        </w:rPr>
        <w:t>Howard K</w:t>
      </w:r>
      <w:r w:rsidR="00D411A2" w:rsidRPr="006F2672">
        <w:rPr>
          <w:rFonts w:eastAsia="Calibri" w:cs="Calibri"/>
          <w:color w:val="000000" w:themeColor="text1"/>
          <w:szCs w:val="18"/>
        </w:rPr>
        <w:t>a</w:t>
      </w:r>
      <w:r w:rsidR="00685A66" w:rsidRPr="006F2672">
        <w:rPr>
          <w:rFonts w:eastAsia="Calibri" w:cs="Calibri"/>
          <w:color w:val="000000" w:themeColor="text1"/>
          <w:szCs w:val="18"/>
        </w:rPr>
        <w:t xml:space="preserve">ufold stated that we have to go through the </w:t>
      </w:r>
      <w:r w:rsidR="00447A9F" w:rsidRPr="006F2672">
        <w:rPr>
          <w:rFonts w:eastAsia="Calibri" w:cs="Calibri"/>
          <w:color w:val="000000" w:themeColor="text1"/>
          <w:szCs w:val="18"/>
        </w:rPr>
        <w:t>statutory</w:t>
      </w:r>
      <w:r w:rsidR="00685A66" w:rsidRPr="006F2672">
        <w:rPr>
          <w:rFonts w:eastAsia="Calibri" w:cs="Calibri"/>
          <w:color w:val="000000" w:themeColor="text1"/>
          <w:szCs w:val="18"/>
        </w:rPr>
        <w:t xml:space="preserve"> </w:t>
      </w:r>
      <w:r w:rsidR="00447A9F" w:rsidRPr="006F2672">
        <w:rPr>
          <w:rFonts w:eastAsia="Calibri" w:cs="Calibri"/>
          <w:color w:val="000000" w:themeColor="text1"/>
          <w:szCs w:val="18"/>
        </w:rPr>
        <w:t>procedure;</w:t>
      </w:r>
      <w:r w:rsidR="00685A66" w:rsidRPr="006F2672">
        <w:rPr>
          <w:rFonts w:eastAsia="Calibri" w:cs="Calibri"/>
          <w:color w:val="000000" w:themeColor="text1"/>
          <w:szCs w:val="18"/>
        </w:rPr>
        <w:t xml:space="preserve"> you have to </w:t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685A66" w:rsidRPr="006F2672">
        <w:rPr>
          <w:rFonts w:eastAsia="Calibri" w:cs="Calibri"/>
          <w:color w:val="000000" w:themeColor="text1"/>
          <w:szCs w:val="18"/>
        </w:rPr>
        <w:t>give notice</w:t>
      </w:r>
      <w:r w:rsidR="00BD6A47" w:rsidRPr="006F2672">
        <w:rPr>
          <w:rFonts w:eastAsia="Calibri" w:cs="Calibri"/>
          <w:color w:val="000000" w:themeColor="text1"/>
          <w:szCs w:val="18"/>
        </w:rPr>
        <w:t xml:space="preserve"> and </w:t>
      </w:r>
      <w:r w:rsidR="00685A66" w:rsidRPr="006F2672">
        <w:rPr>
          <w:rFonts w:eastAsia="Calibri" w:cs="Calibri"/>
          <w:color w:val="000000" w:themeColor="text1"/>
          <w:szCs w:val="18"/>
        </w:rPr>
        <w:t xml:space="preserve">have a </w:t>
      </w:r>
      <w:r w:rsidR="00BD6A47" w:rsidRPr="006F2672">
        <w:rPr>
          <w:rFonts w:eastAsia="Calibri" w:cs="Calibri"/>
          <w:color w:val="000000" w:themeColor="text1"/>
          <w:szCs w:val="18"/>
        </w:rPr>
        <w:t xml:space="preserve">Public Hearing </w:t>
      </w:r>
      <w:r w:rsidR="00685A66" w:rsidRPr="006F2672">
        <w:rPr>
          <w:rFonts w:eastAsia="Calibri" w:cs="Calibri"/>
          <w:color w:val="000000" w:themeColor="text1"/>
          <w:szCs w:val="18"/>
        </w:rPr>
        <w:t xml:space="preserve">on the site.  </w:t>
      </w:r>
    </w:p>
    <w:p w:rsidR="007377AA" w:rsidRDefault="006B702B" w:rsidP="007377AA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685A66" w:rsidRPr="006F2672">
        <w:rPr>
          <w:rFonts w:eastAsia="Calibri" w:cs="Calibri"/>
          <w:color w:val="000000" w:themeColor="text1"/>
          <w:szCs w:val="18"/>
        </w:rPr>
        <w:t xml:space="preserve">Chairman </w:t>
      </w:r>
      <w:r w:rsidR="00AB4881" w:rsidRPr="006F2672">
        <w:rPr>
          <w:rFonts w:eastAsia="Calibri" w:cs="Calibri"/>
          <w:color w:val="000000" w:themeColor="text1"/>
          <w:szCs w:val="18"/>
        </w:rPr>
        <w:t xml:space="preserve">Tillery </w:t>
      </w:r>
      <w:r w:rsidR="00685A66" w:rsidRPr="006F2672">
        <w:rPr>
          <w:rFonts w:eastAsia="Calibri" w:cs="Calibri"/>
          <w:color w:val="000000" w:themeColor="text1"/>
          <w:szCs w:val="18"/>
        </w:rPr>
        <w:t xml:space="preserve">asked </w:t>
      </w:r>
      <w:r w:rsidR="00AB4881" w:rsidRPr="006F2672">
        <w:rPr>
          <w:rFonts w:eastAsia="Calibri" w:cs="Calibri"/>
          <w:color w:val="000000" w:themeColor="text1"/>
          <w:szCs w:val="18"/>
        </w:rPr>
        <w:t>Commissioner Dixon if he would like to withdraw hi</w:t>
      </w:r>
      <w:r w:rsidR="008E688E" w:rsidRPr="006F2672">
        <w:rPr>
          <w:rFonts w:eastAsia="Calibri" w:cs="Calibri"/>
          <w:color w:val="000000" w:themeColor="text1"/>
          <w:szCs w:val="18"/>
        </w:rPr>
        <w:t>s</w:t>
      </w:r>
      <w:r w:rsidR="00AB4881" w:rsidRPr="006F2672">
        <w:rPr>
          <w:rFonts w:eastAsia="Calibri" w:cs="Calibri"/>
          <w:color w:val="000000" w:themeColor="text1"/>
          <w:szCs w:val="18"/>
        </w:rPr>
        <w:t xml:space="preserve"> motion and </w:t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AB4881" w:rsidRPr="006F2672">
        <w:rPr>
          <w:rFonts w:eastAsia="Calibri" w:cs="Calibri"/>
          <w:color w:val="000000" w:themeColor="text1"/>
          <w:szCs w:val="18"/>
        </w:rPr>
        <w:t xml:space="preserve">instead make a motion to draft a letter to the Vidalia City School Board saying these are </w:t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9F5D35" w:rsidRPr="006F2672">
        <w:rPr>
          <w:rFonts w:eastAsia="Calibri" w:cs="Calibri"/>
          <w:color w:val="000000" w:themeColor="text1"/>
          <w:szCs w:val="18"/>
        </w:rPr>
        <w:t xml:space="preserve">our </w:t>
      </w:r>
      <w:r w:rsidR="00AB4881" w:rsidRPr="006F2672">
        <w:rPr>
          <w:rFonts w:eastAsia="Calibri" w:cs="Calibri"/>
          <w:color w:val="000000" w:themeColor="text1"/>
          <w:szCs w:val="18"/>
        </w:rPr>
        <w:t>options, we are willing to consider transferring this parcel to you if you</w:t>
      </w:r>
      <w:r w:rsidR="009F5D35" w:rsidRPr="006F2672">
        <w:rPr>
          <w:rFonts w:eastAsia="Calibri" w:cs="Calibri"/>
          <w:color w:val="000000" w:themeColor="text1"/>
          <w:szCs w:val="18"/>
        </w:rPr>
        <w:t xml:space="preserve"> are</w:t>
      </w:r>
      <w:r w:rsidR="00AB4881" w:rsidRPr="006F2672">
        <w:rPr>
          <w:rFonts w:eastAsia="Calibri" w:cs="Calibri"/>
          <w:color w:val="000000" w:themeColor="text1"/>
          <w:szCs w:val="18"/>
        </w:rPr>
        <w:t xml:space="preserve"> willing to </w:t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AB4881" w:rsidRPr="006F2672">
        <w:rPr>
          <w:rFonts w:eastAsia="Calibri" w:cs="Calibri"/>
          <w:color w:val="000000" w:themeColor="text1"/>
          <w:szCs w:val="18"/>
        </w:rPr>
        <w:t xml:space="preserve">take </w:t>
      </w:r>
      <w:r w:rsidR="009F5D35" w:rsidRPr="006F2672">
        <w:rPr>
          <w:rFonts w:eastAsia="Calibri" w:cs="Calibri"/>
          <w:color w:val="000000" w:themeColor="text1"/>
          <w:szCs w:val="18"/>
        </w:rPr>
        <w:t>the responsibility</w:t>
      </w:r>
      <w:r w:rsidR="00AB4881" w:rsidRPr="006F2672">
        <w:rPr>
          <w:rFonts w:eastAsia="Calibri" w:cs="Calibri"/>
          <w:color w:val="000000" w:themeColor="text1"/>
          <w:szCs w:val="18"/>
        </w:rPr>
        <w:t xml:space="preserve"> for CDBG penalties and the demolition of the </w:t>
      </w:r>
      <w:r w:rsidR="009F5D35" w:rsidRPr="006F2672">
        <w:rPr>
          <w:rFonts w:eastAsia="Calibri" w:cs="Calibri"/>
          <w:color w:val="000000" w:themeColor="text1"/>
          <w:szCs w:val="18"/>
        </w:rPr>
        <w:t>building.</w:t>
      </w:r>
    </w:p>
    <w:p w:rsidR="007377AA" w:rsidRDefault="007377AA" w:rsidP="007377AA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</w:p>
    <w:p w:rsidR="007377AA" w:rsidRDefault="00447A9F" w:rsidP="007377AA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="009F5D35" w:rsidRPr="006F2672">
        <w:rPr>
          <w:rFonts w:eastAsia="Calibri" w:cs="Calibri"/>
          <w:color w:val="000000" w:themeColor="text1"/>
          <w:szCs w:val="18"/>
        </w:rPr>
        <w:t>Commissioner</w:t>
      </w:r>
      <w:r w:rsidR="00AB4881" w:rsidRPr="006F2672">
        <w:rPr>
          <w:rFonts w:eastAsia="Calibri" w:cs="Calibri"/>
          <w:color w:val="000000" w:themeColor="text1"/>
          <w:szCs w:val="18"/>
        </w:rPr>
        <w:t xml:space="preserve"> </w:t>
      </w:r>
      <w:r w:rsidR="009F5D35" w:rsidRPr="006F2672">
        <w:rPr>
          <w:rFonts w:eastAsia="Calibri" w:cs="Calibri"/>
          <w:color w:val="000000" w:themeColor="text1"/>
          <w:szCs w:val="18"/>
        </w:rPr>
        <w:t>Dixon made</w:t>
      </w:r>
      <w:r w:rsidR="00AB4881" w:rsidRPr="006F2672">
        <w:rPr>
          <w:rFonts w:eastAsia="Calibri" w:cs="Calibri"/>
          <w:color w:val="000000" w:themeColor="text1"/>
          <w:szCs w:val="18"/>
        </w:rPr>
        <w:t xml:space="preserve"> a motion, seconded by Commissioner Nobles to withdraw </w:t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="00AB4881" w:rsidRPr="006F2672">
        <w:rPr>
          <w:rFonts w:eastAsia="Calibri" w:cs="Calibri"/>
          <w:color w:val="000000" w:themeColor="text1"/>
          <w:szCs w:val="18"/>
        </w:rPr>
        <w:t xml:space="preserve">their previous Motion and </w:t>
      </w:r>
      <w:r w:rsidR="009F5D35" w:rsidRPr="006F2672">
        <w:rPr>
          <w:rFonts w:eastAsia="Calibri" w:cs="Calibri"/>
          <w:color w:val="000000" w:themeColor="text1"/>
          <w:szCs w:val="18"/>
        </w:rPr>
        <w:t xml:space="preserve">to make a motion to draft a letter to the Vidalia City School </w:t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="009F5D35" w:rsidRPr="006F2672">
        <w:rPr>
          <w:rFonts w:eastAsia="Calibri" w:cs="Calibri"/>
          <w:color w:val="000000" w:themeColor="text1"/>
          <w:szCs w:val="18"/>
        </w:rPr>
        <w:t xml:space="preserve">Board stating these are our options, we are willing to consider transferring this parcel to </w:t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="009F5D35" w:rsidRPr="006F2672">
        <w:rPr>
          <w:rFonts w:eastAsia="Calibri" w:cs="Calibri"/>
          <w:color w:val="000000" w:themeColor="text1"/>
          <w:szCs w:val="18"/>
        </w:rPr>
        <w:t xml:space="preserve">you if you are willing to take the responsibility for the CDBG penalties and the demolition </w:t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="009F5D35" w:rsidRPr="006F2672">
        <w:rPr>
          <w:rFonts w:eastAsia="Calibri" w:cs="Calibri"/>
          <w:color w:val="000000" w:themeColor="text1"/>
          <w:szCs w:val="18"/>
        </w:rPr>
        <w:t>of the building.</w:t>
      </w:r>
      <w:r w:rsidR="007377AA">
        <w:rPr>
          <w:rFonts w:eastAsia="Calibri" w:cs="Calibri"/>
          <w:color w:val="000000" w:themeColor="text1"/>
          <w:szCs w:val="18"/>
        </w:rPr>
        <w:t xml:space="preserve"> </w:t>
      </w:r>
    </w:p>
    <w:p w:rsidR="007377AA" w:rsidRDefault="007377AA" w:rsidP="007377AA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</w:p>
    <w:p w:rsidR="007377AA" w:rsidRDefault="00447A9F" w:rsidP="007377AA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="009F5D35" w:rsidRPr="006F2672">
        <w:rPr>
          <w:rFonts w:eastAsia="Calibri" w:cs="Calibri"/>
          <w:color w:val="000000" w:themeColor="text1"/>
          <w:szCs w:val="18"/>
        </w:rPr>
        <w:t>Pineland has a lease on that building until June 30, 2016.  They have already found</w:t>
      </w:r>
      <w:r w:rsidR="00BD6A47" w:rsidRPr="006F2672">
        <w:rPr>
          <w:rFonts w:eastAsia="Calibri" w:cs="Calibri"/>
          <w:color w:val="000000" w:themeColor="text1"/>
          <w:szCs w:val="18"/>
        </w:rPr>
        <w:t xml:space="preserve"> two</w:t>
      </w:r>
      <w:r w:rsidR="009F5D35" w:rsidRPr="006F2672">
        <w:rPr>
          <w:rFonts w:eastAsia="Calibri" w:cs="Calibri"/>
          <w:color w:val="000000" w:themeColor="text1"/>
          <w:szCs w:val="18"/>
        </w:rPr>
        <w:t xml:space="preserve"> </w:t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="00BD6A47" w:rsidRPr="006F2672">
        <w:rPr>
          <w:rFonts w:eastAsia="Calibri" w:cs="Calibri"/>
          <w:color w:val="000000" w:themeColor="text1"/>
          <w:szCs w:val="18"/>
        </w:rPr>
        <w:t xml:space="preserve">potential </w:t>
      </w:r>
      <w:r w:rsidR="009F5D35" w:rsidRPr="006F2672">
        <w:rPr>
          <w:rFonts w:eastAsia="Calibri" w:cs="Calibri"/>
          <w:color w:val="000000" w:themeColor="text1"/>
          <w:szCs w:val="18"/>
        </w:rPr>
        <w:t xml:space="preserve">places to move to and by the time we do all the proper procedures, the lease </w:t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="009F5D35" w:rsidRPr="006F2672">
        <w:rPr>
          <w:rFonts w:eastAsia="Calibri" w:cs="Calibri"/>
          <w:color w:val="000000" w:themeColor="text1"/>
          <w:szCs w:val="18"/>
        </w:rPr>
        <w:t xml:space="preserve">will be have expired and they will be moved out.  </w:t>
      </w:r>
    </w:p>
    <w:p w:rsidR="007377AA" w:rsidRDefault="007377AA" w:rsidP="007377AA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</w:p>
    <w:p w:rsidR="007377AA" w:rsidRDefault="00447A9F" w:rsidP="007377AA">
      <w:pPr>
        <w:pBdr>
          <w:bottom w:val="single" w:sz="4" w:space="31" w:color="auto"/>
        </w:pBdr>
        <w:spacing w:after="0"/>
        <w:rPr>
          <w:rFonts w:ascii="Calibri" w:eastAsia="Calibri" w:hAnsi="Calibri" w:cs="Calibri"/>
          <w:color w:val="000000" w:themeColor="text1"/>
          <w:szCs w:val="18"/>
        </w:rPr>
      </w:pP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="009F5D35" w:rsidRPr="006F2672">
        <w:rPr>
          <w:rFonts w:eastAsia="Calibri" w:cs="Calibri"/>
          <w:color w:val="000000" w:themeColor="text1"/>
          <w:szCs w:val="18"/>
        </w:rPr>
        <w:t xml:space="preserve">Chairman Tillery asked if there were any other comments or questions.  There is a motion </w:t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="009F5D35" w:rsidRPr="006F2672">
        <w:rPr>
          <w:rFonts w:eastAsia="Calibri" w:cs="Calibri"/>
          <w:color w:val="000000" w:themeColor="text1"/>
          <w:szCs w:val="18"/>
        </w:rPr>
        <w:t xml:space="preserve">on the table </w:t>
      </w:r>
      <w:r w:rsidR="00AD20C2" w:rsidRPr="006F2672">
        <w:rPr>
          <w:rFonts w:eastAsia="Calibri" w:cs="Calibri"/>
          <w:color w:val="000000" w:themeColor="text1"/>
          <w:szCs w:val="18"/>
        </w:rPr>
        <w:t xml:space="preserve">to test the waters with a Vidalia School System concerning their interests </w:t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="00AD20C2" w:rsidRPr="006F2672">
        <w:rPr>
          <w:rFonts w:eastAsia="Calibri" w:cs="Calibri"/>
          <w:color w:val="000000" w:themeColor="text1"/>
          <w:szCs w:val="18"/>
        </w:rPr>
        <w:t xml:space="preserve">assuming they will take the liabilities with the Pineland Building for exchange of the </w:t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="00AD20C2" w:rsidRPr="006F2672">
        <w:rPr>
          <w:rFonts w:eastAsia="Calibri" w:cs="Calibri"/>
          <w:color w:val="000000" w:themeColor="text1"/>
          <w:szCs w:val="18"/>
        </w:rPr>
        <w:t xml:space="preserve">parcel into the Vidalia School System.  Any </w:t>
      </w:r>
      <w:r w:rsidR="00D411A2" w:rsidRPr="006F2672">
        <w:rPr>
          <w:rFonts w:eastAsia="Calibri" w:cs="Calibri"/>
          <w:color w:val="000000" w:themeColor="text1"/>
          <w:szCs w:val="18"/>
        </w:rPr>
        <w:t>further</w:t>
      </w:r>
      <w:r w:rsidR="00AD20C2" w:rsidRPr="006F2672">
        <w:rPr>
          <w:rFonts w:eastAsia="Calibri" w:cs="Calibri"/>
          <w:color w:val="000000" w:themeColor="text1"/>
          <w:szCs w:val="18"/>
        </w:rPr>
        <w:t xml:space="preserve"> </w:t>
      </w:r>
      <w:r w:rsidR="00453BDF" w:rsidRPr="006F2672">
        <w:rPr>
          <w:rFonts w:eastAsia="Calibri" w:cs="Calibri"/>
          <w:color w:val="000000" w:themeColor="text1"/>
          <w:szCs w:val="18"/>
        </w:rPr>
        <w:t>discussion?</w:t>
      </w:r>
      <w:r w:rsidR="00AD20C2" w:rsidRPr="006F2672">
        <w:rPr>
          <w:rFonts w:eastAsia="Calibri" w:cs="Calibri"/>
          <w:color w:val="000000" w:themeColor="text1"/>
          <w:szCs w:val="18"/>
        </w:rPr>
        <w:t xml:space="preserve">  We have a motion and a </w:t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Pr="006F2672">
        <w:rPr>
          <w:rFonts w:eastAsia="Calibri" w:cs="Calibri"/>
          <w:color w:val="000000" w:themeColor="text1"/>
          <w:szCs w:val="18"/>
        </w:rPr>
        <w:tab/>
      </w:r>
      <w:r w:rsidR="00AD20C2" w:rsidRPr="006F2672">
        <w:rPr>
          <w:rFonts w:eastAsia="Calibri" w:cs="Calibri"/>
          <w:color w:val="000000" w:themeColor="text1"/>
          <w:szCs w:val="18"/>
        </w:rPr>
        <w:t xml:space="preserve">second on the </w:t>
      </w:r>
      <w:r w:rsidR="00BD6A47" w:rsidRPr="006F2672">
        <w:rPr>
          <w:rFonts w:eastAsia="Calibri" w:cs="Calibri"/>
          <w:color w:val="000000" w:themeColor="text1"/>
          <w:szCs w:val="18"/>
        </w:rPr>
        <w:t>table;</w:t>
      </w:r>
      <w:r w:rsidR="00AD20C2" w:rsidRPr="006F2672">
        <w:rPr>
          <w:rFonts w:eastAsia="Calibri" w:cs="Calibri"/>
          <w:color w:val="000000" w:themeColor="text1"/>
          <w:szCs w:val="18"/>
        </w:rPr>
        <w:t xml:space="preserve"> all of those in favor say</w:t>
      </w:r>
      <w:r w:rsidR="000676A9" w:rsidRPr="006F2672">
        <w:rPr>
          <w:rFonts w:eastAsia="Calibri" w:cs="Calibri"/>
          <w:color w:val="000000" w:themeColor="text1"/>
          <w:szCs w:val="18"/>
        </w:rPr>
        <w:t xml:space="preserve"> aye</w:t>
      </w:r>
      <w:r w:rsidR="00AD20C2" w:rsidRPr="006F2672">
        <w:rPr>
          <w:rFonts w:eastAsia="Calibri" w:cs="Calibri"/>
          <w:color w:val="000000" w:themeColor="text1"/>
          <w:szCs w:val="18"/>
        </w:rPr>
        <w:t>, Motion that carried unanimously.</w:t>
      </w:r>
      <w:r w:rsidR="00AD20C2">
        <w:rPr>
          <w:rFonts w:ascii="Calibri" w:eastAsia="Calibri" w:hAnsi="Calibri" w:cs="Calibri"/>
          <w:color w:val="000000" w:themeColor="text1"/>
          <w:szCs w:val="18"/>
        </w:rPr>
        <w:t xml:space="preserve">  </w:t>
      </w:r>
    </w:p>
    <w:p w:rsidR="007377AA" w:rsidRDefault="007377AA" w:rsidP="007377AA">
      <w:pPr>
        <w:pBdr>
          <w:bottom w:val="single" w:sz="4" w:space="31" w:color="auto"/>
        </w:pBdr>
        <w:spacing w:after="0"/>
        <w:rPr>
          <w:rFonts w:ascii="Calibri" w:eastAsia="Calibri" w:hAnsi="Calibri" w:cs="Calibri"/>
          <w:color w:val="000000" w:themeColor="text1"/>
          <w:szCs w:val="18"/>
        </w:rPr>
      </w:pPr>
    </w:p>
    <w:p w:rsidR="00AE41F0" w:rsidRDefault="00FE48C9" w:rsidP="00AE41F0">
      <w:pPr>
        <w:pBdr>
          <w:bottom w:val="single" w:sz="4" w:space="31" w:color="auto"/>
        </w:pBd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D33BD7">
        <w:rPr>
          <w:rFonts w:ascii="Calibri" w:eastAsia="Calibri" w:hAnsi="Calibri" w:cs="Calibri"/>
          <w:b/>
          <w:color w:val="000000" w:themeColor="text1"/>
          <w:sz w:val="18"/>
          <w:szCs w:val="18"/>
          <w:u w:val="single"/>
        </w:rPr>
        <w:t>Standing Committee Reports:</w:t>
      </w:r>
      <w:r w:rsidR="00447A9F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47A9F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47A9F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47A9F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47A9F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47A9F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47A9F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47A9F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47A9F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  <w:t xml:space="preserve">             </w:t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Commissioner Comments</w:t>
      </w:r>
      <w:r w:rsidR="00994425">
        <w:rPr>
          <w:rFonts w:ascii="Calibri" w:eastAsia="Calibri" w:hAnsi="Calibri" w:cs="Calibri"/>
          <w:b/>
          <w:color w:val="000000" w:themeColor="text1"/>
          <w:sz w:val="18"/>
          <w:szCs w:val="18"/>
        </w:rPr>
        <w:t>:</w:t>
      </w:r>
    </w:p>
    <w:p w:rsidR="00AE41F0" w:rsidRDefault="00AE41F0" w:rsidP="00AE41F0">
      <w:pPr>
        <w:pBdr>
          <w:bottom w:val="single" w:sz="4" w:space="31" w:color="auto"/>
        </w:pBd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AE41F0" w:rsidRDefault="00447A9F" w:rsidP="00AE41F0">
      <w:pPr>
        <w:pBdr>
          <w:bottom w:val="single" w:sz="4" w:space="31" w:color="auto"/>
        </w:pBd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r w:rsidR="00994425" w:rsidRPr="00C73865">
        <w:rPr>
          <w:rFonts w:ascii="Calibri" w:eastAsia="Calibri" w:hAnsi="Calibri" w:cs="Calibri"/>
          <w:b/>
          <w:color w:val="000000" w:themeColor="text1"/>
          <w:sz w:val="18"/>
          <w:szCs w:val="18"/>
        </w:rPr>
        <w:t>Commissioner Dixon:</w:t>
      </w:r>
      <w:r w:rsidR="004162B6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162B6" w:rsidRPr="006F2672">
        <w:rPr>
          <w:rFonts w:eastAsia="Calibri" w:cs="Calibri"/>
          <w:color w:val="000000" w:themeColor="text1"/>
        </w:rPr>
        <w:t>None tonight.</w:t>
      </w:r>
      <w:r>
        <w:rPr>
          <w:rFonts w:ascii="Calibri" w:eastAsia="Calibri" w:hAnsi="Calibri" w:cs="Calibri"/>
          <w:color w:val="000000" w:themeColor="text1"/>
        </w:rPr>
        <w:t xml:space="preserve">   </w:t>
      </w:r>
    </w:p>
    <w:p w:rsidR="00AE41F0" w:rsidRDefault="00AE41F0" w:rsidP="00AE41F0">
      <w:pPr>
        <w:pBdr>
          <w:bottom w:val="single" w:sz="4" w:space="31" w:color="auto"/>
        </w:pBdr>
        <w:spacing w:after="0"/>
        <w:rPr>
          <w:rFonts w:ascii="Calibri" w:eastAsia="Calibri" w:hAnsi="Calibri" w:cs="Calibri"/>
          <w:color w:val="000000" w:themeColor="text1"/>
        </w:rPr>
      </w:pPr>
    </w:p>
    <w:p w:rsidR="00AE41F0" w:rsidRDefault="00AE41F0" w:rsidP="00AE41F0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  <w:r>
        <w:rPr>
          <w:rFonts w:ascii="Calibri" w:eastAsia="Calibri" w:hAnsi="Calibri" w:cs="Calibri"/>
          <w:color w:val="000000" w:themeColor="text1"/>
        </w:rPr>
        <w:t>Co</w:t>
      </w:r>
      <w:r w:rsidR="00737076" w:rsidRPr="00C73865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mmissioner Cason: </w:t>
      </w:r>
      <w:r w:rsidR="00737076" w:rsidRPr="00C73865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4162B6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4162B6" w:rsidRPr="006F2672">
        <w:rPr>
          <w:rFonts w:eastAsia="Calibri" w:cs="Calibri"/>
          <w:color w:val="000000" w:themeColor="text1"/>
          <w:sz w:val="18"/>
          <w:szCs w:val="18"/>
        </w:rPr>
        <w:t>W</w:t>
      </w:r>
      <w:r w:rsidR="004162B6" w:rsidRPr="006F2672">
        <w:rPr>
          <w:rFonts w:eastAsia="Calibri" w:cs="Calibri"/>
          <w:color w:val="000000" w:themeColor="text1"/>
          <w:szCs w:val="18"/>
        </w:rPr>
        <w:t xml:space="preserve">e have completed a lot of work and I thank </w:t>
      </w:r>
      <w:r w:rsidR="004D4D8F" w:rsidRPr="006F2672">
        <w:rPr>
          <w:rFonts w:eastAsia="Calibri" w:cs="Calibri"/>
          <w:color w:val="000000" w:themeColor="text1"/>
          <w:szCs w:val="18"/>
        </w:rPr>
        <w:t xml:space="preserve">you all for </w:t>
      </w:r>
      <w:r w:rsidR="004162B6" w:rsidRPr="006F2672">
        <w:rPr>
          <w:rFonts w:eastAsia="Calibri" w:cs="Calibri"/>
          <w:color w:val="000000" w:themeColor="text1"/>
          <w:szCs w:val="18"/>
        </w:rPr>
        <w:t>every</w:t>
      </w:r>
      <w:r w:rsidR="004D4D8F" w:rsidRPr="006F2672">
        <w:rPr>
          <w:rFonts w:eastAsia="Calibri" w:cs="Calibri"/>
          <w:color w:val="000000" w:themeColor="text1"/>
          <w:szCs w:val="18"/>
        </w:rPr>
        <w:t xml:space="preserve">thing and </w:t>
      </w:r>
      <w:r w:rsidR="004162B6" w:rsidRPr="006F2672">
        <w:rPr>
          <w:rFonts w:eastAsia="Calibri" w:cs="Calibri"/>
          <w:color w:val="000000" w:themeColor="text1"/>
          <w:szCs w:val="18"/>
        </w:rPr>
        <w:t xml:space="preserve">we appreciate the </w:t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162B6" w:rsidRPr="006F2672">
        <w:rPr>
          <w:rFonts w:eastAsia="Calibri" w:cs="Calibri"/>
          <w:color w:val="000000" w:themeColor="text1"/>
          <w:szCs w:val="18"/>
        </w:rPr>
        <w:t xml:space="preserve">citizens and their </w:t>
      </w:r>
      <w:r w:rsidR="00BD6A47" w:rsidRPr="006F2672">
        <w:rPr>
          <w:rFonts w:eastAsia="Calibri" w:cs="Calibri"/>
          <w:color w:val="000000" w:themeColor="text1"/>
          <w:szCs w:val="18"/>
        </w:rPr>
        <w:t>cooperation</w:t>
      </w:r>
      <w:r w:rsidR="004D4D8F" w:rsidRPr="006F2672">
        <w:rPr>
          <w:rFonts w:eastAsia="Calibri" w:cs="Calibri"/>
          <w:color w:val="000000" w:themeColor="text1"/>
          <w:szCs w:val="18"/>
        </w:rPr>
        <w:t>.</w:t>
      </w:r>
    </w:p>
    <w:p w:rsidR="00AE41F0" w:rsidRDefault="00AE41F0" w:rsidP="00AE41F0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</w:p>
    <w:p w:rsidR="00AE41F0" w:rsidRDefault="00AE41F0" w:rsidP="00AE41F0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</w:rPr>
      </w:pPr>
      <w:r>
        <w:rPr>
          <w:rFonts w:eastAsia="Calibri" w:cs="Calibri"/>
          <w:color w:val="000000" w:themeColor="text1"/>
          <w:szCs w:val="18"/>
        </w:rPr>
        <w:t>Co</w:t>
      </w:r>
      <w:r w:rsidR="004162B6">
        <w:rPr>
          <w:rFonts w:ascii="Calibri" w:eastAsia="Calibri" w:hAnsi="Calibri" w:cs="Calibri"/>
          <w:b/>
          <w:color w:val="000000" w:themeColor="text1"/>
          <w:sz w:val="18"/>
          <w:szCs w:val="18"/>
        </w:rPr>
        <w:t>mmissioner</w:t>
      </w:r>
      <w:r w:rsidR="00737076" w:rsidRPr="00C73865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Nobles:</w:t>
      </w:r>
      <w:r w:rsidR="00737076" w:rsidRPr="00C73865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</w:t>
      </w:r>
      <w:r w:rsidR="004162B6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</w:t>
      </w:r>
      <w:r w:rsidR="004162B6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4162B6" w:rsidRPr="006F2672">
        <w:rPr>
          <w:rFonts w:eastAsia="Calibri" w:cs="Calibri"/>
          <w:color w:val="000000" w:themeColor="text1"/>
          <w:sz w:val="18"/>
          <w:szCs w:val="18"/>
        </w:rPr>
        <w:t xml:space="preserve"> </w:t>
      </w:r>
      <w:r w:rsidR="004D4D8F" w:rsidRPr="006F2672">
        <w:rPr>
          <w:rFonts w:eastAsia="Calibri" w:cs="Calibri"/>
          <w:color w:val="000000" w:themeColor="text1"/>
        </w:rPr>
        <w:t xml:space="preserve">We have a lot of work going on and we have a lot more to accomplish, but I am enjoying </w:t>
      </w:r>
      <w:r w:rsidR="00447A9F" w:rsidRPr="006F2672">
        <w:rPr>
          <w:rFonts w:eastAsia="Calibri" w:cs="Calibri"/>
          <w:color w:val="000000" w:themeColor="text1"/>
        </w:rPr>
        <w:tab/>
      </w:r>
      <w:r w:rsidR="00447A9F" w:rsidRPr="006F2672">
        <w:rPr>
          <w:rFonts w:eastAsia="Calibri" w:cs="Calibri"/>
          <w:color w:val="000000" w:themeColor="text1"/>
        </w:rPr>
        <w:tab/>
      </w:r>
      <w:r w:rsidR="00447A9F" w:rsidRPr="006F2672">
        <w:rPr>
          <w:rFonts w:eastAsia="Calibri" w:cs="Calibri"/>
          <w:color w:val="000000" w:themeColor="text1"/>
        </w:rPr>
        <w:tab/>
      </w:r>
      <w:r w:rsidR="004D4D8F" w:rsidRPr="006F2672">
        <w:rPr>
          <w:rFonts w:eastAsia="Calibri" w:cs="Calibri"/>
          <w:color w:val="000000" w:themeColor="text1"/>
        </w:rPr>
        <w:t>every minute of it.</w:t>
      </w:r>
      <w:r>
        <w:rPr>
          <w:rFonts w:eastAsia="Calibri" w:cs="Calibri"/>
          <w:color w:val="000000" w:themeColor="text1"/>
        </w:rPr>
        <w:t xml:space="preserve"> </w:t>
      </w:r>
    </w:p>
    <w:p w:rsidR="00AE41F0" w:rsidRDefault="00AE41F0" w:rsidP="00AE41F0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</w:rPr>
      </w:pPr>
    </w:p>
    <w:p w:rsidR="00AE41F0" w:rsidRDefault="00AE41F0" w:rsidP="00AE41F0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  <w:r>
        <w:rPr>
          <w:rFonts w:eastAsia="Calibri" w:cs="Calibri"/>
          <w:color w:val="000000" w:themeColor="text1"/>
        </w:rPr>
        <w:t>C</w:t>
      </w:r>
      <w:r w:rsidR="00737076" w:rsidRPr="00C73865">
        <w:rPr>
          <w:rFonts w:ascii="Calibri" w:eastAsia="Calibri" w:hAnsi="Calibri" w:cs="Calibri"/>
          <w:b/>
          <w:color w:val="000000" w:themeColor="text1"/>
          <w:sz w:val="18"/>
          <w:szCs w:val="18"/>
        </w:rPr>
        <w:t>hairman Tillery:</w:t>
      </w:r>
      <w:r w:rsidR="004D4D8F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6C77E4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4D4D8F" w:rsidRPr="006F2672">
        <w:rPr>
          <w:rFonts w:eastAsia="Calibri" w:cs="Calibri"/>
          <w:color w:val="000000" w:themeColor="text1"/>
          <w:szCs w:val="18"/>
        </w:rPr>
        <w:t xml:space="preserve">Thanked the Citizens for staying to </w:t>
      </w:r>
      <w:r w:rsidR="006C77E4" w:rsidRPr="006F2672">
        <w:rPr>
          <w:rFonts w:eastAsia="Calibri" w:cs="Calibri"/>
          <w:color w:val="000000" w:themeColor="text1"/>
          <w:szCs w:val="18"/>
        </w:rPr>
        <w:t>talk</w:t>
      </w:r>
      <w:r w:rsidR="00D411A2" w:rsidRPr="006F2672">
        <w:rPr>
          <w:rFonts w:eastAsia="Calibri" w:cs="Calibri"/>
          <w:color w:val="000000" w:themeColor="text1"/>
          <w:szCs w:val="18"/>
        </w:rPr>
        <w:t xml:space="preserve"> </w:t>
      </w:r>
      <w:r w:rsidR="006C77E4" w:rsidRPr="006F2672">
        <w:rPr>
          <w:rFonts w:eastAsia="Calibri" w:cs="Calibri"/>
          <w:color w:val="000000" w:themeColor="text1"/>
          <w:szCs w:val="18"/>
        </w:rPr>
        <w:t xml:space="preserve">with us afterwards.  We will have to slide out of </w:t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6C77E4" w:rsidRPr="006F2672">
        <w:rPr>
          <w:rFonts w:eastAsia="Calibri" w:cs="Calibri"/>
          <w:color w:val="000000" w:themeColor="text1"/>
          <w:szCs w:val="18"/>
        </w:rPr>
        <w:t xml:space="preserve">here fairly quickly because we want to get to a spaghetti dinner that is being put on by </w:t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6C77E4" w:rsidRPr="006F2672">
        <w:rPr>
          <w:rFonts w:eastAsia="Calibri" w:cs="Calibri"/>
          <w:color w:val="000000" w:themeColor="text1"/>
        </w:rPr>
        <w:t>SOAPS as a fund raiser.  SOAPS is an or</w:t>
      </w:r>
      <w:r w:rsidR="006C77E4" w:rsidRPr="006F2672">
        <w:rPr>
          <w:rFonts w:eastAsia="Calibri" w:cs="Calibri"/>
          <w:color w:val="000000" w:themeColor="text1"/>
          <w:szCs w:val="18"/>
        </w:rPr>
        <w:t xml:space="preserve">ganization that helps the county with a lot of stray </w:t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447A9F" w:rsidRPr="006F2672">
        <w:rPr>
          <w:rFonts w:eastAsia="Calibri" w:cs="Calibri"/>
          <w:color w:val="000000" w:themeColor="text1"/>
          <w:szCs w:val="18"/>
        </w:rPr>
        <w:tab/>
      </w:r>
      <w:r w:rsidR="006C77E4" w:rsidRPr="006F2672">
        <w:rPr>
          <w:rFonts w:eastAsia="Calibri" w:cs="Calibri"/>
          <w:color w:val="000000" w:themeColor="text1"/>
          <w:szCs w:val="18"/>
        </w:rPr>
        <w:t>animals, so please don’t get offended if we have to leave shortly.</w:t>
      </w:r>
    </w:p>
    <w:p w:rsidR="00AE41F0" w:rsidRDefault="00AE41F0" w:rsidP="00AE41F0">
      <w:pPr>
        <w:pBdr>
          <w:bottom w:val="single" w:sz="4" w:space="31" w:color="auto"/>
        </w:pBdr>
        <w:spacing w:after="0"/>
        <w:rPr>
          <w:rFonts w:eastAsia="Calibri" w:cs="Calibri"/>
          <w:color w:val="000000" w:themeColor="text1"/>
          <w:szCs w:val="18"/>
        </w:rPr>
      </w:pPr>
    </w:p>
    <w:p w:rsidR="00FB50F3" w:rsidRDefault="005C288C" w:rsidP="00AE41F0">
      <w:pPr>
        <w:pBdr>
          <w:bottom w:val="single" w:sz="4" w:space="31" w:color="auto"/>
        </w:pBdr>
        <w:spacing w:after="0"/>
        <w:rPr>
          <w:rFonts w:eastAsia="Calibri" w:cs="Calibri"/>
        </w:rPr>
      </w:pPr>
      <w:r w:rsidRPr="00424882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Adjournment:  </w:t>
      </w:r>
      <w:r w:rsidR="00424882">
        <w:rPr>
          <w:rFonts w:ascii="Calibri" w:eastAsia="Calibri" w:hAnsi="Calibri" w:cs="Calibri"/>
        </w:rPr>
        <w:tab/>
      </w:r>
      <w:r w:rsidR="00424882">
        <w:rPr>
          <w:rFonts w:ascii="Calibri" w:eastAsia="Calibri" w:hAnsi="Calibri" w:cs="Calibri"/>
        </w:rPr>
        <w:tab/>
      </w:r>
      <w:r w:rsidR="00424882" w:rsidRPr="006F2672">
        <w:rPr>
          <w:rFonts w:eastAsia="Calibri" w:cs="Calibri"/>
        </w:rPr>
        <w:t xml:space="preserve">Chairman Tillery asked for a motion to adjourn if there are no other questions.  </w:t>
      </w:r>
      <w:r w:rsidR="00424882" w:rsidRPr="006F2672">
        <w:rPr>
          <w:rFonts w:eastAsia="Calibri" w:cs="Calibri"/>
        </w:rPr>
        <w:tab/>
      </w:r>
      <w:r w:rsidR="00424882" w:rsidRPr="006F2672">
        <w:rPr>
          <w:rFonts w:eastAsia="Calibri" w:cs="Calibri"/>
        </w:rPr>
        <w:tab/>
      </w:r>
      <w:r w:rsidR="00FB0A72" w:rsidRPr="006F2672">
        <w:rPr>
          <w:rFonts w:eastAsia="Calibri" w:cs="Calibri"/>
        </w:rPr>
        <w:tab/>
      </w:r>
      <w:r w:rsidR="00424882" w:rsidRPr="006F2672">
        <w:rPr>
          <w:rFonts w:eastAsia="Calibri" w:cs="Calibri"/>
        </w:rPr>
        <w:tab/>
      </w:r>
      <w:r w:rsidR="00424882" w:rsidRPr="006F2672">
        <w:rPr>
          <w:rFonts w:eastAsia="Calibri" w:cs="Calibri"/>
        </w:rPr>
        <w:tab/>
      </w:r>
      <w:r w:rsidR="00A626CF" w:rsidRPr="006F2672">
        <w:rPr>
          <w:bCs/>
          <w:color w:val="000000" w:themeColor="text1"/>
        </w:rPr>
        <w:t xml:space="preserve">Commissioner </w:t>
      </w:r>
      <w:r w:rsidR="00FB0A72" w:rsidRPr="006F2672">
        <w:rPr>
          <w:bCs/>
          <w:color w:val="000000" w:themeColor="text1"/>
        </w:rPr>
        <w:t xml:space="preserve">Nobles </w:t>
      </w:r>
      <w:r w:rsidR="00424882" w:rsidRPr="006F2672">
        <w:t xml:space="preserve">made a motion to </w:t>
      </w:r>
      <w:r w:rsidR="00424882" w:rsidRPr="006F2672">
        <w:rPr>
          <w:rFonts w:eastAsia="Calibri" w:cs="Calibri"/>
        </w:rPr>
        <w:t xml:space="preserve">adjourn, seconded by </w:t>
      </w:r>
      <w:r w:rsidR="00A626CF" w:rsidRPr="006F2672">
        <w:rPr>
          <w:bCs/>
          <w:color w:val="000000" w:themeColor="text1"/>
        </w:rPr>
        <w:t xml:space="preserve">Commissioner </w:t>
      </w:r>
      <w:r w:rsidR="00FB0A72" w:rsidRPr="006F2672">
        <w:rPr>
          <w:bCs/>
          <w:color w:val="000000" w:themeColor="text1"/>
        </w:rPr>
        <w:t>Dixon</w:t>
      </w:r>
      <w:r w:rsidR="00424882" w:rsidRPr="006F2672">
        <w:rPr>
          <w:rFonts w:eastAsia="Calibri" w:cs="Calibri"/>
        </w:rPr>
        <w:t xml:space="preserve">.  </w:t>
      </w:r>
      <w:r w:rsidR="00DB30C5" w:rsidRPr="006F2672">
        <w:rPr>
          <w:rFonts w:eastAsia="Calibri" w:cs="Calibri"/>
        </w:rPr>
        <w:tab/>
      </w:r>
      <w:r w:rsidR="00DB30C5" w:rsidRPr="006F2672">
        <w:rPr>
          <w:rFonts w:eastAsia="Calibri" w:cs="Calibri"/>
        </w:rPr>
        <w:tab/>
      </w:r>
      <w:r w:rsidR="00DB30C5" w:rsidRPr="006F2672">
        <w:rPr>
          <w:rFonts w:eastAsia="Calibri" w:cs="Calibri"/>
        </w:rPr>
        <w:tab/>
      </w:r>
      <w:r w:rsidR="00DB30C5" w:rsidRPr="006F2672">
        <w:rPr>
          <w:rFonts w:eastAsia="Calibri" w:cs="Calibri"/>
        </w:rPr>
        <w:tab/>
      </w:r>
      <w:r w:rsidR="00424882" w:rsidRPr="006F2672">
        <w:rPr>
          <w:rFonts w:eastAsia="Calibri" w:cs="Calibri"/>
        </w:rPr>
        <w:t>Motion carried unanimously.</w:t>
      </w:r>
    </w:p>
    <w:p w:rsidR="00FB50F3" w:rsidRDefault="00FB50F3" w:rsidP="00AE41F0">
      <w:pPr>
        <w:pBdr>
          <w:bottom w:val="single" w:sz="4" w:space="31" w:color="auto"/>
        </w:pBdr>
        <w:spacing w:after="0"/>
        <w:rPr>
          <w:rFonts w:eastAsia="Calibri" w:cs="Calibri"/>
        </w:rPr>
      </w:pPr>
    </w:p>
    <w:p w:rsidR="008D0B68" w:rsidRDefault="00FB50F3" w:rsidP="00AE41F0">
      <w:pPr>
        <w:pBdr>
          <w:bottom w:val="single" w:sz="4" w:space="31" w:color="auto"/>
        </w:pBdr>
        <w:spacing w:after="0"/>
        <w:rPr>
          <w:color w:val="000000" w:themeColor="text1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3112B2" w:rsidRPr="006F2672">
        <w:rPr>
          <w:rFonts w:eastAsia="Calibri" w:cs="Calibri"/>
          <w:color w:val="000000" w:themeColor="text1"/>
        </w:rPr>
        <w:t>The meeting adjourned</w:t>
      </w:r>
      <w:r w:rsidR="003112B2" w:rsidRPr="006F2672">
        <w:rPr>
          <w:color w:val="000000" w:themeColor="text1"/>
        </w:rPr>
        <w:t xml:space="preserve"> at </w:t>
      </w:r>
      <w:r w:rsidR="00FB0A72" w:rsidRPr="006F2672">
        <w:rPr>
          <w:color w:val="000000" w:themeColor="text1"/>
        </w:rPr>
        <w:t xml:space="preserve">6:40 </w:t>
      </w:r>
      <w:r w:rsidR="003112B2" w:rsidRPr="006F2672">
        <w:rPr>
          <w:color w:val="000000" w:themeColor="text1"/>
        </w:rPr>
        <w:t>pm.</w:t>
      </w:r>
    </w:p>
    <w:p w:rsidR="008D0B68" w:rsidRDefault="008D0B68" w:rsidP="00AE41F0">
      <w:pPr>
        <w:pBdr>
          <w:bottom w:val="single" w:sz="4" w:space="31" w:color="auto"/>
        </w:pBdr>
        <w:spacing w:after="0"/>
        <w:rPr>
          <w:color w:val="000000" w:themeColor="text1"/>
        </w:rPr>
      </w:pPr>
    </w:p>
    <w:p w:rsidR="000541E7" w:rsidRDefault="000541E7" w:rsidP="00AE41F0">
      <w:pPr>
        <w:pBdr>
          <w:bottom w:val="single" w:sz="4" w:space="31" w:color="auto"/>
        </w:pBdr>
        <w:spacing w:after="0"/>
        <w:rPr>
          <w:color w:val="000000" w:themeColor="text1"/>
        </w:rPr>
      </w:pPr>
    </w:p>
    <w:p w:rsidR="000541E7" w:rsidRDefault="00447A9F" w:rsidP="00AE41F0">
      <w:pPr>
        <w:pBdr>
          <w:bottom w:val="single" w:sz="4" w:space="31" w:color="auto"/>
        </w:pBdr>
        <w:spacing w:after="0"/>
        <w:rPr>
          <w:b/>
          <w:color w:val="000000" w:themeColor="text1"/>
        </w:rPr>
      </w:pPr>
      <w:r w:rsidRPr="006F2672">
        <w:rPr>
          <w:b/>
          <w:color w:val="000000" w:themeColor="text1"/>
        </w:rPr>
        <w:t>__________________________________</w:t>
      </w:r>
      <w:r w:rsidRPr="006F2672">
        <w:rPr>
          <w:b/>
          <w:color w:val="000000" w:themeColor="text1"/>
        </w:rPr>
        <w:tab/>
      </w:r>
      <w:r w:rsidRPr="006F2672">
        <w:rPr>
          <w:b/>
          <w:color w:val="000000" w:themeColor="text1"/>
        </w:rPr>
        <w:tab/>
        <w:t>Attest:</w:t>
      </w:r>
      <w:r w:rsidRPr="006F2672">
        <w:rPr>
          <w:b/>
          <w:color w:val="000000" w:themeColor="text1"/>
        </w:rPr>
        <w:tab/>
        <w:t>_____________________________</w:t>
      </w:r>
      <w:r w:rsidR="00FB50F3">
        <w:rPr>
          <w:b/>
          <w:color w:val="000000" w:themeColor="text1"/>
        </w:rPr>
        <w:tab/>
      </w:r>
    </w:p>
    <w:p w:rsidR="008D0B68" w:rsidRDefault="00AE41F0" w:rsidP="000541E7">
      <w:pPr>
        <w:pBdr>
          <w:bottom w:val="single" w:sz="4" w:space="31" w:color="auto"/>
        </w:pBdr>
        <w:spacing w:after="100" w:afterAutospacing="1"/>
        <w:rPr>
          <w:b/>
          <w:color w:val="000000" w:themeColor="text1"/>
        </w:rPr>
      </w:pPr>
      <w:r>
        <w:rPr>
          <w:b/>
          <w:color w:val="000000" w:themeColor="text1"/>
        </w:rPr>
        <w:t>M</w:t>
      </w:r>
      <w:r w:rsidR="00447A9F" w:rsidRPr="006F2672">
        <w:rPr>
          <w:b/>
          <w:color w:val="000000" w:themeColor="text1"/>
        </w:rPr>
        <w:t>ichael Blake Tillery, Chairman</w:t>
      </w:r>
      <w:r w:rsidR="00447A9F" w:rsidRPr="006F2672">
        <w:rPr>
          <w:b/>
          <w:color w:val="000000" w:themeColor="text1"/>
        </w:rPr>
        <w:tab/>
      </w:r>
      <w:r w:rsidR="00447A9F" w:rsidRPr="006F2672">
        <w:rPr>
          <w:b/>
          <w:color w:val="000000" w:themeColor="text1"/>
        </w:rPr>
        <w:tab/>
      </w:r>
      <w:r w:rsidR="00447A9F" w:rsidRPr="006F2672">
        <w:rPr>
          <w:b/>
          <w:color w:val="000000" w:themeColor="text1"/>
        </w:rPr>
        <w:tab/>
      </w:r>
      <w:r w:rsidR="00447A9F" w:rsidRPr="006F2672">
        <w:rPr>
          <w:b/>
          <w:color w:val="000000" w:themeColor="text1"/>
        </w:rPr>
        <w:tab/>
        <w:t xml:space="preserve">Helen Harris, County Clerk </w:t>
      </w:r>
    </w:p>
    <w:sectPr w:rsidR="008D0B68" w:rsidSect="00390BC9">
      <w:pgSz w:w="12240" w:h="15840" w:code="1"/>
      <w:pgMar w:top="1530" w:right="6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EC" w:rsidRDefault="009304EC" w:rsidP="00B86591">
      <w:pPr>
        <w:spacing w:after="0" w:line="240" w:lineRule="auto"/>
      </w:pPr>
      <w:r>
        <w:separator/>
      </w:r>
    </w:p>
  </w:endnote>
  <w:endnote w:type="continuationSeparator" w:id="0">
    <w:p w:rsidR="009304EC" w:rsidRDefault="009304EC" w:rsidP="00B8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EC" w:rsidRDefault="009304EC" w:rsidP="00B86591">
      <w:pPr>
        <w:spacing w:after="0" w:line="240" w:lineRule="auto"/>
      </w:pPr>
      <w:r>
        <w:separator/>
      </w:r>
    </w:p>
  </w:footnote>
  <w:footnote w:type="continuationSeparator" w:id="0">
    <w:p w:rsidR="009304EC" w:rsidRDefault="009304EC" w:rsidP="00B8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27"/>
    <w:rsid w:val="00000995"/>
    <w:rsid w:val="00000C76"/>
    <w:rsid w:val="0000199E"/>
    <w:rsid w:val="00006458"/>
    <w:rsid w:val="00010DD4"/>
    <w:rsid w:val="000110F4"/>
    <w:rsid w:val="00013258"/>
    <w:rsid w:val="000156A7"/>
    <w:rsid w:val="00015B12"/>
    <w:rsid w:val="0001787E"/>
    <w:rsid w:val="00021BA0"/>
    <w:rsid w:val="00031F14"/>
    <w:rsid w:val="000326EA"/>
    <w:rsid w:val="00033B9D"/>
    <w:rsid w:val="00037FC1"/>
    <w:rsid w:val="000408A3"/>
    <w:rsid w:val="0004096C"/>
    <w:rsid w:val="0004133E"/>
    <w:rsid w:val="00046763"/>
    <w:rsid w:val="00046CBB"/>
    <w:rsid w:val="00047139"/>
    <w:rsid w:val="00052EC2"/>
    <w:rsid w:val="000541E7"/>
    <w:rsid w:val="00055525"/>
    <w:rsid w:val="00060D3D"/>
    <w:rsid w:val="000620D8"/>
    <w:rsid w:val="0006287E"/>
    <w:rsid w:val="00062E08"/>
    <w:rsid w:val="00062EE2"/>
    <w:rsid w:val="00063470"/>
    <w:rsid w:val="0006524B"/>
    <w:rsid w:val="00066B16"/>
    <w:rsid w:val="000676A9"/>
    <w:rsid w:val="00067FBA"/>
    <w:rsid w:val="00071B9C"/>
    <w:rsid w:val="00072A4A"/>
    <w:rsid w:val="00076BA8"/>
    <w:rsid w:val="00082DCA"/>
    <w:rsid w:val="0008315E"/>
    <w:rsid w:val="00083DF9"/>
    <w:rsid w:val="00091868"/>
    <w:rsid w:val="000A2064"/>
    <w:rsid w:val="000A2770"/>
    <w:rsid w:val="000A6690"/>
    <w:rsid w:val="000B01AF"/>
    <w:rsid w:val="000B17B0"/>
    <w:rsid w:val="000B2833"/>
    <w:rsid w:val="000B4D71"/>
    <w:rsid w:val="000B58B7"/>
    <w:rsid w:val="000B5D3F"/>
    <w:rsid w:val="000B5F4F"/>
    <w:rsid w:val="000C01C0"/>
    <w:rsid w:val="000C05A0"/>
    <w:rsid w:val="000C108D"/>
    <w:rsid w:val="000C5973"/>
    <w:rsid w:val="000D2BEB"/>
    <w:rsid w:val="000D3E04"/>
    <w:rsid w:val="000D4B17"/>
    <w:rsid w:val="000D5326"/>
    <w:rsid w:val="000E4320"/>
    <w:rsid w:val="000E46CA"/>
    <w:rsid w:val="000E6B6B"/>
    <w:rsid w:val="000E72AF"/>
    <w:rsid w:val="000F0828"/>
    <w:rsid w:val="000F0D9F"/>
    <w:rsid w:val="000F2873"/>
    <w:rsid w:val="000F461B"/>
    <w:rsid w:val="000F4DAC"/>
    <w:rsid w:val="000F4E3A"/>
    <w:rsid w:val="000F7BBA"/>
    <w:rsid w:val="00100DF1"/>
    <w:rsid w:val="00101257"/>
    <w:rsid w:val="0010294B"/>
    <w:rsid w:val="001056FA"/>
    <w:rsid w:val="00112A48"/>
    <w:rsid w:val="00112D6E"/>
    <w:rsid w:val="0011465D"/>
    <w:rsid w:val="0011502F"/>
    <w:rsid w:val="00117389"/>
    <w:rsid w:val="0012073D"/>
    <w:rsid w:val="00120AFE"/>
    <w:rsid w:val="00124147"/>
    <w:rsid w:val="00124DDA"/>
    <w:rsid w:val="00126416"/>
    <w:rsid w:val="0012665D"/>
    <w:rsid w:val="00130FA0"/>
    <w:rsid w:val="00142D39"/>
    <w:rsid w:val="00155622"/>
    <w:rsid w:val="00155B7F"/>
    <w:rsid w:val="001573A2"/>
    <w:rsid w:val="00163082"/>
    <w:rsid w:val="00163B36"/>
    <w:rsid w:val="001752FB"/>
    <w:rsid w:val="00175C4A"/>
    <w:rsid w:val="0018112D"/>
    <w:rsid w:val="001821C7"/>
    <w:rsid w:val="00182C2C"/>
    <w:rsid w:val="00185DCA"/>
    <w:rsid w:val="00193611"/>
    <w:rsid w:val="0019489F"/>
    <w:rsid w:val="00196331"/>
    <w:rsid w:val="001A28B7"/>
    <w:rsid w:val="001A441C"/>
    <w:rsid w:val="001A5DF4"/>
    <w:rsid w:val="001A76CC"/>
    <w:rsid w:val="001B04B3"/>
    <w:rsid w:val="001B2013"/>
    <w:rsid w:val="001B3725"/>
    <w:rsid w:val="001C014E"/>
    <w:rsid w:val="001C0952"/>
    <w:rsid w:val="001C7244"/>
    <w:rsid w:val="001D28F6"/>
    <w:rsid w:val="001D5712"/>
    <w:rsid w:val="001E2556"/>
    <w:rsid w:val="001E315B"/>
    <w:rsid w:val="001E4573"/>
    <w:rsid w:val="001E701D"/>
    <w:rsid w:val="001F4A80"/>
    <w:rsid w:val="0020135F"/>
    <w:rsid w:val="00204C4E"/>
    <w:rsid w:val="0021255D"/>
    <w:rsid w:val="002142BB"/>
    <w:rsid w:val="00223283"/>
    <w:rsid w:val="002301BF"/>
    <w:rsid w:val="00230A11"/>
    <w:rsid w:val="00234C7B"/>
    <w:rsid w:val="00235BA0"/>
    <w:rsid w:val="00235D11"/>
    <w:rsid w:val="002401B1"/>
    <w:rsid w:val="00242B9D"/>
    <w:rsid w:val="00243231"/>
    <w:rsid w:val="0024330B"/>
    <w:rsid w:val="00244CC4"/>
    <w:rsid w:val="00251940"/>
    <w:rsid w:val="002521AC"/>
    <w:rsid w:val="00253DA9"/>
    <w:rsid w:val="002542B5"/>
    <w:rsid w:val="00255971"/>
    <w:rsid w:val="002564E8"/>
    <w:rsid w:val="0025670E"/>
    <w:rsid w:val="00257370"/>
    <w:rsid w:val="002639E4"/>
    <w:rsid w:val="0026466D"/>
    <w:rsid w:val="00266C3B"/>
    <w:rsid w:val="002706A4"/>
    <w:rsid w:val="00272127"/>
    <w:rsid w:val="002760C6"/>
    <w:rsid w:val="002771FE"/>
    <w:rsid w:val="00282987"/>
    <w:rsid w:val="00284A13"/>
    <w:rsid w:val="00287A55"/>
    <w:rsid w:val="00287D5E"/>
    <w:rsid w:val="00287F6E"/>
    <w:rsid w:val="002930CB"/>
    <w:rsid w:val="002944E6"/>
    <w:rsid w:val="00297FEA"/>
    <w:rsid w:val="002A7103"/>
    <w:rsid w:val="002A7393"/>
    <w:rsid w:val="002C0005"/>
    <w:rsid w:val="002C0822"/>
    <w:rsid w:val="002C28C7"/>
    <w:rsid w:val="002C372B"/>
    <w:rsid w:val="002C3B8A"/>
    <w:rsid w:val="002C3E4E"/>
    <w:rsid w:val="002C467C"/>
    <w:rsid w:val="002D26CC"/>
    <w:rsid w:val="002D3E89"/>
    <w:rsid w:val="002D451E"/>
    <w:rsid w:val="002D71AC"/>
    <w:rsid w:val="002E13BA"/>
    <w:rsid w:val="002E13DB"/>
    <w:rsid w:val="002E26A3"/>
    <w:rsid w:val="002F3CF7"/>
    <w:rsid w:val="003020B7"/>
    <w:rsid w:val="00302D1F"/>
    <w:rsid w:val="00304AD7"/>
    <w:rsid w:val="00305883"/>
    <w:rsid w:val="0030656D"/>
    <w:rsid w:val="003112B2"/>
    <w:rsid w:val="003124A8"/>
    <w:rsid w:val="00313070"/>
    <w:rsid w:val="003130D8"/>
    <w:rsid w:val="00315594"/>
    <w:rsid w:val="00317521"/>
    <w:rsid w:val="003230A7"/>
    <w:rsid w:val="003231E5"/>
    <w:rsid w:val="0032746D"/>
    <w:rsid w:val="00330910"/>
    <w:rsid w:val="00330A94"/>
    <w:rsid w:val="003319A8"/>
    <w:rsid w:val="003322F3"/>
    <w:rsid w:val="0033341B"/>
    <w:rsid w:val="00334B0D"/>
    <w:rsid w:val="003356BE"/>
    <w:rsid w:val="00336251"/>
    <w:rsid w:val="00343241"/>
    <w:rsid w:val="00346FB6"/>
    <w:rsid w:val="0035050F"/>
    <w:rsid w:val="003506D2"/>
    <w:rsid w:val="00351F8A"/>
    <w:rsid w:val="003535D4"/>
    <w:rsid w:val="0035406C"/>
    <w:rsid w:val="00354493"/>
    <w:rsid w:val="00360C3D"/>
    <w:rsid w:val="0036585F"/>
    <w:rsid w:val="00366856"/>
    <w:rsid w:val="003709C2"/>
    <w:rsid w:val="0037471B"/>
    <w:rsid w:val="0038063E"/>
    <w:rsid w:val="00382C52"/>
    <w:rsid w:val="00382FA1"/>
    <w:rsid w:val="00383509"/>
    <w:rsid w:val="003869F8"/>
    <w:rsid w:val="00390BC9"/>
    <w:rsid w:val="0039240D"/>
    <w:rsid w:val="003934D6"/>
    <w:rsid w:val="0039532C"/>
    <w:rsid w:val="003A4EEF"/>
    <w:rsid w:val="003B095E"/>
    <w:rsid w:val="003B1D9F"/>
    <w:rsid w:val="003B330A"/>
    <w:rsid w:val="003B5891"/>
    <w:rsid w:val="003B6472"/>
    <w:rsid w:val="003C0538"/>
    <w:rsid w:val="003C0F1C"/>
    <w:rsid w:val="003C403D"/>
    <w:rsid w:val="003C526B"/>
    <w:rsid w:val="003D2008"/>
    <w:rsid w:val="003D56E8"/>
    <w:rsid w:val="003D5D96"/>
    <w:rsid w:val="003D642A"/>
    <w:rsid w:val="003E35CD"/>
    <w:rsid w:val="003E3A68"/>
    <w:rsid w:val="003E4D94"/>
    <w:rsid w:val="003E6CF4"/>
    <w:rsid w:val="003F0420"/>
    <w:rsid w:val="003F132E"/>
    <w:rsid w:val="004006EC"/>
    <w:rsid w:val="00401002"/>
    <w:rsid w:val="004041AC"/>
    <w:rsid w:val="004067BD"/>
    <w:rsid w:val="004162B6"/>
    <w:rsid w:val="00421F23"/>
    <w:rsid w:val="00422DBB"/>
    <w:rsid w:val="00424085"/>
    <w:rsid w:val="00424882"/>
    <w:rsid w:val="00425046"/>
    <w:rsid w:val="00427FAE"/>
    <w:rsid w:val="004410B6"/>
    <w:rsid w:val="00443AB3"/>
    <w:rsid w:val="00444C71"/>
    <w:rsid w:val="00447218"/>
    <w:rsid w:val="00447A9F"/>
    <w:rsid w:val="00452FE1"/>
    <w:rsid w:val="00453812"/>
    <w:rsid w:val="00453BDF"/>
    <w:rsid w:val="00455404"/>
    <w:rsid w:val="00465446"/>
    <w:rsid w:val="00471659"/>
    <w:rsid w:val="0047504B"/>
    <w:rsid w:val="004810F9"/>
    <w:rsid w:val="0048295B"/>
    <w:rsid w:val="00485BB5"/>
    <w:rsid w:val="00491328"/>
    <w:rsid w:val="00494CFE"/>
    <w:rsid w:val="00497D30"/>
    <w:rsid w:val="004A617E"/>
    <w:rsid w:val="004B53F7"/>
    <w:rsid w:val="004C3557"/>
    <w:rsid w:val="004C4454"/>
    <w:rsid w:val="004C5816"/>
    <w:rsid w:val="004C6D2A"/>
    <w:rsid w:val="004D4D8F"/>
    <w:rsid w:val="004D5532"/>
    <w:rsid w:val="004D7487"/>
    <w:rsid w:val="004E0C90"/>
    <w:rsid w:val="004E245E"/>
    <w:rsid w:val="004E2D86"/>
    <w:rsid w:val="004E38EF"/>
    <w:rsid w:val="004F17C9"/>
    <w:rsid w:val="004F19BB"/>
    <w:rsid w:val="004F323D"/>
    <w:rsid w:val="004F447D"/>
    <w:rsid w:val="00500343"/>
    <w:rsid w:val="0050054E"/>
    <w:rsid w:val="00500F33"/>
    <w:rsid w:val="00505C7C"/>
    <w:rsid w:val="005071DB"/>
    <w:rsid w:val="0051162D"/>
    <w:rsid w:val="00511CE3"/>
    <w:rsid w:val="00514DEC"/>
    <w:rsid w:val="005175FD"/>
    <w:rsid w:val="00520D91"/>
    <w:rsid w:val="005220BE"/>
    <w:rsid w:val="005268FF"/>
    <w:rsid w:val="00530DAD"/>
    <w:rsid w:val="005319CB"/>
    <w:rsid w:val="0053203B"/>
    <w:rsid w:val="0053207C"/>
    <w:rsid w:val="00532D0B"/>
    <w:rsid w:val="005377FC"/>
    <w:rsid w:val="0054152A"/>
    <w:rsid w:val="0055278C"/>
    <w:rsid w:val="005538A1"/>
    <w:rsid w:val="0055439A"/>
    <w:rsid w:val="0055496C"/>
    <w:rsid w:val="00557F9C"/>
    <w:rsid w:val="005600C3"/>
    <w:rsid w:val="00560EBD"/>
    <w:rsid w:val="0056216B"/>
    <w:rsid w:val="0056685C"/>
    <w:rsid w:val="00566E32"/>
    <w:rsid w:val="0056716C"/>
    <w:rsid w:val="00571BE0"/>
    <w:rsid w:val="005727A9"/>
    <w:rsid w:val="00573E3E"/>
    <w:rsid w:val="00584C25"/>
    <w:rsid w:val="00586A9D"/>
    <w:rsid w:val="00586CFE"/>
    <w:rsid w:val="00595D71"/>
    <w:rsid w:val="005A43A0"/>
    <w:rsid w:val="005A46CE"/>
    <w:rsid w:val="005A4D04"/>
    <w:rsid w:val="005A7E36"/>
    <w:rsid w:val="005B00C9"/>
    <w:rsid w:val="005B279C"/>
    <w:rsid w:val="005B28DF"/>
    <w:rsid w:val="005B3380"/>
    <w:rsid w:val="005B5308"/>
    <w:rsid w:val="005B5546"/>
    <w:rsid w:val="005B7BC9"/>
    <w:rsid w:val="005C004C"/>
    <w:rsid w:val="005C0256"/>
    <w:rsid w:val="005C20E2"/>
    <w:rsid w:val="005C288C"/>
    <w:rsid w:val="005C2EE9"/>
    <w:rsid w:val="005D0DCE"/>
    <w:rsid w:val="005D1BFA"/>
    <w:rsid w:val="005D2689"/>
    <w:rsid w:val="005D4BBC"/>
    <w:rsid w:val="005D7F5A"/>
    <w:rsid w:val="005E00FD"/>
    <w:rsid w:val="005E04E3"/>
    <w:rsid w:val="005E2CD8"/>
    <w:rsid w:val="005E4595"/>
    <w:rsid w:val="005E532B"/>
    <w:rsid w:val="005E5974"/>
    <w:rsid w:val="005F0CFA"/>
    <w:rsid w:val="005F4DAB"/>
    <w:rsid w:val="005F60B5"/>
    <w:rsid w:val="006008DB"/>
    <w:rsid w:val="00602990"/>
    <w:rsid w:val="00602CA0"/>
    <w:rsid w:val="00604FD9"/>
    <w:rsid w:val="0060545C"/>
    <w:rsid w:val="006071A5"/>
    <w:rsid w:val="00611132"/>
    <w:rsid w:val="006128F6"/>
    <w:rsid w:val="00613C06"/>
    <w:rsid w:val="00613CF6"/>
    <w:rsid w:val="00614205"/>
    <w:rsid w:val="00615451"/>
    <w:rsid w:val="00616162"/>
    <w:rsid w:val="00617BDC"/>
    <w:rsid w:val="00621120"/>
    <w:rsid w:val="00621E32"/>
    <w:rsid w:val="006229D6"/>
    <w:rsid w:val="00624339"/>
    <w:rsid w:val="006252F6"/>
    <w:rsid w:val="0062715E"/>
    <w:rsid w:val="00634224"/>
    <w:rsid w:val="00634547"/>
    <w:rsid w:val="00634FE4"/>
    <w:rsid w:val="00635E56"/>
    <w:rsid w:val="0065167E"/>
    <w:rsid w:val="006532C9"/>
    <w:rsid w:val="00654B78"/>
    <w:rsid w:val="00660D3D"/>
    <w:rsid w:val="00661E5E"/>
    <w:rsid w:val="00662169"/>
    <w:rsid w:val="0066387A"/>
    <w:rsid w:val="0066501A"/>
    <w:rsid w:val="00665034"/>
    <w:rsid w:val="006657EA"/>
    <w:rsid w:val="00666825"/>
    <w:rsid w:val="00667EB4"/>
    <w:rsid w:val="00670E4A"/>
    <w:rsid w:val="00671B58"/>
    <w:rsid w:val="00671DB3"/>
    <w:rsid w:val="00672CE9"/>
    <w:rsid w:val="006734F3"/>
    <w:rsid w:val="00673B61"/>
    <w:rsid w:val="00675D3B"/>
    <w:rsid w:val="00676004"/>
    <w:rsid w:val="00681D46"/>
    <w:rsid w:val="006837C3"/>
    <w:rsid w:val="00684851"/>
    <w:rsid w:val="00685A66"/>
    <w:rsid w:val="00687C4B"/>
    <w:rsid w:val="00692655"/>
    <w:rsid w:val="00696BA2"/>
    <w:rsid w:val="00696EFC"/>
    <w:rsid w:val="006A2F0C"/>
    <w:rsid w:val="006A5DC8"/>
    <w:rsid w:val="006B0C3E"/>
    <w:rsid w:val="006B34FE"/>
    <w:rsid w:val="006B702B"/>
    <w:rsid w:val="006C1EE3"/>
    <w:rsid w:val="006C4A00"/>
    <w:rsid w:val="006C77E4"/>
    <w:rsid w:val="006D086B"/>
    <w:rsid w:val="006D31BA"/>
    <w:rsid w:val="006D4129"/>
    <w:rsid w:val="006D4467"/>
    <w:rsid w:val="006D7106"/>
    <w:rsid w:val="006E03FE"/>
    <w:rsid w:val="006E1085"/>
    <w:rsid w:val="006E1E8A"/>
    <w:rsid w:val="006E4CD7"/>
    <w:rsid w:val="006E7FE7"/>
    <w:rsid w:val="006F16BF"/>
    <w:rsid w:val="006F2672"/>
    <w:rsid w:val="006F3FFC"/>
    <w:rsid w:val="006F43BB"/>
    <w:rsid w:val="006F693E"/>
    <w:rsid w:val="00701789"/>
    <w:rsid w:val="0070450A"/>
    <w:rsid w:val="00704BC4"/>
    <w:rsid w:val="00705C34"/>
    <w:rsid w:val="00706D98"/>
    <w:rsid w:val="0071001B"/>
    <w:rsid w:val="00711363"/>
    <w:rsid w:val="0071455F"/>
    <w:rsid w:val="0071461E"/>
    <w:rsid w:val="007174D3"/>
    <w:rsid w:val="00720C0A"/>
    <w:rsid w:val="00724F4F"/>
    <w:rsid w:val="00727C70"/>
    <w:rsid w:val="0073062B"/>
    <w:rsid w:val="00737076"/>
    <w:rsid w:val="007377AA"/>
    <w:rsid w:val="00741D75"/>
    <w:rsid w:val="00745F28"/>
    <w:rsid w:val="00751AC8"/>
    <w:rsid w:val="00751CDF"/>
    <w:rsid w:val="00756CB4"/>
    <w:rsid w:val="0076138E"/>
    <w:rsid w:val="0076161B"/>
    <w:rsid w:val="0076338B"/>
    <w:rsid w:val="007656E4"/>
    <w:rsid w:val="007667D5"/>
    <w:rsid w:val="00766877"/>
    <w:rsid w:val="007679E6"/>
    <w:rsid w:val="00770613"/>
    <w:rsid w:val="007729BE"/>
    <w:rsid w:val="0077421E"/>
    <w:rsid w:val="007747D1"/>
    <w:rsid w:val="00776F17"/>
    <w:rsid w:val="0078126B"/>
    <w:rsid w:val="00782F7D"/>
    <w:rsid w:val="00786747"/>
    <w:rsid w:val="00786B35"/>
    <w:rsid w:val="00790EDD"/>
    <w:rsid w:val="00792C77"/>
    <w:rsid w:val="00797C8B"/>
    <w:rsid w:val="007A2427"/>
    <w:rsid w:val="007A2637"/>
    <w:rsid w:val="007A3FDB"/>
    <w:rsid w:val="007A4398"/>
    <w:rsid w:val="007B52D0"/>
    <w:rsid w:val="007C17E7"/>
    <w:rsid w:val="007C5CBA"/>
    <w:rsid w:val="007C6AF5"/>
    <w:rsid w:val="007D0279"/>
    <w:rsid w:val="007D12B1"/>
    <w:rsid w:val="007D4D8B"/>
    <w:rsid w:val="007D6900"/>
    <w:rsid w:val="007E34CA"/>
    <w:rsid w:val="007E6F9A"/>
    <w:rsid w:val="007F2E6D"/>
    <w:rsid w:val="007F2FC5"/>
    <w:rsid w:val="007F40CD"/>
    <w:rsid w:val="007F60E6"/>
    <w:rsid w:val="00802BE3"/>
    <w:rsid w:val="0080334D"/>
    <w:rsid w:val="0080370F"/>
    <w:rsid w:val="00806E1F"/>
    <w:rsid w:val="008103F4"/>
    <w:rsid w:val="00810466"/>
    <w:rsid w:val="00810D88"/>
    <w:rsid w:val="0081396D"/>
    <w:rsid w:val="00817DF2"/>
    <w:rsid w:val="008210D0"/>
    <w:rsid w:val="00823830"/>
    <w:rsid w:val="008319D5"/>
    <w:rsid w:val="008326D5"/>
    <w:rsid w:val="00834081"/>
    <w:rsid w:val="008343BA"/>
    <w:rsid w:val="00835440"/>
    <w:rsid w:val="00835724"/>
    <w:rsid w:val="008378F1"/>
    <w:rsid w:val="00837C17"/>
    <w:rsid w:val="008418C4"/>
    <w:rsid w:val="00845268"/>
    <w:rsid w:val="00854486"/>
    <w:rsid w:val="008548D6"/>
    <w:rsid w:val="00861F42"/>
    <w:rsid w:val="008714EA"/>
    <w:rsid w:val="00875AC4"/>
    <w:rsid w:val="00877002"/>
    <w:rsid w:val="00880E06"/>
    <w:rsid w:val="00892F79"/>
    <w:rsid w:val="00893F74"/>
    <w:rsid w:val="008A29C7"/>
    <w:rsid w:val="008A7E30"/>
    <w:rsid w:val="008B085E"/>
    <w:rsid w:val="008B1639"/>
    <w:rsid w:val="008B5922"/>
    <w:rsid w:val="008C1C6C"/>
    <w:rsid w:val="008C6AC0"/>
    <w:rsid w:val="008D0007"/>
    <w:rsid w:val="008D0B68"/>
    <w:rsid w:val="008D1D69"/>
    <w:rsid w:val="008D249C"/>
    <w:rsid w:val="008D50D4"/>
    <w:rsid w:val="008E013A"/>
    <w:rsid w:val="008E2C3B"/>
    <w:rsid w:val="008E32F2"/>
    <w:rsid w:val="008E5932"/>
    <w:rsid w:val="008E688E"/>
    <w:rsid w:val="008E7CDE"/>
    <w:rsid w:val="008F0679"/>
    <w:rsid w:val="008F2474"/>
    <w:rsid w:val="008F26D4"/>
    <w:rsid w:val="008F3777"/>
    <w:rsid w:val="008F5A2E"/>
    <w:rsid w:val="008F6049"/>
    <w:rsid w:val="00900CD4"/>
    <w:rsid w:val="00901A33"/>
    <w:rsid w:val="00903E3E"/>
    <w:rsid w:val="0090509E"/>
    <w:rsid w:val="0090636F"/>
    <w:rsid w:val="00907218"/>
    <w:rsid w:val="00914420"/>
    <w:rsid w:val="009159D3"/>
    <w:rsid w:val="00920520"/>
    <w:rsid w:val="00923E35"/>
    <w:rsid w:val="009271B1"/>
    <w:rsid w:val="0092791C"/>
    <w:rsid w:val="009302C7"/>
    <w:rsid w:val="009302EF"/>
    <w:rsid w:val="009304EC"/>
    <w:rsid w:val="00933032"/>
    <w:rsid w:val="00934070"/>
    <w:rsid w:val="00934938"/>
    <w:rsid w:val="00934B26"/>
    <w:rsid w:val="0093618E"/>
    <w:rsid w:val="00936A09"/>
    <w:rsid w:val="0094096A"/>
    <w:rsid w:val="00941CB6"/>
    <w:rsid w:val="00943E19"/>
    <w:rsid w:val="00946C5A"/>
    <w:rsid w:val="00955D5F"/>
    <w:rsid w:val="009601AA"/>
    <w:rsid w:val="009633E9"/>
    <w:rsid w:val="00967114"/>
    <w:rsid w:val="00973D24"/>
    <w:rsid w:val="00974D92"/>
    <w:rsid w:val="009765D7"/>
    <w:rsid w:val="0098097D"/>
    <w:rsid w:val="009814CF"/>
    <w:rsid w:val="00983933"/>
    <w:rsid w:val="00983C3C"/>
    <w:rsid w:val="00984621"/>
    <w:rsid w:val="009853A1"/>
    <w:rsid w:val="00985F38"/>
    <w:rsid w:val="009930D3"/>
    <w:rsid w:val="009937EC"/>
    <w:rsid w:val="00993FCF"/>
    <w:rsid w:val="009943EE"/>
    <w:rsid w:val="00994425"/>
    <w:rsid w:val="009A2197"/>
    <w:rsid w:val="009A2A69"/>
    <w:rsid w:val="009A392A"/>
    <w:rsid w:val="009A738E"/>
    <w:rsid w:val="009B5A02"/>
    <w:rsid w:val="009C0E8E"/>
    <w:rsid w:val="009C4FE8"/>
    <w:rsid w:val="009C5AB9"/>
    <w:rsid w:val="009C7677"/>
    <w:rsid w:val="009D1B66"/>
    <w:rsid w:val="009D32AA"/>
    <w:rsid w:val="009D6514"/>
    <w:rsid w:val="009E122C"/>
    <w:rsid w:val="009E1C09"/>
    <w:rsid w:val="009E2856"/>
    <w:rsid w:val="009E6AAF"/>
    <w:rsid w:val="009F0C07"/>
    <w:rsid w:val="009F5D35"/>
    <w:rsid w:val="00A003F7"/>
    <w:rsid w:val="00A00702"/>
    <w:rsid w:val="00A059D1"/>
    <w:rsid w:val="00A111D5"/>
    <w:rsid w:val="00A1269E"/>
    <w:rsid w:val="00A13695"/>
    <w:rsid w:val="00A17963"/>
    <w:rsid w:val="00A238B9"/>
    <w:rsid w:val="00A25627"/>
    <w:rsid w:val="00A26F46"/>
    <w:rsid w:val="00A30CB5"/>
    <w:rsid w:val="00A31A60"/>
    <w:rsid w:val="00A34088"/>
    <w:rsid w:val="00A42BBE"/>
    <w:rsid w:val="00A4388A"/>
    <w:rsid w:val="00A470DD"/>
    <w:rsid w:val="00A47D91"/>
    <w:rsid w:val="00A504A5"/>
    <w:rsid w:val="00A508F3"/>
    <w:rsid w:val="00A51340"/>
    <w:rsid w:val="00A55AFE"/>
    <w:rsid w:val="00A55C2E"/>
    <w:rsid w:val="00A55DF7"/>
    <w:rsid w:val="00A626CF"/>
    <w:rsid w:val="00A62B84"/>
    <w:rsid w:val="00A63588"/>
    <w:rsid w:val="00A64F45"/>
    <w:rsid w:val="00A64F47"/>
    <w:rsid w:val="00A66D7B"/>
    <w:rsid w:val="00A67A5E"/>
    <w:rsid w:val="00A71465"/>
    <w:rsid w:val="00A737D7"/>
    <w:rsid w:val="00A7430C"/>
    <w:rsid w:val="00A74B7B"/>
    <w:rsid w:val="00A75A73"/>
    <w:rsid w:val="00A76B01"/>
    <w:rsid w:val="00A80176"/>
    <w:rsid w:val="00A80777"/>
    <w:rsid w:val="00A83F4F"/>
    <w:rsid w:val="00A85F7E"/>
    <w:rsid w:val="00A861C6"/>
    <w:rsid w:val="00A926DA"/>
    <w:rsid w:val="00A93F5A"/>
    <w:rsid w:val="00A9730E"/>
    <w:rsid w:val="00AA06D4"/>
    <w:rsid w:val="00AA0A33"/>
    <w:rsid w:val="00AA1643"/>
    <w:rsid w:val="00AA32D2"/>
    <w:rsid w:val="00AA7E0F"/>
    <w:rsid w:val="00AB3241"/>
    <w:rsid w:val="00AB4881"/>
    <w:rsid w:val="00AB56AB"/>
    <w:rsid w:val="00AC0754"/>
    <w:rsid w:val="00AC0B5A"/>
    <w:rsid w:val="00AC155F"/>
    <w:rsid w:val="00AC3565"/>
    <w:rsid w:val="00AC388C"/>
    <w:rsid w:val="00AC5B24"/>
    <w:rsid w:val="00AC74FC"/>
    <w:rsid w:val="00AD1E92"/>
    <w:rsid w:val="00AD1EEF"/>
    <w:rsid w:val="00AD20C2"/>
    <w:rsid w:val="00AD4302"/>
    <w:rsid w:val="00AD46A6"/>
    <w:rsid w:val="00AE0275"/>
    <w:rsid w:val="00AE1712"/>
    <w:rsid w:val="00AE40E4"/>
    <w:rsid w:val="00AE41F0"/>
    <w:rsid w:val="00AF0ED4"/>
    <w:rsid w:val="00AF2DA2"/>
    <w:rsid w:val="00AF5BE1"/>
    <w:rsid w:val="00AF62EE"/>
    <w:rsid w:val="00AF6A04"/>
    <w:rsid w:val="00B009AC"/>
    <w:rsid w:val="00B016D1"/>
    <w:rsid w:val="00B0243E"/>
    <w:rsid w:val="00B03E2E"/>
    <w:rsid w:val="00B04D70"/>
    <w:rsid w:val="00B07BE9"/>
    <w:rsid w:val="00B155C8"/>
    <w:rsid w:val="00B163AF"/>
    <w:rsid w:val="00B17A57"/>
    <w:rsid w:val="00B21C4D"/>
    <w:rsid w:val="00B2334E"/>
    <w:rsid w:val="00B2459A"/>
    <w:rsid w:val="00B26DFF"/>
    <w:rsid w:val="00B27E17"/>
    <w:rsid w:val="00B34608"/>
    <w:rsid w:val="00B34A77"/>
    <w:rsid w:val="00B35AB2"/>
    <w:rsid w:val="00B408B8"/>
    <w:rsid w:val="00B422B8"/>
    <w:rsid w:val="00B4378E"/>
    <w:rsid w:val="00B47629"/>
    <w:rsid w:val="00B6233A"/>
    <w:rsid w:val="00B62905"/>
    <w:rsid w:val="00B62BD9"/>
    <w:rsid w:val="00B6311B"/>
    <w:rsid w:val="00B641AD"/>
    <w:rsid w:val="00B64301"/>
    <w:rsid w:val="00B64836"/>
    <w:rsid w:val="00B65F37"/>
    <w:rsid w:val="00B6719C"/>
    <w:rsid w:val="00B724F4"/>
    <w:rsid w:val="00B726B7"/>
    <w:rsid w:val="00B73BD9"/>
    <w:rsid w:val="00B74E39"/>
    <w:rsid w:val="00B75890"/>
    <w:rsid w:val="00B75C9C"/>
    <w:rsid w:val="00B76D31"/>
    <w:rsid w:val="00B8029C"/>
    <w:rsid w:val="00B81DE4"/>
    <w:rsid w:val="00B86591"/>
    <w:rsid w:val="00B8696C"/>
    <w:rsid w:val="00B875FF"/>
    <w:rsid w:val="00B908DE"/>
    <w:rsid w:val="00B950E4"/>
    <w:rsid w:val="00B97BF2"/>
    <w:rsid w:val="00BA0270"/>
    <w:rsid w:val="00BA5666"/>
    <w:rsid w:val="00BA7C06"/>
    <w:rsid w:val="00BC0AEC"/>
    <w:rsid w:val="00BC35CC"/>
    <w:rsid w:val="00BC61C1"/>
    <w:rsid w:val="00BD1037"/>
    <w:rsid w:val="00BD1323"/>
    <w:rsid w:val="00BD5323"/>
    <w:rsid w:val="00BD5C46"/>
    <w:rsid w:val="00BD6A47"/>
    <w:rsid w:val="00BD779F"/>
    <w:rsid w:val="00BE0A48"/>
    <w:rsid w:val="00BE3176"/>
    <w:rsid w:val="00BE672E"/>
    <w:rsid w:val="00BE6EFC"/>
    <w:rsid w:val="00BF09BB"/>
    <w:rsid w:val="00BF2901"/>
    <w:rsid w:val="00BF560C"/>
    <w:rsid w:val="00BF6709"/>
    <w:rsid w:val="00BF6DD0"/>
    <w:rsid w:val="00BF6E4E"/>
    <w:rsid w:val="00BF7226"/>
    <w:rsid w:val="00C000CF"/>
    <w:rsid w:val="00C01395"/>
    <w:rsid w:val="00C07FE4"/>
    <w:rsid w:val="00C12506"/>
    <w:rsid w:val="00C14FDA"/>
    <w:rsid w:val="00C21C75"/>
    <w:rsid w:val="00C22782"/>
    <w:rsid w:val="00C23182"/>
    <w:rsid w:val="00C23213"/>
    <w:rsid w:val="00C26D79"/>
    <w:rsid w:val="00C27126"/>
    <w:rsid w:val="00C275BE"/>
    <w:rsid w:val="00C275F0"/>
    <w:rsid w:val="00C32D02"/>
    <w:rsid w:val="00C359DA"/>
    <w:rsid w:val="00C453B4"/>
    <w:rsid w:val="00C45F9E"/>
    <w:rsid w:val="00C467B8"/>
    <w:rsid w:val="00C46B7C"/>
    <w:rsid w:val="00C52AA7"/>
    <w:rsid w:val="00C53144"/>
    <w:rsid w:val="00C6010F"/>
    <w:rsid w:val="00C62C74"/>
    <w:rsid w:val="00C63C8C"/>
    <w:rsid w:val="00C6567A"/>
    <w:rsid w:val="00C664CB"/>
    <w:rsid w:val="00C73865"/>
    <w:rsid w:val="00C73DA2"/>
    <w:rsid w:val="00C75563"/>
    <w:rsid w:val="00C80DE7"/>
    <w:rsid w:val="00C80E07"/>
    <w:rsid w:val="00C835C0"/>
    <w:rsid w:val="00C86059"/>
    <w:rsid w:val="00C94C37"/>
    <w:rsid w:val="00C94CC4"/>
    <w:rsid w:val="00CA04F7"/>
    <w:rsid w:val="00CA1E05"/>
    <w:rsid w:val="00CA4E1A"/>
    <w:rsid w:val="00CA6CBB"/>
    <w:rsid w:val="00CB1B95"/>
    <w:rsid w:val="00CB230C"/>
    <w:rsid w:val="00CB2CAB"/>
    <w:rsid w:val="00CB3163"/>
    <w:rsid w:val="00CB5793"/>
    <w:rsid w:val="00CB5C67"/>
    <w:rsid w:val="00CB7453"/>
    <w:rsid w:val="00CB7523"/>
    <w:rsid w:val="00CC1E04"/>
    <w:rsid w:val="00CC2F21"/>
    <w:rsid w:val="00CC3CC1"/>
    <w:rsid w:val="00CD4783"/>
    <w:rsid w:val="00CD6D32"/>
    <w:rsid w:val="00CD7E5A"/>
    <w:rsid w:val="00CF168C"/>
    <w:rsid w:val="00CF2C79"/>
    <w:rsid w:val="00CF5ABF"/>
    <w:rsid w:val="00CF5BAC"/>
    <w:rsid w:val="00CF7141"/>
    <w:rsid w:val="00D0634C"/>
    <w:rsid w:val="00D10B35"/>
    <w:rsid w:val="00D14A5B"/>
    <w:rsid w:val="00D1599F"/>
    <w:rsid w:val="00D15FF9"/>
    <w:rsid w:val="00D26ECA"/>
    <w:rsid w:val="00D274DE"/>
    <w:rsid w:val="00D30273"/>
    <w:rsid w:val="00D307EC"/>
    <w:rsid w:val="00D30D88"/>
    <w:rsid w:val="00D324FC"/>
    <w:rsid w:val="00D33BD7"/>
    <w:rsid w:val="00D34AFE"/>
    <w:rsid w:val="00D353B3"/>
    <w:rsid w:val="00D411A2"/>
    <w:rsid w:val="00D42960"/>
    <w:rsid w:val="00D47A41"/>
    <w:rsid w:val="00D47DDA"/>
    <w:rsid w:val="00D53D28"/>
    <w:rsid w:val="00D569EE"/>
    <w:rsid w:val="00D62F8B"/>
    <w:rsid w:val="00D63514"/>
    <w:rsid w:val="00D6461D"/>
    <w:rsid w:val="00D6486E"/>
    <w:rsid w:val="00D64B91"/>
    <w:rsid w:val="00D65210"/>
    <w:rsid w:val="00D679DE"/>
    <w:rsid w:val="00D67B1D"/>
    <w:rsid w:val="00D75675"/>
    <w:rsid w:val="00D75D83"/>
    <w:rsid w:val="00D76E58"/>
    <w:rsid w:val="00D77E7C"/>
    <w:rsid w:val="00D81877"/>
    <w:rsid w:val="00D8541D"/>
    <w:rsid w:val="00D86C5A"/>
    <w:rsid w:val="00D87004"/>
    <w:rsid w:val="00D91D0C"/>
    <w:rsid w:val="00D92F77"/>
    <w:rsid w:val="00D9456A"/>
    <w:rsid w:val="00D9489C"/>
    <w:rsid w:val="00D94CDE"/>
    <w:rsid w:val="00D95D27"/>
    <w:rsid w:val="00D96EB0"/>
    <w:rsid w:val="00DA7AF9"/>
    <w:rsid w:val="00DB0D21"/>
    <w:rsid w:val="00DB2B79"/>
    <w:rsid w:val="00DB30C5"/>
    <w:rsid w:val="00DB419E"/>
    <w:rsid w:val="00DB6748"/>
    <w:rsid w:val="00DB7121"/>
    <w:rsid w:val="00DB7CCB"/>
    <w:rsid w:val="00DC4260"/>
    <w:rsid w:val="00DC5CFF"/>
    <w:rsid w:val="00DC6E1A"/>
    <w:rsid w:val="00DD305C"/>
    <w:rsid w:val="00DD7A39"/>
    <w:rsid w:val="00DE0A32"/>
    <w:rsid w:val="00DE51A7"/>
    <w:rsid w:val="00DE539D"/>
    <w:rsid w:val="00DF4F20"/>
    <w:rsid w:val="00DF59F1"/>
    <w:rsid w:val="00E01204"/>
    <w:rsid w:val="00E01616"/>
    <w:rsid w:val="00E03231"/>
    <w:rsid w:val="00E063B1"/>
    <w:rsid w:val="00E0722C"/>
    <w:rsid w:val="00E07F62"/>
    <w:rsid w:val="00E12727"/>
    <w:rsid w:val="00E157A1"/>
    <w:rsid w:val="00E159C3"/>
    <w:rsid w:val="00E163AB"/>
    <w:rsid w:val="00E25B36"/>
    <w:rsid w:val="00E2622A"/>
    <w:rsid w:val="00E31498"/>
    <w:rsid w:val="00E33232"/>
    <w:rsid w:val="00E33B02"/>
    <w:rsid w:val="00E34EE3"/>
    <w:rsid w:val="00E363AC"/>
    <w:rsid w:val="00E4603A"/>
    <w:rsid w:val="00E51F74"/>
    <w:rsid w:val="00E550E4"/>
    <w:rsid w:val="00E55E6A"/>
    <w:rsid w:val="00E573DB"/>
    <w:rsid w:val="00E575A0"/>
    <w:rsid w:val="00E576CD"/>
    <w:rsid w:val="00E600C3"/>
    <w:rsid w:val="00E63350"/>
    <w:rsid w:val="00E647C6"/>
    <w:rsid w:val="00E64A0A"/>
    <w:rsid w:val="00E667EC"/>
    <w:rsid w:val="00E717D3"/>
    <w:rsid w:val="00E720BD"/>
    <w:rsid w:val="00E75346"/>
    <w:rsid w:val="00E76FC3"/>
    <w:rsid w:val="00E7732A"/>
    <w:rsid w:val="00E81069"/>
    <w:rsid w:val="00E811AC"/>
    <w:rsid w:val="00E82268"/>
    <w:rsid w:val="00E840AF"/>
    <w:rsid w:val="00E856B5"/>
    <w:rsid w:val="00E91C08"/>
    <w:rsid w:val="00E95196"/>
    <w:rsid w:val="00E95A59"/>
    <w:rsid w:val="00E962FF"/>
    <w:rsid w:val="00E96731"/>
    <w:rsid w:val="00EA0A9D"/>
    <w:rsid w:val="00EA301D"/>
    <w:rsid w:val="00EA4152"/>
    <w:rsid w:val="00EA7B6B"/>
    <w:rsid w:val="00EB429B"/>
    <w:rsid w:val="00EB536C"/>
    <w:rsid w:val="00EC314D"/>
    <w:rsid w:val="00EC39C9"/>
    <w:rsid w:val="00EC6157"/>
    <w:rsid w:val="00EC655C"/>
    <w:rsid w:val="00ED6858"/>
    <w:rsid w:val="00EE11DF"/>
    <w:rsid w:val="00EE1250"/>
    <w:rsid w:val="00EE3645"/>
    <w:rsid w:val="00EE437A"/>
    <w:rsid w:val="00EE642C"/>
    <w:rsid w:val="00EE6DDC"/>
    <w:rsid w:val="00EE7A47"/>
    <w:rsid w:val="00EF0797"/>
    <w:rsid w:val="00EF3FF2"/>
    <w:rsid w:val="00EF6EC9"/>
    <w:rsid w:val="00EF71CF"/>
    <w:rsid w:val="00F02F0A"/>
    <w:rsid w:val="00F060B5"/>
    <w:rsid w:val="00F06A4D"/>
    <w:rsid w:val="00F13F33"/>
    <w:rsid w:val="00F20290"/>
    <w:rsid w:val="00F20357"/>
    <w:rsid w:val="00F27123"/>
    <w:rsid w:val="00F356D7"/>
    <w:rsid w:val="00F3582A"/>
    <w:rsid w:val="00F3683F"/>
    <w:rsid w:val="00F375E8"/>
    <w:rsid w:val="00F422D3"/>
    <w:rsid w:val="00F42D86"/>
    <w:rsid w:val="00F42FA1"/>
    <w:rsid w:val="00F46E18"/>
    <w:rsid w:val="00F50B06"/>
    <w:rsid w:val="00F5302B"/>
    <w:rsid w:val="00F5386C"/>
    <w:rsid w:val="00F540CC"/>
    <w:rsid w:val="00F60304"/>
    <w:rsid w:val="00F62577"/>
    <w:rsid w:val="00F64530"/>
    <w:rsid w:val="00F65B18"/>
    <w:rsid w:val="00F65F7F"/>
    <w:rsid w:val="00F70509"/>
    <w:rsid w:val="00F70CDB"/>
    <w:rsid w:val="00F73135"/>
    <w:rsid w:val="00F86223"/>
    <w:rsid w:val="00F91DEA"/>
    <w:rsid w:val="00F922F8"/>
    <w:rsid w:val="00F931C5"/>
    <w:rsid w:val="00F944D6"/>
    <w:rsid w:val="00FA3561"/>
    <w:rsid w:val="00FA4229"/>
    <w:rsid w:val="00FA50D1"/>
    <w:rsid w:val="00FA75D4"/>
    <w:rsid w:val="00FB08C3"/>
    <w:rsid w:val="00FB0A72"/>
    <w:rsid w:val="00FB50F3"/>
    <w:rsid w:val="00FB63C2"/>
    <w:rsid w:val="00FC5DDF"/>
    <w:rsid w:val="00FD2CE4"/>
    <w:rsid w:val="00FD3E47"/>
    <w:rsid w:val="00FD56A3"/>
    <w:rsid w:val="00FD6053"/>
    <w:rsid w:val="00FD62EA"/>
    <w:rsid w:val="00FE0695"/>
    <w:rsid w:val="00FE2223"/>
    <w:rsid w:val="00FE3488"/>
    <w:rsid w:val="00FE48C9"/>
    <w:rsid w:val="00FE4F56"/>
    <w:rsid w:val="00FF0882"/>
    <w:rsid w:val="00FF1A3E"/>
    <w:rsid w:val="00FF299A"/>
    <w:rsid w:val="00FF3FA1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DEDB21-170D-491F-B296-9573836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4BC4"/>
  </w:style>
  <w:style w:type="paragraph" w:styleId="Heading1">
    <w:name w:val="heading 1"/>
    <w:basedOn w:val="Normal"/>
    <w:next w:val="Normal"/>
    <w:link w:val="Heading1Char"/>
    <w:uiPriority w:val="9"/>
    <w:qFormat/>
    <w:rsid w:val="00FB0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7F2FC5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7F2FC5"/>
    <w:rPr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8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591"/>
  </w:style>
  <w:style w:type="paragraph" w:styleId="Footer">
    <w:name w:val="footer"/>
    <w:basedOn w:val="Normal"/>
    <w:link w:val="FooterChar"/>
    <w:uiPriority w:val="99"/>
    <w:semiHidden/>
    <w:unhideWhenUsed/>
    <w:rsid w:val="00B8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591"/>
  </w:style>
  <w:style w:type="paragraph" w:styleId="ListParagraph">
    <w:name w:val="List Paragraph"/>
    <w:basedOn w:val="Normal"/>
    <w:uiPriority w:val="34"/>
    <w:qFormat/>
    <w:rsid w:val="0027212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A55DF7"/>
  </w:style>
  <w:style w:type="character" w:customStyle="1" w:styleId="Heading1Char">
    <w:name w:val="Heading 1 Char"/>
    <w:basedOn w:val="DefaultParagraphFont"/>
    <w:link w:val="Heading1"/>
    <w:uiPriority w:val="9"/>
    <w:rsid w:val="00FB0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25C36-04DA-47C7-A0EB-DD707A85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hharris</dc:creator>
  <cp:lastModifiedBy>Lydia Anderson</cp:lastModifiedBy>
  <cp:revision>2</cp:revision>
  <cp:lastPrinted>2016-03-30T14:57:00Z</cp:lastPrinted>
  <dcterms:created xsi:type="dcterms:W3CDTF">2016-07-23T14:35:00Z</dcterms:created>
  <dcterms:modified xsi:type="dcterms:W3CDTF">2016-07-23T14:35:00Z</dcterms:modified>
</cp:coreProperties>
</file>