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6F4231" w:rsidRDefault="00D20D42" w:rsidP="00984C21">
      <w:pPr>
        <w:spacing w:after="0"/>
        <w:ind w:left="-90"/>
        <w:rPr>
          <w:b w:val="0"/>
          <w:color w:val="000000" w:themeColor="text1"/>
          <w:sz w:val="24"/>
        </w:rPr>
      </w:pPr>
      <w:bookmarkStart w:id="0" w:name="_GoBack"/>
      <w:bookmarkEnd w:id="0"/>
      <w:r>
        <w:rPr>
          <w:color w:val="000000" w:themeColor="text1"/>
          <w:sz w:val="24"/>
        </w:rPr>
        <w:t xml:space="preserve">  </w:t>
      </w:r>
      <w:r w:rsidR="00984C21" w:rsidRPr="006F4231">
        <w:rPr>
          <w:color w:val="000000" w:themeColor="text1"/>
          <w:sz w:val="24"/>
        </w:rPr>
        <w:t xml:space="preserve">TOOMBS </w:t>
      </w:r>
      <w:r w:rsidR="00E8161E">
        <w:rPr>
          <w:color w:val="000000" w:themeColor="text1"/>
          <w:sz w:val="24"/>
        </w:rPr>
        <w:t>COUNTY</w:t>
      </w:r>
      <w:r w:rsidR="00984C21" w:rsidRPr="006F4231">
        <w:rPr>
          <w:color w:val="000000" w:themeColor="text1"/>
          <w:sz w:val="24"/>
        </w:rPr>
        <w:t xml:space="preserve"> </w:t>
      </w:r>
      <w:r w:rsidR="00CB1CA6">
        <w:rPr>
          <w:color w:val="000000" w:themeColor="text1"/>
          <w:sz w:val="24"/>
        </w:rPr>
        <w:t>BOARD</w:t>
      </w:r>
      <w:r w:rsidR="00984C21" w:rsidRPr="006F4231">
        <w:rPr>
          <w:color w:val="000000" w:themeColor="text1"/>
          <w:sz w:val="24"/>
        </w:rPr>
        <w:t xml:space="preserve"> OF </w:t>
      </w:r>
      <w:r w:rsidR="00E8161E">
        <w:rPr>
          <w:color w:val="000000" w:themeColor="text1"/>
          <w:sz w:val="24"/>
        </w:rPr>
        <w:t>COMMISSION</w:t>
      </w:r>
      <w:r w:rsidR="00A55B35">
        <w:rPr>
          <w:color w:val="000000" w:themeColor="text1"/>
          <w:sz w:val="24"/>
        </w:rPr>
        <w:t>ERS</w:t>
      </w:r>
      <w:r w:rsidR="00984C21" w:rsidRPr="006F4231">
        <w:rPr>
          <w:color w:val="000000" w:themeColor="text1"/>
          <w:sz w:val="24"/>
        </w:rPr>
        <w:tab/>
      </w:r>
      <w:r w:rsid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t>Courtroom A</w:t>
      </w:r>
    </w:p>
    <w:p w:rsidR="00984C21" w:rsidRPr="006F4231" w:rsidRDefault="00D20D42" w:rsidP="00D20D42">
      <w:pPr>
        <w:rPr>
          <w:b w:val="0"/>
          <w:color w:val="000000" w:themeColor="text1"/>
          <w:sz w:val="24"/>
        </w:rPr>
      </w:pPr>
      <w:r>
        <w:rPr>
          <w:color w:val="000000" w:themeColor="text1"/>
          <w:sz w:val="24"/>
        </w:rPr>
        <w:t xml:space="preserve"> </w:t>
      </w:r>
      <w:r w:rsidR="006F4B1E">
        <w:rPr>
          <w:color w:val="000000" w:themeColor="text1"/>
          <w:sz w:val="24"/>
        </w:rPr>
        <w:t>November 15</w:t>
      </w:r>
      <w:r w:rsidR="00984C21" w:rsidRPr="006F4231">
        <w:rPr>
          <w:color w:val="000000" w:themeColor="text1"/>
          <w:sz w:val="24"/>
        </w:rPr>
        <w:t>, 2016</w:t>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6F4B1E">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t xml:space="preserve"> 5:30 PM</w:t>
      </w:r>
    </w:p>
    <w:p w:rsidR="00984C21" w:rsidRDefault="00984C21" w:rsidP="00D20D42">
      <w:pPr>
        <w:ind w:left="576"/>
        <w:jc w:val="center"/>
        <w:outlineLvl w:val="0"/>
        <w:rPr>
          <w:color w:val="000000" w:themeColor="text1"/>
          <w:sz w:val="24"/>
        </w:rPr>
      </w:pPr>
      <w:r w:rsidRPr="006F4231">
        <w:rPr>
          <w:color w:val="000000" w:themeColor="text1"/>
          <w:sz w:val="24"/>
        </w:rPr>
        <w:t xml:space="preserve">REGULAR </w:t>
      </w:r>
      <w:r w:rsidR="00CB1CA6">
        <w:rPr>
          <w:color w:val="000000" w:themeColor="text1"/>
          <w:sz w:val="24"/>
        </w:rPr>
        <w:t>BOARD</w:t>
      </w:r>
      <w:r w:rsidRPr="006F4231">
        <w:rPr>
          <w:color w:val="000000" w:themeColor="text1"/>
          <w:sz w:val="24"/>
        </w:rPr>
        <w:t xml:space="preserve"> MEETING</w:t>
      </w:r>
    </w:p>
    <w:p w:rsidR="006F4B1E" w:rsidRDefault="006F4B1E" w:rsidP="00D20D42">
      <w:pPr>
        <w:ind w:left="576"/>
        <w:jc w:val="center"/>
        <w:outlineLvl w:val="0"/>
        <w:rPr>
          <w:color w:val="000000" w:themeColor="text1"/>
          <w:sz w:val="24"/>
        </w:rPr>
      </w:pPr>
    </w:p>
    <w:p w:rsidR="006F4B1E" w:rsidRPr="00C36778" w:rsidRDefault="006F4B1E" w:rsidP="006F4B1E">
      <w:pPr>
        <w:pStyle w:val="Heading3"/>
        <w:rPr>
          <w:rFonts w:asciiTheme="minorHAnsi" w:hAnsiTheme="minorHAnsi"/>
          <w:b/>
          <w:color w:val="000000" w:themeColor="text1"/>
          <w:sz w:val="22"/>
        </w:rPr>
      </w:pPr>
      <w:r w:rsidRPr="00C36778">
        <w:rPr>
          <w:rFonts w:asciiTheme="minorHAnsi" w:hAnsiTheme="minorHAnsi"/>
          <w:b/>
          <w:color w:val="000000" w:themeColor="text1"/>
          <w:sz w:val="22"/>
        </w:rPr>
        <w:t xml:space="preserve">PRESENT:  </w:t>
      </w:r>
      <w:r w:rsidRPr="00C36778">
        <w:rPr>
          <w:rFonts w:asciiTheme="minorHAnsi" w:hAnsiTheme="minorHAnsi"/>
          <w:b/>
          <w:color w:val="000000" w:themeColor="text1"/>
          <w:sz w:val="22"/>
        </w:rPr>
        <w:tab/>
      </w:r>
      <w:r w:rsidRPr="00C36778">
        <w:rPr>
          <w:rFonts w:asciiTheme="minorHAnsi" w:hAnsiTheme="minorHAnsi"/>
          <w:b/>
          <w:color w:val="000000" w:themeColor="text1"/>
          <w:sz w:val="22"/>
        </w:rPr>
        <w:tab/>
        <w:t xml:space="preserve">JEFF McCORMICK, WENDELL HUGH DIXON, JOHN M. JONES AND </w:t>
      </w:r>
      <w:r w:rsidRPr="00C36778">
        <w:rPr>
          <w:rFonts w:asciiTheme="minorHAnsi" w:hAnsiTheme="minorHAnsi"/>
          <w:b/>
          <w:color w:val="000000" w:themeColor="text1"/>
          <w:sz w:val="22"/>
        </w:rPr>
        <w:tab/>
      </w:r>
      <w:r w:rsidRPr="00C36778">
        <w:rPr>
          <w:rFonts w:asciiTheme="minorHAnsi" w:hAnsiTheme="minorHAnsi"/>
          <w:b/>
          <w:color w:val="000000" w:themeColor="text1"/>
          <w:sz w:val="22"/>
        </w:rPr>
        <w:tab/>
      </w:r>
      <w:r w:rsidRPr="00C36778">
        <w:rPr>
          <w:rFonts w:asciiTheme="minorHAnsi" w:hAnsiTheme="minorHAnsi"/>
          <w:b/>
          <w:color w:val="000000" w:themeColor="text1"/>
          <w:sz w:val="22"/>
        </w:rPr>
        <w:tab/>
      </w:r>
      <w:r>
        <w:rPr>
          <w:rFonts w:asciiTheme="minorHAnsi" w:hAnsiTheme="minorHAnsi"/>
          <w:b/>
          <w:color w:val="000000" w:themeColor="text1"/>
          <w:sz w:val="22"/>
        </w:rPr>
        <w:tab/>
      </w:r>
      <w:r w:rsidRPr="00C36778">
        <w:rPr>
          <w:rFonts w:asciiTheme="minorHAnsi" w:hAnsiTheme="minorHAnsi"/>
          <w:b/>
          <w:color w:val="000000" w:themeColor="text1"/>
          <w:sz w:val="22"/>
        </w:rPr>
        <w:tab/>
        <w:t xml:space="preserve">HELEN HARRIS.  </w:t>
      </w:r>
    </w:p>
    <w:p w:rsidR="006F4B1E" w:rsidRPr="006F4231" w:rsidRDefault="006F4B1E" w:rsidP="006F4B1E">
      <w:pPr>
        <w:jc w:val="center"/>
        <w:outlineLvl w:val="0"/>
        <w:rPr>
          <w:b w:val="0"/>
          <w:color w:val="000000" w:themeColor="text1"/>
          <w:sz w:val="24"/>
        </w:rPr>
      </w:pPr>
    </w:p>
    <w:p w:rsidR="006F4B1E" w:rsidRPr="006F4B1E" w:rsidRDefault="006F4B1E" w:rsidP="006F4B1E">
      <w:pPr>
        <w:ind w:left="2160" w:hanging="2160"/>
        <w:rPr>
          <w:b w:val="0"/>
          <w:sz w:val="22"/>
        </w:rPr>
      </w:pPr>
      <w:r w:rsidRPr="0096563A">
        <w:t>Call to Order</w:t>
      </w:r>
      <w:r w:rsidR="00F02B05">
        <w:t>:</w:t>
      </w:r>
      <w:r>
        <w:tab/>
      </w:r>
      <w:r w:rsidRPr="006F4B1E">
        <w:rPr>
          <w:b w:val="0"/>
          <w:sz w:val="22"/>
        </w:rPr>
        <w:t>Vice-Chairman McCormick called the meeting to order</w:t>
      </w:r>
      <w:r>
        <w:rPr>
          <w:b w:val="0"/>
          <w:sz w:val="22"/>
        </w:rPr>
        <w:t xml:space="preserve"> at 5:30 PM</w:t>
      </w:r>
      <w:r w:rsidRPr="006F4B1E">
        <w:rPr>
          <w:b w:val="0"/>
          <w:sz w:val="22"/>
        </w:rPr>
        <w:t xml:space="preserve"> and stated that he </w:t>
      </w:r>
      <w:r w:rsidR="001A2C89">
        <w:rPr>
          <w:b w:val="0"/>
          <w:sz w:val="22"/>
        </w:rPr>
        <w:t>wa</w:t>
      </w:r>
      <w:r w:rsidR="00205B5E">
        <w:rPr>
          <w:b w:val="0"/>
          <w:sz w:val="22"/>
        </w:rPr>
        <w:t>s</w:t>
      </w:r>
      <w:r w:rsidRPr="006F4B1E">
        <w:rPr>
          <w:b w:val="0"/>
          <w:sz w:val="22"/>
        </w:rPr>
        <w:t xml:space="preserve"> filling in for Chairman Blake Tillery who is at Senate Orientation in Atlanta Georgia, so </w:t>
      </w:r>
      <w:r w:rsidR="001A2C89">
        <w:rPr>
          <w:b w:val="0"/>
          <w:sz w:val="22"/>
        </w:rPr>
        <w:t xml:space="preserve">Chairman Tillery </w:t>
      </w:r>
      <w:r w:rsidRPr="006F4B1E">
        <w:rPr>
          <w:b w:val="0"/>
          <w:sz w:val="22"/>
        </w:rPr>
        <w:t xml:space="preserve">will not be with us tonight.  </w:t>
      </w:r>
      <w:r w:rsidR="00E8161E">
        <w:rPr>
          <w:b w:val="0"/>
          <w:sz w:val="22"/>
        </w:rPr>
        <w:t>Commission</w:t>
      </w:r>
      <w:r w:rsidRPr="006F4B1E">
        <w:rPr>
          <w:b w:val="0"/>
          <w:sz w:val="22"/>
        </w:rPr>
        <w:t xml:space="preserve">er Nobles is at the Solid Waste Association of North America, along with Tommy Thompson who is our Landfill Operator.  </w:t>
      </w:r>
      <w:r w:rsidR="00E8161E">
        <w:rPr>
          <w:b w:val="0"/>
          <w:sz w:val="22"/>
        </w:rPr>
        <w:t>Commission</w:t>
      </w:r>
      <w:r w:rsidRPr="006F4B1E">
        <w:rPr>
          <w:b w:val="0"/>
          <w:sz w:val="22"/>
        </w:rPr>
        <w:t xml:space="preserve">er Darrel Nobles is the Chairman of the Landfill Committee and they’re looking at best practices that can be implemented in our </w:t>
      </w:r>
      <w:r w:rsidR="00E8161E">
        <w:rPr>
          <w:b w:val="0"/>
          <w:sz w:val="22"/>
        </w:rPr>
        <w:t>County</w:t>
      </w:r>
      <w:r w:rsidRPr="006F4B1E">
        <w:rPr>
          <w:b w:val="0"/>
          <w:sz w:val="22"/>
        </w:rPr>
        <w:t>.</w:t>
      </w:r>
    </w:p>
    <w:p w:rsidR="006F4B1E" w:rsidRDefault="006F4B1E" w:rsidP="006F4B1E">
      <w:r>
        <w:t>Invocation</w:t>
      </w:r>
      <w:r w:rsidR="00F02B05">
        <w:t>:</w:t>
      </w:r>
      <w:r>
        <w:t xml:space="preserve"> </w:t>
      </w:r>
      <w:r>
        <w:tab/>
      </w:r>
      <w:r>
        <w:tab/>
      </w:r>
      <w:r w:rsidR="00E8161E">
        <w:rPr>
          <w:b w:val="0"/>
          <w:sz w:val="22"/>
        </w:rPr>
        <w:t>Commission</w:t>
      </w:r>
      <w:r w:rsidRPr="006F4B1E">
        <w:rPr>
          <w:b w:val="0"/>
          <w:sz w:val="22"/>
        </w:rPr>
        <w:t>er Alfred Cason gave the invocation.</w:t>
      </w:r>
    </w:p>
    <w:p w:rsidR="006F4B1E" w:rsidRPr="006F4B1E" w:rsidRDefault="006F4B1E" w:rsidP="006F4B1E">
      <w:pPr>
        <w:spacing w:after="0"/>
        <w:ind w:left="2160" w:hanging="2160"/>
        <w:rPr>
          <w:b w:val="0"/>
          <w:sz w:val="22"/>
        </w:rPr>
      </w:pPr>
      <w:r w:rsidRPr="0096563A">
        <w:t>Approve Agenda</w:t>
      </w:r>
      <w:r w:rsidR="00F02B05">
        <w:t>:</w:t>
      </w:r>
      <w:r>
        <w:tab/>
      </w:r>
      <w:r w:rsidRPr="006F4B1E">
        <w:rPr>
          <w:b w:val="0"/>
          <w:sz w:val="22"/>
        </w:rPr>
        <w:t>Vice-Chairman McCormick asked if he could entertain a motion to approve the agenda.</w:t>
      </w:r>
    </w:p>
    <w:p w:rsidR="006F4B1E" w:rsidRPr="006F4B1E" w:rsidRDefault="006F4B1E" w:rsidP="006F4B1E">
      <w:pPr>
        <w:spacing w:after="0"/>
        <w:rPr>
          <w:b w:val="0"/>
          <w:sz w:val="22"/>
        </w:rPr>
      </w:pPr>
    </w:p>
    <w:p w:rsidR="006F4B1E" w:rsidRPr="006F4B1E" w:rsidRDefault="00E8161E" w:rsidP="006F4B1E">
      <w:pPr>
        <w:spacing w:after="0"/>
        <w:ind w:left="2160"/>
        <w:rPr>
          <w:b w:val="0"/>
          <w:sz w:val="22"/>
        </w:rPr>
      </w:pPr>
      <w:r>
        <w:rPr>
          <w:b w:val="0"/>
          <w:sz w:val="22"/>
        </w:rPr>
        <w:t>Commission</w:t>
      </w:r>
      <w:r w:rsidR="006F4B1E" w:rsidRPr="006F4B1E">
        <w:rPr>
          <w:b w:val="0"/>
          <w:sz w:val="22"/>
        </w:rPr>
        <w:t xml:space="preserve">er Dixon made a motion, seconded by </w:t>
      </w:r>
      <w:r>
        <w:rPr>
          <w:b w:val="0"/>
          <w:sz w:val="22"/>
        </w:rPr>
        <w:t>Commission</w:t>
      </w:r>
      <w:r w:rsidR="006F4B1E" w:rsidRPr="006F4B1E">
        <w:rPr>
          <w:b w:val="0"/>
          <w:sz w:val="22"/>
        </w:rPr>
        <w:t>er Cason to approve the agenda as written.</w:t>
      </w:r>
      <w:r w:rsidR="001A2C89">
        <w:rPr>
          <w:b w:val="0"/>
          <w:sz w:val="22"/>
        </w:rPr>
        <w:t xml:space="preserve">  </w:t>
      </w:r>
      <w:r w:rsidR="001A2C89" w:rsidRPr="00512494">
        <w:rPr>
          <w:rFonts w:asciiTheme="minorHAnsi" w:hAnsiTheme="minorHAnsi"/>
          <w:b w:val="0"/>
          <w:sz w:val="22"/>
        </w:rPr>
        <w:t xml:space="preserve">Motion carried unanimously.  </w:t>
      </w:r>
    </w:p>
    <w:p w:rsidR="0035652D" w:rsidRDefault="0035652D" w:rsidP="00407061">
      <w:pPr>
        <w:spacing w:after="0"/>
      </w:pPr>
    </w:p>
    <w:p w:rsidR="001A2C89" w:rsidRDefault="006F4B1E" w:rsidP="00407061">
      <w:pPr>
        <w:spacing w:after="0"/>
        <w:rPr>
          <w:b w:val="0"/>
          <w:sz w:val="22"/>
        </w:rPr>
      </w:pPr>
      <w:r w:rsidRPr="0096563A">
        <w:t xml:space="preserve">Approval of Minutes  </w:t>
      </w:r>
      <w:r w:rsidR="001A2C89">
        <w:tab/>
      </w:r>
      <w:r w:rsidR="001A2C89" w:rsidRPr="001A2C89">
        <w:rPr>
          <w:b w:val="0"/>
          <w:sz w:val="22"/>
        </w:rPr>
        <w:t xml:space="preserve">Vice-Chairman McCormick asked if he could entertain a motion to approve the </w:t>
      </w:r>
      <w:r w:rsidR="0035652D">
        <w:t>October 18, 2016</w:t>
      </w:r>
      <w:r w:rsidR="00407061">
        <w:tab/>
      </w:r>
      <w:r w:rsidR="00407061">
        <w:tab/>
      </w:r>
      <w:r w:rsidR="001A2C89" w:rsidRPr="001A2C89">
        <w:rPr>
          <w:b w:val="0"/>
          <w:sz w:val="22"/>
        </w:rPr>
        <w:t xml:space="preserve">minutes from the </w:t>
      </w:r>
      <w:r w:rsidR="001A2C89">
        <w:rPr>
          <w:b w:val="0"/>
          <w:sz w:val="22"/>
        </w:rPr>
        <w:t>R</w:t>
      </w:r>
      <w:r w:rsidR="001A2C89" w:rsidRPr="001A2C89">
        <w:rPr>
          <w:b w:val="0"/>
          <w:sz w:val="22"/>
        </w:rPr>
        <w:t>egular</w:t>
      </w:r>
      <w:r w:rsidR="001A2C89">
        <w:rPr>
          <w:b w:val="0"/>
          <w:sz w:val="22"/>
        </w:rPr>
        <w:t xml:space="preserve"> </w:t>
      </w:r>
      <w:r w:rsidR="00CB1CA6">
        <w:rPr>
          <w:b w:val="0"/>
          <w:sz w:val="22"/>
        </w:rPr>
        <w:t>Board</w:t>
      </w:r>
      <w:r w:rsidR="001A2C89" w:rsidRPr="001A2C89">
        <w:rPr>
          <w:b w:val="0"/>
          <w:sz w:val="22"/>
        </w:rPr>
        <w:t xml:space="preserve"> </w:t>
      </w:r>
      <w:r w:rsidR="001A2C89">
        <w:rPr>
          <w:b w:val="0"/>
          <w:sz w:val="22"/>
        </w:rPr>
        <w:t>M</w:t>
      </w:r>
      <w:r w:rsidR="001A2C89" w:rsidRPr="001A2C89">
        <w:rPr>
          <w:b w:val="0"/>
          <w:sz w:val="22"/>
        </w:rPr>
        <w:t>inutes from October 18, 2016.</w:t>
      </w:r>
    </w:p>
    <w:p w:rsidR="00407061" w:rsidRDefault="00CB1CA6" w:rsidP="00407061">
      <w:pPr>
        <w:spacing w:after="0"/>
      </w:pPr>
      <w:r>
        <w:t>Board</w:t>
      </w:r>
      <w:r w:rsidR="0035652D" w:rsidRPr="0096563A">
        <w:t xml:space="preserve"> Meeting</w:t>
      </w:r>
      <w:r w:rsidR="0035652D">
        <w:t>:</w:t>
      </w:r>
      <w:r w:rsidR="00407061">
        <w:tab/>
      </w:r>
    </w:p>
    <w:p w:rsidR="006F4B1E" w:rsidRDefault="00E8161E" w:rsidP="00407061">
      <w:pPr>
        <w:spacing w:after="0"/>
        <w:ind w:left="2160"/>
      </w:pPr>
      <w:r>
        <w:rPr>
          <w:b w:val="0"/>
          <w:sz w:val="22"/>
        </w:rPr>
        <w:t>Commission</w:t>
      </w:r>
      <w:r w:rsidR="001A2C89" w:rsidRPr="001A2C89">
        <w:rPr>
          <w:b w:val="0"/>
          <w:sz w:val="22"/>
        </w:rPr>
        <w:t xml:space="preserve">er Cason made a motion, seconded by </w:t>
      </w:r>
      <w:r>
        <w:rPr>
          <w:b w:val="0"/>
          <w:sz w:val="22"/>
        </w:rPr>
        <w:t>Commission</w:t>
      </w:r>
      <w:r w:rsidR="001A2C89" w:rsidRPr="001A2C89">
        <w:rPr>
          <w:b w:val="0"/>
          <w:sz w:val="22"/>
        </w:rPr>
        <w:t xml:space="preserve">er Dixon to approve the minutes of the </w:t>
      </w:r>
      <w:r w:rsidR="001A2C89">
        <w:rPr>
          <w:b w:val="0"/>
          <w:sz w:val="22"/>
        </w:rPr>
        <w:t>R</w:t>
      </w:r>
      <w:r w:rsidR="001A2C89" w:rsidRPr="001A2C89">
        <w:rPr>
          <w:b w:val="0"/>
          <w:sz w:val="22"/>
        </w:rPr>
        <w:t xml:space="preserve">egular </w:t>
      </w:r>
      <w:r w:rsidR="00CB1CA6">
        <w:rPr>
          <w:b w:val="0"/>
          <w:sz w:val="22"/>
        </w:rPr>
        <w:t>Board</w:t>
      </w:r>
      <w:r w:rsidR="001A2C89" w:rsidRPr="001A2C89">
        <w:rPr>
          <w:b w:val="0"/>
          <w:sz w:val="22"/>
        </w:rPr>
        <w:t xml:space="preserve"> </w:t>
      </w:r>
      <w:r w:rsidR="001A2C89">
        <w:rPr>
          <w:b w:val="0"/>
          <w:sz w:val="22"/>
        </w:rPr>
        <w:t>M</w:t>
      </w:r>
      <w:r w:rsidR="001A2C89" w:rsidRPr="001A2C89">
        <w:rPr>
          <w:b w:val="0"/>
          <w:sz w:val="22"/>
        </w:rPr>
        <w:t>eeting of October 18, 2016.</w:t>
      </w:r>
      <w:r w:rsidR="001A2C89">
        <w:rPr>
          <w:b w:val="0"/>
          <w:sz w:val="22"/>
        </w:rPr>
        <w:t xml:space="preserve">  </w:t>
      </w:r>
      <w:r w:rsidR="001A2C89" w:rsidRPr="00512494">
        <w:rPr>
          <w:rFonts w:asciiTheme="minorHAnsi" w:hAnsiTheme="minorHAnsi"/>
          <w:b w:val="0"/>
          <w:sz w:val="22"/>
        </w:rPr>
        <w:t xml:space="preserve">Motion carried unanimously.  </w:t>
      </w:r>
    </w:p>
    <w:p w:rsidR="006F4B1E" w:rsidRDefault="006F4B1E" w:rsidP="006F4B1E">
      <w:pPr>
        <w:spacing w:after="0"/>
      </w:pPr>
      <w:r>
        <w:t xml:space="preserve">   </w:t>
      </w:r>
    </w:p>
    <w:p w:rsidR="00407061" w:rsidRPr="00407061" w:rsidRDefault="006F4B1E" w:rsidP="00407061">
      <w:pPr>
        <w:ind w:left="2160" w:hanging="2160"/>
        <w:rPr>
          <w:b w:val="0"/>
          <w:sz w:val="22"/>
        </w:rPr>
      </w:pPr>
      <w:r w:rsidRPr="00407061">
        <w:t>Department Reports</w:t>
      </w:r>
      <w:r w:rsidR="00407061" w:rsidRPr="00407061">
        <w:t>:</w:t>
      </w:r>
      <w:r w:rsidR="00407061" w:rsidRPr="00407061">
        <w:rPr>
          <w:b w:val="0"/>
          <w:sz w:val="22"/>
        </w:rPr>
        <w:tab/>
        <w:t xml:space="preserve">Vice-Chairman McCormick recognized </w:t>
      </w:r>
      <w:r w:rsidR="00407061" w:rsidRPr="00FC2DE1">
        <w:rPr>
          <w:sz w:val="22"/>
          <w:u w:val="single"/>
        </w:rPr>
        <w:t>Carrie Alligood</w:t>
      </w:r>
      <w:r w:rsidR="00407061" w:rsidRPr="00407061">
        <w:rPr>
          <w:b w:val="0"/>
          <w:sz w:val="22"/>
        </w:rPr>
        <w:t xml:space="preserve"> our Election Supervisor.  Vice-Chairman McCormick commended all of the workers that worked on the historic election that we just have.   Ms. Alligood stated that they have a 60.78 percentage turnout for the election this year.  There were 15,146 voters were registered in our </w:t>
      </w:r>
      <w:r w:rsidR="00E8161E">
        <w:rPr>
          <w:b w:val="0"/>
          <w:sz w:val="22"/>
        </w:rPr>
        <w:t>County</w:t>
      </w:r>
      <w:r w:rsidR="00407061" w:rsidRPr="00407061">
        <w:rPr>
          <w:b w:val="0"/>
          <w:sz w:val="22"/>
        </w:rPr>
        <w:t>.  There were 3,740 people go to the voting precincts on the Election Day.</w:t>
      </w:r>
    </w:p>
    <w:p w:rsidR="00407061" w:rsidRDefault="00407061" w:rsidP="00407061">
      <w:pPr>
        <w:ind w:left="2160"/>
        <w:rPr>
          <w:b w:val="0"/>
          <w:sz w:val="22"/>
        </w:rPr>
      </w:pPr>
      <w:r w:rsidRPr="00407061">
        <w:rPr>
          <w:b w:val="0"/>
          <w:sz w:val="22"/>
        </w:rPr>
        <w:t xml:space="preserve">There were 700 ballots mailed out and received back 622 ballots.  </w:t>
      </w:r>
      <w:r w:rsidR="006639B1">
        <w:rPr>
          <w:b w:val="0"/>
          <w:sz w:val="22"/>
        </w:rPr>
        <w:t>T</w:t>
      </w:r>
      <w:r w:rsidRPr="00407061">
        <w:rPr>
          <w:b w:val="0"/>
          <w:sz w:val="22"/>
        </w:rPr>
        <w:t>here were 4,842 people that voted in the 21 days</w:t>
      </w:r>
      <w:r w:rsidR="006639B1">
        <w:rPr>
          <w:b w:val="0"/>
          <w:sz w:val="22"/>
        </w:rPr>
        <w:t xml:space="preserve"> of advance voting</w:t>
      </w:r>
      <w:r w:rsidRPr="00407061">
        <w:rPr>
          <w:b w:val="0"/>
          <w:sz w:val="22"/>
        </w:rPr>
        <w:t>.  Ms. Alligood did note that if early election voting continues to grow in numbers, there would be a need to expand their office for any easier flow</w:t>
      </w:r>
      <w:r w:rsidR="006639B1">
        <w:rPr>
          <w:b w:val="0"/>
          <w:sz w:val="22"/>
        </w:rPr>
        <w:t xml:space="preserve"> of voters</w:t>
      </w:r>
      <w:r w:rsidRPr="00407061">
        <w:rPr>
          <w:b w:val="0"/>
          <w:sz w:val="22"/>
        </w:rPr>
        <w:t xml:space="preserve">.  She explained that </w:t>
      </w:r>
      <w:r w:rsidRPr="00407061">
        <w:rPr>
          <w:b w:val="0"/>
          <w:sz w:val="22"/>
        </w:rPr>
        <w:lastRenderedPageBreak/>
        <w:t xml:space="preserve">there was </w:t>
      </w:r>
      <w:r w:rsidR="00885F36" w:rsidRPr="00407061">
        <w:rPr>
          <w:b w:val="0"/>
          <w:sz w:val="22"/>
        </w:rPr>
        <w:t>no</w:t>
      </w:r>
      <w:r w:rsidR="00885F36">
        <w:rPr>
          <w:b w:val="0"/>
          <w:sz w:val="22"/>
        </w:rPr>
        <w:t>w</w:t>
      </w:r>
      <w:r w:rsidR="00885F36" w:rsidRPr="00407061">
        <w:rPr>
          <w:b w:val="0"/>
          <w:sz w:val="22"/>
        </w:rPr>
        <w:t>here</w:t>
      </w:r>
      <w:r w:rsidRPr="00407061">
        <w:rPr>
          <w:b w:val="0"/>
          <w:sz w:val="22"/>
        </w:rPr>
        <w:t xml:space="preserve"> to wait to vote after they finished the signup process.  Also, there was a need for new voting machines.  They received one new voting unit from the state and it is a newer style of unit that they presently have.  </w:t>
      </w:r>
      <w:r w:rsidR="00CB1CA6">
        <w:rPr>
          <w:b w:val="0"/>
          <w:sz w:val="22"/>
        </w:rPr>
        <w:t xml:space="preserve">The new unit is much lighter in weight and </w:t>
      </w:r>
      <w:r w:rsidRPr="00407061">
        <w:rPr>
          <w:b w:val="0"/>
          <w:sz w:val="22"/>
        </w:rPr>
        <w:t>upload</w:t>
      </w:r>
      <w:r w:rsidR="00CB1CA6">
        <w:rPr>
          <w:b w:val="0"/>
          <w:sz w:val="22"/>
        </w:rPr>
        <w:t xml:space="preserve">s </w:t>
      </w:r>
      <w:r w:rsidR="006639B1">
        <w:rPr>
          <w:b w:val="0"/>
          <w:sz w:val="22"/>
        </w:rPr>
        <w:t>of</w:t>
      </w:r>
      <w:r w:rsidR="00CB1CA6">
        <w:rPr>
          <w:b w:val="0"/>
          <w:sz w:val="22"/>
        </w:rPr>
        <w:t xml:space="preserve"> </w:t>
      </w:r>
      <w:r w:rsidRPr="00407061">
        <w:rPr>
          <w:b w:val="0"/>
          <w:sz w:val="22"/>
        </w:rPr>
        <w:t>information to the state was much faster</w:t>
      </w:r>
      <w:r w:rsidR="00CB1CA6">
        <w:rPr>
          <w:b w:val="0"/>
          <w:sz w:val="22"/>
        </w:rPr>
        <w:t>.  Hopefully</w:t>
      </w:r>
      <w:r w:rsidR="006639B1">
        <w:rPr>
          <w:b w:val="0"/>
          <w:sz w:val="22"/>
        </w:rPr>
        <w:t>,</w:t>
      </w:r>
      <w:r w:rsidR="00CB1CA6">
        <w:rPr>
          <w:b w:val="0"/>
          <w:sz w:val="22"/>
        </w:rPr>
        <w:t xml:space="preserve"> in the near future the </w:t>
      </w:r>
      <w:r w:rsidR="00E8161E">
        <w:rPr>
          <w:b w:val="0"/>
          <w:sz w:val="22"/>
        </w:rPr>
        <w:t>County</w:t>
      </w:r>
      <w:r w:rsidR="00CB1CA6">
        <w:rPr>
          <w:b w:val="0"/>
          <w:sz w:val="22"/>
        </w:rPr>
        <w:t xml:space="preserve"> could purchase a couple more of this style of units.  </w:t>
      </w:r>
      <w:r w:rsidRPr="00407061">
        <w:rPr>
          <w:b w:val="0"/>
          <w:sz w:val="22"/>
        </w:rPr>
        <w:t>Vice-Chairman McCormick asked what the comparison of voters’ turnout was compared to the past elections. Ms. Alligood stated that we have more votes registered this election than ever before</w:t>
      </w:r>
      <w:r w:rsidR="006639B1">
        <w:rPr>
          <w:b w:val="0"/>
          <w:sz w:val="22"/>
        </w:rPr>
        <w:t>.  I</w:t>
      </w:r>
      <w:r w:rsidRPr="00407061">
        <w:rPr>
          <w:b w:val="0"/>
          <w:sz w:val="22"/>
        </w:rPr>
        <w:t>n the past we only had about 1,000 advance votes compared to this election of 4,842 advanced voters this year.</w:t>
      </w:r>
    </w:p>
    <w:p w:rsidR="00407061" w:rsidRPr="00407061" w:rsidRDefault="00407061" w:rsidP="00407061">
      <w:pPr>
        <w:ind w:left="2160"/>
        <w:rPr>
          <w:b w:val="0"/>
          <w:sz w:val="22"/>
        </w:rPr>
      </w:pPr>
      <w:r w:rsidRPr="00407061">
        <w:rPr>
          <w:b w:val="0"/>
          <w:sz w:val="22"/>
        </w:rPr>
        <w:t xml:space="preserve">Vice-Chairman McCormick asked Mr. </w:t>
      </w:r>
      <w:r w:rsidRPr="00FC2DE1">
        <w:rPr>
          <w:sz w:val="22"/>
          <w:u w:val="single"/>
        </w:rPr>
        <w:t>Lynn Moore</w:t>
      </w:r>
      <w:r w:rsidRPr="00407061">
        <w:rPr>
          <w:b w:val="0"/>
          <w:sz w:val="22"/>
        </w:rPr>
        <w:t xml:space="preserve"> from EMA to give his report.   Mr. Moore stated that Hurricane Matthew was a major incident along the East Coast.  Initially the Red Cross said we could not have any shelters in Toombs </w:t>
      </w:r>
      <w:r w:rsidR="00E8161E">
        <w:rPr>
          <w:b w:val="0"/>
          <w:sz w:val="22"/>
        </w:rPr>
        <w:t>County</w:t>
      </w:r>
      <w:r w:rsidRPr="00407061">
        <w:rPr>
          <w:b w:val="0"/>
          <w:sz w:val="22"/>
        </w:rPr>
        <w:t xml:space="preserve"> because the Governor had placed us in the area that the storm could hit.  </w:t>
      </w:r>
      <w:r w:rsidR="006639B1">
        <w:rPr>
          <w:b w:val="0"/>
          <w:sz w:val="22"/>
        </w:rPr>
        <w:t>We do have G</w:t>
      </w:r>
      <w:r w:rsidRPr="00407061">
        <w:rPr>
          <w:b w:val="0"/>
          <w:sz w:val="22"/>
        </w:rPr>
        <w:t>ood Samaritan Shelters; he had numerous churches in the area that offered to set up a shelter</w:t>
      </w:r>
      <w:r w:rsidR="006639B1">
        <w:rPr>
          <w:b w:val="0"/>
          <w:sz w:val="22"/>
        </w:rPr>
        <w:t>.  To be a Red Cross Shelter, you have</w:t>
      </w:r>
      <w:r w:rsidRPr="00407061">
        <w:rPr>
          <w:b w:val="0"/>
          <w:sz w:val="22"/>
        </w:rPr>
        <w:t xml:space="preserve"> to be established before a storm is upon us.  Mr. Moore is working with the Churches in our area, so in the event another storm</w:t>
      </w:r>
      <w:r w:rsidR="000165D5">
        <w:rPr>
          <w:b w:val="0"/>
          <w:sz w:val="22"/>
        </w:rPr>
        <w:t xml:space="preserve"> comes to the </w:t>
      </w:r>
      <w:r w:rsidRPr="00407061">
        <w:rPr>
          <w:b w:val="0"/>
          <w:sz w:val="22"/>
        </w:rPr>
        <w:t xml:space="preserve">East Coast, we will have these designated </w:t>
      </w:r>
      <w:r w:rsidR="006639B1">
        <w:rPr>
          <w:b w:val="0"/>
          <w:sz w:val="22"/>
        </w:rPr>
        <w:t>Red Cross S</w:t>
      </w:r>
      <w:r w:rsidRPr="00407061">
        <w:rPr>
          <w:b w:val="0"/>
          <w:sz w:val="22"/>
        </w:rPr>
        <w:t xml:space="preserve">helters in place.  Next he explained that public assistance </w:t>
      </w:r>
      <w:r w:rsidR="000165D5">
        <w:rPr>
          <w:b w:val="0"/>
          <w:sz w:val="22"/>
        </w:rPr>
        <w:t xml:space="preserve">program </w:t>
      </w:r>
      <w:r w:rsidRPr="00407061">
        <w:rPr>
          <w:b w:val="0"/>
          <w:sz w:val="22"/>
        </w:rPr>
        <w:t xml:space="preserve">that GEMA/FEMA would reimburse our </w:t>
      </w:r>
      <w:r w:rsidR="00E8161E">
        <w:rPr>
          <w:b w:val="0"/>
          <w:sz w:val="22"/>
        </w:rPr>
        <w:t>County</w:t>
      </w:r>
      <w:r w:rsidRPr="00407061">
        <w:rPr>
          <w:b w:val="0"/>
          <w:sz w:val="22"/>
        </w:rPr>
        <w:t xml:space="preserve"> for any clean up from a storm that we were a part of.   With the public assistance program we should receive reimbursement for clearing trees from the roads and the power lines.    Mr. Moore thanked the staff of the EMA, Road Department and Sheriff Department for the efforts in restoring our power and road systems.  </w:t>
      </w:r>
      <w:r w:rsidR="006639B1">
        <w:rPr>
          <w:b w:val="0"/>
          <w:sz w:val="22"/>
        </w:rPr>
        <w:t>In compliance with our EMA</w:t>
      </w:r>
      <w:r w:rsidRPr="00407061">
        <w:rPr>
          <w:b w:val="0"/>
          <w:sz w:val="22"/>
        </w:rPr>
        <w:t xml:space="preserve"> Mutual Aid Agreement, we furnished generators to Jekyll Island and Bryan </w:t>
      </w:r>
      <w:r w:rsidR="00E8161E">
        <w:rPr>
          <w:b w:val="0"/>
          <w:sz w:val="22"/>
        </w:rPr>
        <w:t>County</w:t>
      </w:r>
      <w:r w:rsidRPr="00407061">
        <w:rPr>
          <w:b w:val="0"/>
          <w:sz w:val="22"/>
        </w:rPr>
        <w:t xml:space="preserve"> in Richmond Hill.  Vice-Chairman McCormick stated that he was appreciative of</w:t>
      </w:r>
      <w:r w:rsidR="000165D5">
        <w:rPr>
          <w:b w:val="0"/>
          <w:sz w:val="22"/>
        </w:rPr>
        <w:t xml:space="preserve"> Mr. Moore’s </w:t>
      </w:r>
      <w:r w:rsidRPr="00407061">
        <w:rPr>
          <w:b w:val="0"/>
          <w:sz w:val="22"/>
        </w:rPr>
        <w:t xml:space="preserve">work and </w:t>
      </w:r>
      <w:r w:rsidR="000165D5">
        <w:rPr>
          <w:b w:val="0"/>
          <w:sz w:val="22"/>
        </w:rPr>
        <w:t xml:space="preserve">the reimbursement would </w:t>
      </w:r>
      <w:r w:rsidRPr="00407061">
        <w:rPr>
          <w:b w:val="0"/>
          <w:sz w:val="22"/>
        </w:rPr>
        <w:t>g</w:t>
      </w:r>
      <w:r w:rsidR="00B17A75">
        <w:rPr>
          <w:b w:val="0"/>
          <w:sz w:val="22"/>
        </w:rPr>
        <w:t>i</w:t>
      </w:r>
      <w:r w:rsidRPr="00407061">
        <w:rPr>
          <w:b w:val="0"/>
          <w:sz w:val="22"/>
        </w:rPr>
        <w:t xml:space="preserve">ve money back to the </w:t>
      </w:r>
      <w:r w:rsidR="00E8161E">
        <w:rPr>
          <w:b w:val="0"/>
          <w:sz w:val="22"/>
        </w:rPr>
        <w:t>County</w:t>
      </w:r>
      <w:r w:rsidRPr="00407061">
        <w:rPr>
          <w:b w:val="0"/>
          <w:sz w:val="22"/>
        </w:rPr>
        <w:t xml:space="preserve"> </w:t>
      </w:r>
      <w:r w:rsidR="00B17A75">
        <w:rPr>
          <w:b w:val="0"/>
          <w:sz w:val="22"/>
        </w:rPr>
        <w:t>to pay for the man hours.</w:t>
      </w:r>
    </w:p>
    <w:p w:rsidR="00407061" w:rsidRPr="00407061" w:rsidRDefault="00407061" w:rsidP="00407061">
      <w:pPr>
        <w:ind w:left="2160"/>
        <w:rPr>
          <w:b w:val="0"/>
          <w:sz w:val="22"/>
        </w:rPr>
      </w:pPr>
      <w:r w:rsidRPr="00407061">
        <w:rPr>
          <w:b w:val="0"/>
          <w:sz w:val="22"/>
        </w:rPr>
        <w:t xml:space="preserve">Vice-Chairman McCormick stated the next department would be presented by our Chief Jailor, </w:t>
      </w:r>
      <w:r w:rsidRPr="00FC2DE1">
        <w:rPr>
          <w:sz w:val="22"/>
          <w:u w:val="single"/>
        </w:rPr>
        <w:t>Bobby Smith</w:t>
      </w:r>
      <w:r w:rsidRPr="00407061">
        <w:rPr>
          <w:b w:val="0"/>
          <w:sz w:val="22"/>
        </w:rPr>
        <w:t>.  Currently to</w:t>
      </w:r>
      <w:r w:rsidR="00B17A75">
        <w:rPr>
          <w:b w:val="0"/>
          <w:sz w:val="22"/>
        </w:rPr>
        <w:t xml:space="preserve"> </w:t>
      </w:r>
      <w:r w:rsidRPr="00407061">
        <w:rPr>
          <w:b w:val="0"/>
          <w:sz w:val="22"/>
        </w:rPr>
        <w:t xml:space="preserve">date there are 129 inmates. In the month of October there were 147 arrests, 144 released and a total of 116 housed inmates.  </w:t>
      </w:r>
      <w:r w:rsidR="00885F36">
        <w:rPr>
          <w:b w:val="0"/>
          <w:sz w:val="22"/>
        </w:rPr>
        <w:t xml:space="preserve">Southern Correctional Medicine had </w:t>
      </w:r>
      <w:r w:rsidRPr="00407061">
        <w:rPr>
          <w:b w:val="0"/>
          <w:sz w:val="22"/>
        </w:rPr>
        <w:t xml:space="preserve">291 inmates that needed medical treatment.  There were 6,654 miles recorded for transport, with a total of 348 hours in manpower.  </w:t>
      </w:r>
      <w:r w:rsidR="00E8161E">
        <w:rPr>
          <w:b w:val="0"/>
          <w:sz w:val="22"/>
        </w:rPr>
        <w:t>Commission</w:t>
      </w:r>
      <w:r w:rsidRPr="00407061">
        <w:rPr>
          <w:b w:val="0"/>
          <w:sz w:val="22"/>
        </w:rPr>
        <w:t xml:space="preserve">er Dixon asked if he knew why the numbers were up in the month of February and March.  Mr. Smith replied that most of time it seemed that there were a lot of homeless people that simply needed a meal, medical treatment, and warm place to stay, so they find a reason they can come to jail.  </w:t>
      </w:r>
    </w:p>
    <w:p w:rsidR="0067002D" w:rsidRPr="008B624A" w:rsidRDefault="0067002D" w:rsidP="0067002D">
      <w:pPr>
        <w:spacing w:after="0"/>
        <w:ind w:left="2160"/>
        <w:rPr>
          <w:rFonts w:asciiTheme="minorHAnsi" w:hAnsiTheme="minorHAnsi"/>
          <w:b w:val="0"/>
          <w:sz w:val="22"/>
        </w:rPr>
      </w:pPr>
      <w:r w:rsidRPr="00B2156A">
        <w:rPr>
          <w:rFonts w:asciiTheme="minorHAnsi" w:hAnsiTheme="minorHAnsi"/>
          <w:sz w:val="22"/>
          <w:u w:val="single"/>
        </w:rPr>
        <w:t>Drew James</w:t>
      </w:r>
      <w:r>
        <w:rPr>
          <w:rFonts w:asciiTheme="minorHAnsi" w:hAnsiTheme="minorHAnsi"/>
          <w:b w:val="0"/>
          <w:sz w:val="22"/>
        </w:rPr>
        <w:t xml:space="preserve">, EMS Director gave his report on the month of October.  There </w:t>
      </w:r>
    </w:p>
    <w:p w:rsidR="0067002D" w:rsidRDefault="0067002D" w:rsidP="0067002D">
      <w:pPr>
        <w:spacing w:after="0"/>
        <w:ind w:left="2160" w:hanging="2070"/>
        <w:rPr>
          <w:rFonts w:asciiTheme="minorHAnsi" w:hAnsiTheme="minorHAnsi"/>
          <w:b w:val="0"/>
          <w:sz w:val="22"/>
        </w:rPr>
      </w:pPr>
      <w:r>
        <w:rPr>
          <w:rFonts w:asciiTheme="minorHAnsi" w:hAnsiTheme="minorHAnsi"/>
          <w:b w:val="0"/>
          <w:sz w:val="22"/>
        </w:rPr>
        <w:tab/>
        <w:t xml:space="preserve">Was 619 calls for service and the total millage was a record for the year, they actually broke 31,000 miles in the month of October; year-to-date is 6,641 calls. </w:t>
      </w:r>
    </w:p>
    <w:p w:rsidR="0067002D" w:rsidRDefault="0067002D" w:rsidP="0067002D">
      <w:pPr>
        <w:spacing w:after="0"/>
        <w:ind w:left="2160"/>
        <w:rPr>
          <w:b w:val="0"/>
          <w:sz w:val="22"/>
        </w:rPr>
      </w:pPr>
    </w:p>
    <w:p w:rsidR="0067002D" w:rsidRDefault="0067002D" w:rsidP="0067002D">
      <w:pPr>
        <w:spacing w:after="0"/>
        <w:ind w:left="2160"/>
        <w:rPr>
          <w:b w:val="0"/>
          <w:sz w:val="22"/>
        </w:rPr>
      </w:pPr>
      <w:r w:rsidRPr="00212FC8">
        <w:rPr>
          <w:b w:val="0"/>
          <w:sz w:val="22"/>
        </w:rPr>
        <w:t xml:space="preserve">Mr. James continued to say they support their local sport teams by giving </w:t>
      </w:r>
      <w:r>
        <w:rPr>
          <w:b w:val="0"/>
          <w:sz w:val="22"/>
        </w:rPr>
        <w:t>standbys</w:t>
      </w:r>
      <w:r w:rsidRPr="00212FC8">
        <w:rPr>
          <w:b w:val="0"/>
          <w:sz w:val="22"/>
        </w:rPr>
        <w:t xml:space="preserve"> on Friday night games that are in our area.  There was only one game that </w:t>
      </w:r>
      <w:r>
        <w:rPr>
          <w:b w:val="0"/>
          <w:sz w:val="22"/>
        </w:rPr>
        <w:t>the service could not standby d</w:t>
      </w:r>
      <w:r w:rsidRPr="00212FC8">
        <w:rPr>
          <w:b w:val="0"/>
          <w:sz w:val="22"/>
        </w:rPr>
        <w:t xml:space="preserve">ue to ongoing emergency </w:t>
      </w:r>
      <w:r>
        <w:rPr>
          <w:b w:val="0"/>
          <w:sz w:val="22"/>
        </w:rPr>
        <w:t xml:space="preserve">of </w:t>
      </w:r>
      <w:r w:rsidRPr="00212FC8">
        <w:rPr>
          <w:b w:val="0"/>
          <w:sz w:val="22"/>
        </w:rPr>
        <w:t xml:space="preserve">a vehicle accident in the </w:t>
      </w:r>
      <w:r>
        <w:rPr>
          <w:b w:val="0"/>
          <w:sz w:val="22"/>
        </w:rPr>
        <w:t>County</w:t>
      </w:r>
      <w:r w:rsidRPr="00212FC8">
        <w:rPr>
          <w:b w:val="0"/>
          <w:sz w:val="22"/>
        </w:rPr>
        <w:t xml:space="preserve">.  </w:t>
      </w:r>
      <w:r>
        <w:rPr>
          <w:b w:val="0"/>
          <w:sz w:val="22"/>
        </w:rPr>
        <w:tab/>
      </w:r>
    </w:p>
    <w:p w:rsidR="0067002D" w:rsidRDefault="0067002D" w:rsidP="0067002D">
      <w:pPr>
        <w:spacing w:after="0"/>
        <w:ind w:left="2160"/>
        <w:rPr>
          <w:b w:val="0"/>
          <w:sz w:val="22"/>
        </w:rPr>
      </w:pPr>
    </w:p>
    <w:p w:rsidR="0067002D" w:rsidRDefault="0067002D" w:rsidP="0067002D">
      <w:pPr>
        <w:ind w:left="2160"/>
        <w:rPr>
          <w:b w:val="0"/>
          <w:sz w:val="22"/>
        </w:rPr>
      </w:pPr>
      <w:r>
        <w:rPr>
          <w:b w:val="0"/>
          <w:sz w:val="22"/>
        </w:rPr>
        <w:t xml:space="preserve">The EMS service had </w:t>
      </w:r>
      <w:r w:rsidRPr="00212FC8">
        <w:rPr>
          <w:b w:val="0"/>
          <w:sz w:val="22"/>
        </w:rPr>
        <w:t xml:space="preserve">a couple of community outreach programs </w:t>
      </w:r>
      <w:r>
        <w:rPr>
          <w:b w:val="0"/>
          <w:sz w:val="22"/>
        </w:rPr>
        <w:t>they attended.</w:t>
      </w:r>
      <w:r w:rsidRPr="00212FC8">
        <w:rPr>
          <w:b w:val="0"/>
          <w:sz w:val="22"/>
        </w:rPr>
        <w:t xml:space="preserve">  Lowes in Vidalia has an annual Safety Kids.  We attend this event to help children understand the purpose of our service and </w:t>
      </w:r>
      <w:r>
        <w:rPr>
          <w:b w:val="0"/>
          <w:sz w:val="22"/>
        </w:rPr>
        <w:t>t</w:t>
      </w:r>
      <w:r w:rsidRPr="00212FC8">
        <w:rPr>
          <w:b w:val="0"/>
          <w:sz w:val="22"/>
        </w:rPr>
        <w:t xml:space="preserve">o show them </w:t>
      </w:r>
      <w:r>
        <w:rPr>
          <w:b w:val="0"/>
          <w:sz w:val="22"/>
        </w:rPr>
        <w:t xml:space="preserve">the equipment on </w:t>
      </w:r>
      <w:r w:rsidRPr="00212FC8">
        <w:rPr>
          <w:b w:val="0"/>
          <w:sz w:val="22"/>
        </w:rPr>
        <w:t xml:space="preserve">our ambulances.  A lot of the times we find the </w:t>
      </w:r>
      <w:r>
        <w:rPr>
          <w:b w:val="0"/>
          <w:sz w:val="22"/>
        </w:rPr>
        <w:t>a</w:t>
      </w:r>
      <w:r w:rsidRPr="00212FC8">
        <w:rPr>
          <w:b w:val="0"/>
          <w:sz w:val="22"/>
        </w:rPr>
        <w:t>dult</w:t>
      </w:r>
      <w:r>
        <w:rPr>
          <w:b w:val="0"/>
          <w:sz w:val="22"/>
        </w:rPr>
        <w:t>s</w:t>
      </w:r>
      <w:r w:rsidRPr="00212FC8">
        <w:rPr>
          <w:b w:val="0"/>
          <w:sz w:val="22"/>
        </w:rPr>
        <w:t xml:space="preserve"> learn more about our service</w:t>
      </w:r>
      <w:r>
        <w:rPr>
          <w:b w:val="0"/>
          <w:sz w:val="22"/>
        </w:rPr>
        <w:t xml:space="preserve"> than the children</w:t>
      </w:r>
      <w:r w:rsidRPr="00212FC8">
        <w:rPr>
          <w:b w:val="0"/>
          <w:sz w:val="22"/>
        </w:rPr>
        <w:t xml:space="preserve">.  </w:t>
      </w:r>
      <w:r>
        <w:rPr>
          <w:b w:val="0"/>
          <w:sz w:val="22"/>
        </w:rPr>
        <w:t xml:space="preserve">Slides were </w:t>
      </w:r>
      <w:r w:rsidRPr="00212FC8">
        <w:rPr>
          <w:b w:val="0"/>
          <w:sz w:val="22"/>
        </w:rPr>
        <w:t xml:space="preserve">presented to the audience to show </w:t>
      </w:r>
      <w:r>
        <w:rPr>
          <w:b w:val="0"/>
          <w:sz w:val="22"/>
        </w:rPr>
        <w:t xml:space="preserve">EMS’s participation </w:t>
      </w:r>
      <w:r w:rsidRPr="00212FC8">
        <w:rPr>
          <w:b w:val="0"/>
          <w:sz w:val="22"/>
        </w:rPr>
        <w:t xml:space="preserve">at the Safety Kids event.  The other event in October is when a reserved ambulance </w:t>
      </w:r>
      <w:r>
        <w:rPr>
          <w:b w:val="0"/>
          <w:sz w:val="22"/>
        </w:rPr>
        <w:t xml:space="preserve">is </w:t>
      </w:r>
      <w:r w:rsidRPr="00212FC8">
        <w:rPr>
          <w:b w:val="0"/>
          <w:sz w:val="22"/>
        </w:rPr>
        <w:t>decorated for</w:t>
      </w:r>
      <w:r>
        <w:rPr>
          <w:b w:val="0"/>
          <w:sz w:val="22"/>
        </w:rPr>
        <w:t xml:space="preserve"> Halloween.  </w:t>
      </w:r>
      <w:r w:rsidRPr="00212FC8">
        <w:rPr>
          <w:b w:val="0"/>
          <w:sz w:val="22"/>
        </w:rPr>
        <w:t>We do our trunk or treat at our station</w:t>
      </w:r>
      <w:r>
        <w:rPr>
          <w:b w:val="0"/>
          <w:sz w:val="22"/>
        </w:rPr>
        <w:t xml:space="preserve"> </w:t>
      </w:r>
      <w:r w:rsidRPr="00212FC8">
        <w:rPr>
          <w:b w:val="0"/>
          <w:sz w:val="22"/>
        </w:rPr>
        <w:t>one located on Maple Drive in Vidalia.  We have our on duty staff</w:t>
      </w:r>
      <w:r>
        <w:rPr>
          <w:b w:val="0"/>
          <w:sz w:val="22"/>
        </w:rPr>
        <w:t>,</w:t>
      </w:r>
      <w:r w:rsidRPr="00212FC8">
        <w:rPr>
          <w:b w:val="0"/>
          <w:sz w:val="22"/>
        </w:rPr>
        <w:t xml:space="preserve"> as well as volunteer personnel</w:t>
      </w:r>
      <w:r>
        <w:rPr>
          <w:b w:val="0"/>
          <w:sz w:val="22"/>
        </w:rPr>
        <w:t xml:space="preserve"> that</w:t>
      </w:r>
      <w:r w:rsidRPr="00212FC8">
        <w:rPr>
          <w:b w:val="0"/>
          <w:sz w:val="22"/>
        </w:rPr>
        <w:t xml:space="preserve"> will donate their time to decorate the back of the ambulance.  As you see on the slide</w:t>
      </w:r>
      <w:r>
        <w:rPr>
          <w:b w:val="0"/>
          <w:sz w:val="22"/>
        </w:rPr>
        <w:t>,</w:t>
      </w:r>
      <w:r w:rsidRPr="00212FC8">
        <w:rPr>
          <w:b w:val="0"/>
          <w:sz w:val="22"/>
        </w:rPr>
        <w:t xml:space="preserve"> that is presented</w:t>
      </w:r>
      <w:r>
        <w:rPr>
          <w:b w:val="0"/>
          <w:sz w:val="22"/>
        </w:rPr>
        <w:t>,</w:t>
      </w:r>
      <w:r w:rsidRPr="00212FC8">
        <w:rPr>
          <w:b w:val="0"/>
          <w:sz w:val="22"/>
        </w:rPr>
        <w:t xml:space="preserve"> we have our own little pumpkin head patient lying on a stretcher, </w:t>
      </w:r>
      <w:r>
        <w:rPr>
          <w:b w:val="0"/>
          <w:sz w:val="22"/>
        </w:rPr>
        <w:t xml:space="preserve">intubated with an </w:t>
      </w:r>
      <w:r w:rsidRPr="00212FC8">
        <w:rPr>
          <w:b w:val="0"/>
          <w:sz w:val="22"/>
        </w:rPr>
        <w:t>NG tube.  This has always been a big hit with the community.  This year we have approximately 2000 kids come by and that is a conservative</w:t>
      </w:r>
      <w:r>
        <w:rPr>
          <w:b w:val="0"/>
          <w:sz w:val="22"/>
        </w:rPr>
        <w:t xml:space="preserve"> estimate.</w:t>
      </w:r>
    </w:p>
    <w:p w:rsidR="0067002D" w:rsidRDefault="0067002D" w:rsidP="0067002D">
      <w:pPr>
        <w:ind w:left="2160"/>
        <w:rPr>
          <w:b w:val="0"/>
          <w:sz w:val="22"/>
        </w:rPr>
      </w:pPr>
      <w:r>
        <w:rPr>
          <w:b w:val="0"/>
          <w:sz w:val="22"/>
        </w:rPr>
        <w:t>Mr. James stated the next two slides don’t give justice to the impact of wearing pink shirts.  For the past two weeks the staff of our ambulance service has been wearing pink shirts, honoring and bringing awareness to breast cancer month.  We do ask our crew members to make a ten dollars donation to wear their shirts on duty; there was one hundred percent participation.   We are proud to announce that we donated to the Meadows Regional Cancer Center approximately $600.  We may extend this drive for donations beyond our community next year.  During transports we have been asked from other nurses and staff how they could get one of the pink shirts we were wearing.  We appreciate you for all of your support and if there aren’t any questions, this concludes my report.</w:t>
      </w:r>
    </w:p>
    <w:p w:rsidR="0067002D" w:rsidRPr="006F6BAC" w:rsidRDefault="0067002D" w:rsidP="0067002D">
      <w:pPr>
        <w:ind w:left="2160"/>
        <w:rPr>
          <w:b w:val="0"/>
          <w:sz w:val="22"/>
        </w:rPr>
      </w:pPr>
      <w:r>
        <w:rPr>
          <w:b w:val="0"/>
          <w:sz w:val="22"/>
        </w:rPr>
        <w:t xml:space="preserve">Vice-Chairman McCormick thanked Drew so much for his work.  </w:t>
      </w:r>
    </w:p>
    <w:p w:rsidR="00407061" w:rsidRPr="00407061" w:rsidRDefault="00407061" w:rsidP="00407061">
      <w:pPr>
        <w:ind w:left="2160"/>
        <w:rPr>
          <w:b w:val="0"/>
          <w:sz w:val="22"/>
        </w:rPr>
      </w:pPr>
      <w:r w:rsidRPr="00407061">
        <w:rPr>
          <w:b w:val="0"/>
          <w:sz w:val="22"/>
        </w:rPr>
        <w:t xml:space="preserve">Vice-Chairman McCormick stated the </w:t>
      </w:r>
      <w:r w:rsidR="00E8161E">
        <w:rPr>
          <w:b w:val="0"/>
          <w:sz w:val="22"/>
        </w:rPr>
        <w:t>County</w:t>
      </w:r>
      <w:r w:rsidRPr="00407061">
        <w:rPr>
          <w:b w:val="0"/>
          <w:sz w:val="22"/>
        </w:rPr>
        <w:t xml:space="preserve"> Manager John Jones was going to give a report for the </w:t>
      </w:r>
      <w:r w:rsidRPr="00FC2DE1">
        <w:rPr>
          <w:sz w:val="22"/>
          <w:u w:val="single"/>
        </w:rPr>
        <w:t>Clerk of Court</w:t>
      </w:r>
      <w:r w:rsidRPr="00407061">
        <w:rPr>
          <w:b w:val="0"/>
          <w:sz w:val="22"/>
        </w:rPr>
        <w:t xml:space="preserve"> and our </w:t>
      </w:r>
      <w:r w:rsidRPr="006639B1">
        <w:rPr>
          <w:sz w:val="22"/>
          <w:u w:val="single"/>
        </w:rPr>
        <w:t>Building Supervisor</w:t>
      </w:r>
      <w:r w:rsidRPr="00407061">
        <w:rPr>
          <w:b w:val="0"/>
          <w:sz w:val="22"/>
        </w:rPr>
        <w:t xml:space="preserve">.  Manager Jones stated that the Clerk of Court was in Savannah for training on a software system </w:t>
      </w:r>
      <w:r w:rsidR="00B17A75">
        <w:rPr>
          <w:b w:val="0"/>
          <w:sz w:val="22"/>
        </w:rPr>
        <w:t xml:space="preserve">that </w:t>
      </w:r>
      <w:r w:rsidRPr="00407061">
        <w:rPr>
          <w:b w:val="0"/>
          <w:sz w:val="22"/>
        </w:rPr>
        <w:t>suppl</w:t>
      </w:r>
      <w:r w:rsidR="00B17A75">
        <w:rPr>
          <w:b w:val="0"/>
          <w:sz w:val="22"/>
        </w:rPr>
        <w:t>ies</w:t>
      </w:r>
      <w:r w:rsidRPr="00407061">
        <w:rPr>
          <w:b w:val="0"/>
          <w:sz w:val="22"/>
        </w:rPr>
        <w:t xml:space="preserve"> paperless filing through-out the state.  Basically there report consist of the different courts that the clerk of court office handles, which are, superior court, state court, juvenile court, custodian of records; which are divided into Real Estate, Civil, Criminal, and Jury.  The real estate division provides receiving, indexing, maintaining and recording of the deed, plats, </w:t>
      </w:r>
      <w:r w:rsidR="006639B1">
        <w:rPr>
          <w:b w:val="0"/>
          <w:sz w:val="22"/>
        </w:rPr>
        <w:t xml:space="preserve">Liens and </w:t>
      </w:r>
      <w:r w:rsidRPr="00407061">
        <w:rPr>
          <w:b w:val="0"/>
          <w:sz w:val="22"/>
        </w:rPr>
        <w:t xml:space="preserve">UCC financial statements.  As of October 31, 2016, Toombs </w:t>
      </w:r>
      <w:r w:rsidR="00E8161E">
        <w:rPr>
          <w:b w:val="0"/>
          <w:sz w:val="22"/>
        </w:rPr>
        <w:t>County</w:t>
      </w:r>
      <w:r w:rsidRPr="00407061">
        <w:rPr>
          <w:b w:val="0"/>
          <w:sz w:val="22"/>
        </w:rPr>
        <w:t xml:space="preserve"> Real Estate Division processed 2,869 deeds; 86 Plats; 1,055 UCC financial statements; and 2,180 leans.</w:t>
      </w:r>
    </w:p>
    <w:p w:rsidR="00407061" w:rsidRPr="00A176F3" w:rsidRDefault="00407061" w:rsidP="00407061">
      <w:pPr>
        <w:ind w:left="2160"/>
        <w:rPr>
          <w:b w:val="0"/>
          <w:sz w:val="22"/>
        </w:rPr>
      </w:pPr>
      <w:r w:rsidRPr="00407061">
        <w:rPr>
          <w:b w:val="0"/>
          <w:sz w:val="22"/>
        </w:rPr>
        <w:t>The Civil division provides filing, storing, retrieving civil court records</w:t>
      </w:r>
      <w:r w:rsidR="00885F36">
        <w:rPr>
          <w:b w:val="0"/>
          <w:sz w:val="22"/>
        </w:rPr>
        <w:t>.  As of October 31, 2016 there were</w:t>
      </w:r>
      <w:r w:rsidRPr="00407061">
        <w:rPr>
          <w:b w:val="0"/>
          <w:sz w:val="22"/>
        </w:rPr>
        <w:t xml:space="preserve"> 628 Superior Civil Court Records filed; 58 State civil cases filed.  The Criminal Division which provides filing, storing, and receiving criminal court records, such as warrants, indictments, accusations, and sentences for all felonies in superior court, misdemeanors in state court, they processed 165 Superior court felony cases; 1,285 state cases misdemeanors cases.  Court c</w:t>
      </w:r>
      <w:r w:rsidR="00FC2DE1">
        <w:rPr>
          <w:b w:val="0"/>
          <w:sz w:val="22"/>
        </w:rPr>
        <w:t>ost</w:t>
      </w:r>
      <w:r w:rsidR="002E3AC4">
        <w:rPr>
          <w:b w:val="0"/>
          <w:sz w:val="22"/>
        </w:rPr>
        <w:t>,</w:t>
      </w:r>
      <w:r w:rsidRPr="00407061">
        <w:rPr>
          <w:b w:val="0"/>
          <w:sz w:val="22"/>
        </w:rPr>
        <w:t xml:space="preserve"> taxes, </w:t>
      </w:r>
      <w:r w:rsidR="002E3AC4" w:rsidRPr="00407061">
        <w:rPr>
          <w:b w:val="0"/>
          <w:sz w:val="22"/>
        </w:rPr>
        <w:t>fines</w:t>
      </w:r>
      <w:r w:rsidR="002E3AC4">
        <w:rPr>
          <w:b w:val="0"/>
          <w:sz w:val="22"/>
        </w:rPr>
        <w:t xml:space="preserve"> and </w:t>
      </w:r>
      <w:r w:rsidRPr="00407061">
        <w:rPr>
          <w:b w:val="0"/>
          <w:sz w:val="22"/>
        </w:rPr>
        <w:t xml:space="preserve">fees are collected monthly and are disbursed to different agencies during the month.  As of October 31, 2016 the real estate division had collected $ 235,181 in filing fees and taxes.  The civil division had collected $ 219,100 of court cost in civil payments in garnishments and the criminal division collected $ 178,039.91 in fines and fees.  The Grand Jury is coming up in November.  In addition to these </w:t>
      </w:r>
      <w:r w:rsidRPr="00A176F3">
        <w:rPr>
          <w:b w:val="0"/>
          <w:sz w:val="22"/>
        </w:rPr>
        <w:t xml:space="preserve">courts, the Clerk of Courts also maintained the </w:t>
      </w:r>
      <w:r w:rsidR="00CB1CA6">
        <w:rPr>
          <w:b w:val="0"/>
          <w:sz w:val="22"/>
        </w:rPr>
        <w:t>Board</w:t>
      </w:r>
      <w:r w:rsidRPr="00A176F3">
        <w:rPr>
          <w:b w:val="0"/>
          <w:sz w:val="22"/>
        </w:rPr>
        <w:t xml:space="preserve"> of Equalization, that is considered like a Court because you have to have hearings and so forth for that process.  The </w:t>
      </w:r>
      <w:r w:rsidR="00CB1CA6">
        <w:rPr>
          <w:b w:val="0"/>
          <w:sz w:val="22"/>
        </w:rPr>
        <w:t>Board</w:t>
      </w:r>
      <w:r w:rsidRPr="00A176F3">
        <w:rPr>
          <w:b w:val="0"/>
          <w:sz w:val="22"/>
        </w:rPr>
        <w:t xml:space="preserve"> of Equalization is appointed by the Grand Jury</w:t>
      </w:r>
      <w:r w:rsidR="006639B1">
        <w:rPr>
          <w:b w:val="0"/>
          <w:sz w:val="22"/>
        </w:rPr>
        <w:t>.  T</w:t>
      </w:r>
      <w:r w:rsidRPr="00A176F3">
        <w:rPr>
          <w:b w:val="0"/>
          <w:sz w:val="22"/>
        </w:rPr>
        <w:t>he</w:t>
      </w:r>
      <w:r w:rsidR="006639B1">
        <w:rPr>
          <w:b w:val="0"/>
          <w:sz w:val="22"/>
        </w:rPr>
        <w:t xml:space="preserve"> </w:t>
      </w:r>
      <w:r w:rsidRPr="00A176F3">
        <w:rPr>
          <w:b w:val="0"/>
          <w:sz w:val="22"/>
        </w:rPr>
        <w:t xml:space="preserve">Grand Jury </w:t>
      </w:r>
      <w:r w:rsidR="006639B1">
        <w:rPr>
          <w:b w:val="0"/>
          <w:sz w:val="22"/>
        </w:rPr>
        <w:t xml:space="preserve">selects </w:t>
      </w:r>
      <w:r w:rsidRPr="00A176F3">
        <w:rPr>
          <w:b w:val="0"/>
          <w:sz w:val="22"/>
        </w:rPr>
        <w:t xml:space="preserve">the people that serve on that </w:t>
      </w:r>
      <w:r w:rsidR="00CB1CA6">
        <w:rPr>
          <w:b w:val="0"/>
          <w:sz w:val="22"/>
        </w:rPr>
        <w:t>Board</w:t>
      </w:r>
      <w:r w:rsidRPr="00A176F3">
        <w:rPr>
          <w:b w:val="0"/>
          <w:sz w:val="22"/>
        </w:rPr>
        <w:t xml:space="preserve"> of Equalization.  This </w:t>
      </w:r>
      <w:r w:rsidR="00CB1CA6">
        <w:rPr>
          <w:b w:val="0"/>
          <w:sz w:val="22"/>
        </w:rPr>
        <w:t>Board</w:t>
      </w:r>
      <w:r w:rsidRPr="00A176F3">
        <w:rPr>
          <w:b w:val="0"/>
          <w:sz w:val="22"/>
        </w:rPr>
        <w:t xml:space="preserve"> of Equalization</w:t>
      </w:r>
      <w:r w:rsidR="006639B1">
        <w:rPr>
          <w:b w:val="0"/>
          <w:sz w:val="22"/>
        </w:rPr>
        <w:t xml:space="preserve"> </w:t>
      </w:r>
      <w:r w:rsidRPr="00A176F3">
        <w:rPr>
          <w:b w:val="0"/>
          <w:sz w:val="22"/>
        </w:rPr>
        <w:t xml:space="preserve">will hear any appeals </w:t>
      </w:r>
      <w:r w:rsidR="006639B1">
        <w:rPr>
          <w:b w:val="0"/>
          <w:sz w:val="22"/>
        </w:rPr>
        <w:t>o</w:t>
      </w:r>
      <w:r w:rsidRPr="00A176F3">
        <w:rPr>
          <w:b w:val="0"/>
          <w:sz w:val="22"/>
        </w:rPr>
        <w:t>f</w:t>
      </w:r>
      <w:r w:rsidR="006639B1">
        <w:rPr>
          <w:b w:val="0"/>
          <w:sz w:val="22"/>
        </w:rPr>
        <w:t xml:space="preserve"> value by </w:t>
      </w:r>
      <w:r w:rsidRPr="00A176F3">
        <w:rPr>
          <w:b w:val="0"/>
          <w:sz w:val="22"/>
        </w:rPr>
        <w:t>the Assessor’s Office.  In November there will be two people that will be coming off of th</w:t>
      </w:r>
      <w:r w:rsidR="002E3AC4">
        <w:rPr>
          <w:b w:val="0"/>
          <w:sz w:val="22"/>
        </w:rPr>
        <w:t>e</w:t>
      </w:r>
      <w:r w:rsidRPr="00A176F3">
        <w:rPr>
          <w:b w:val="0"/>
          <w:sz w:val="22"/>
        </w:rPr>
        <w:t xml:space="preserve"> </w:t>
      </w:r>
      <w:r w:rsidR="00CB1CA6">
        <w:rPr>
          <w:b w:val="0"/>
          <w:sz w:val="22"/>
        </w:rPr>
        <w:t>Board</w:t>
      </w:r>
      <w:r w:rsidR="002E3AC4">
        <w:rPr>
          <w:b w:val="0"/>
          <w:sz w:val="22"/>
        </w:rPr>
        <w:t xml:space="preserve"> of Equalization</w:t>
      </w:r>
      <w:r w:rsidRPr="00A176F3">
        <w:rPr>
          <w:b w:val="0"/>
          <w:sz w:val="22"/>
        </w:rPr>
        <w:t xml:space="preserve">.  During the Grand Jury </w:t>
      </w:r>
      <w:r w:rsidR="002E3AC4">
        <w:rPr>
          <w:b w:val="0"/>
          <w:sz w:val="22"/>
        </w:rPr>
        <w:t>Se</w:t>
      </w:r>
      <w:r w:rsidRPr="00A176F3">
        <w:rPr>
          <w:b w:val="0"/>
          <w:sz w:val="22"/>
        </w:rPr>
        <w:t>ssions the</w:t>
      </w:r>
      <w:r w:rsidR="002E3AC4">
        <w:rPr>
          <w:b w:val="0"/>
          <w:sz w:val="22"/>
        </w:rPr>
        <w:t>y</w:t>
      </w:r>
      <w:r w:rsidRPr="00A176F3">
        <w:rPr>
          <w:b w:val="0"/>
          <w:sz w:val="22"/>
        </w:rPr>
        <w:t xml:space="preserve"> will </w:t>
      </w:r>
      <w:r w:rsidR="006639B1">
        <w:rPr>
          <w:b w:val="0"/>
          <w:sz w:val="22"/>
        </w:rPr>
        <w:t xml:space="preserve">be </w:t>
      </w:r>
      <w:r w:rsidR="002E3AC4">
        <w:rPr>
          <w:b w:val="0"/>
          <w:sz w:val="22"/>
        </w:rPr>
        <w:t>re-appoint</w:t>
      </w:r>
      <w:r w:rsidR="006639B1">
        <w:rPr>
          <w:b w:val="0"/>
          <w:sz w:val="22"/>
        </w:rPr>
        <w:t xml:space="preserve">ed </w:t>
      </w:r>
      <w:r w:rsidR="002E3AC4">
        <w:rPr>
          <w:b w:val="0"/>
          <w:sz w:val="22"/>
        </w:rPr>
        <w:t>or they may ap</w:t>
      </w:r>
      <w:r w:rsidRPr="00A176F3">
        <w:rPr>
          <w:b w:val="0"/>
          <w:sz w:val="22"/>
        </w:rPr>
        <w:t xml:space="preserve">point two new members to the </w:t>
      </w:r>
      <w:r w:rsidR="00CB1CA6">
        <w:rPr>
          <w:b w:val="0"/>
          <w:sz w:val="22"/>
        </w:rPr>
        <w:t>Board</w:t>
      </w:r>
      <w:r w:rsidR="002E3AC4">
        <w:rPr>
          <w:b w:val="0"/>
          <w:sz w:val="22"/>
        </w:rPr>
        <w:t>.</w:t>
      </w:r>
    </w:p>
    <w:p w:rsidR="00407061" w:rsidRDefault="00407061" w:rsidP="00407061">
      <w:pPr>
        <w:ind w:left="2160"/>
        <w:rPr>
          <w:b w:val="0"/>
          <w:sz w:val="22"/>
        </w:rPr>
      </w:pPr>
      <w:r w:rsidRPr="00A176F3">
        <w:rPr>
          <w:b w:val="0"/>
          <w:sz w:val="22"/>
        </w:rPr>
        <w:t xml:space="preserve">Manager Jones continued with an update on the Buildings.  The </w:t>
      </w:r>
      <w:r w:rsidR="00A176F3" w:rsidRPr="00A176F3">
        <w:rPr>
          <w:b w:val="0"/>
          <w:sz w:val="22"/>
        </w:rPr>
        <w:t>H</w:t>
      </w:r>
      <w:r w:rsidRPr="00A176F3">
        <w:rPr>
          <w:b w:val="0"/>
          <w:sz w:val="22"/>
        </w:rPr>
        <w:t xml:space="preserve">ealth </w:t>
      </w:r>
      <w:r w:rsidR="00A176F3" w:rsidRPr="00A176F3">
        <w:rPr>
          <w:b w:val="0"/>
          <w:sz w:val="22"/>
        </w:rPr>
        <w:t>D</w:t>
      </w:r>
      <w:r w:rsidRPr="00A176F3">
        <w:rPr>
          <w:b w:val="0"/>
          <w:sz w:val="22"/>
        </w:rPr>
        <w:t>epartment will be having a State inspection on their building on November 30, 2016 and there were some lights that were not working and there were no suitable replacements for the ball</w:t>
      </w:r>
      <w:r w:rsidR="00A176F3" w:rsidRPr="00A176F3">
        <w:rPr>
          <w:b w:val="0"/>
          <w:sz w:val="22"/>
        </w:rPr>
        <w:t>ast</w:t>
      </w:r>
      <w:r w:rsidRPr="00A176F3">
        <w:rPr>
          <w:b w:val="0"/>
          <w:sz w:val="22"/>
        </w:rPr>
        <w:t xml:space="preserve">, therefore we started looking at replacing these lights with LED lighting. </w:t>
      </w:r>
      <w:r w:rsidR="006639B1">
        <w:rPr>
          <w:b w:val="0"/>
          <w:sz w:val="22"/>
        </w:rPr>
        <w:t xml:space="preserve">If we go to LED Lighting there is a long-term </w:t>
      </w:r>
      <w:r w:rsidR="00401B8F">
        <w:rPr>
          <w:b w:val="0"/>
          <w:sz w:val="22"/>
        </w:rPr>
        <w:t>c</w:t>
      </w:r>
      <w:r w:rsidR="006639B1">
        <w:rPr>
          <w:b w:val="0"/>
          <w:sz w:val="22"/>
        </w:rPr>
        <w:t>ost savings</w:t>
      </w:r>
      <w:r w:rsidR="00401B8F">
        <w:rPr>
          <w:b w:val="0"/>
          <w:sz w:val="22"/>
        </w:rPr>
        <w:t xml:space="preserve">.  </w:t>
      </w:r>
      <w:r w:rsidRPr="00A176F3">
        <w:rPr>
          <w:b w:val="0"/>
          <w:sz w:val="22"/>
        </w:rPr>
        <w:t>T</w:t>
      </w:r>
      <w:r w:rsidR="00401B8F">
        <w:rPr>
          <w:b w:val="0"/>
          <w:sz w:val="22"/>
        </w:rPr>
        <w:t>o</w:t>
      </w:r>
      <w:r w:rsidRPr="00A176F3">
        <w:rPr>
          <w:b w:val="0"/>
          <w:sz w:val="22"/>
        </w:rPr>
        <w:t xml:space="preserve"> </w:t>
      </w:r>
      <w:r w:rsidR="00401B8F">
        <w:rPr>
          <w:b w:val="0"/>
          <w:sz w:val="22"/>
        </w:rPr>
        <w:t xml:space="preserve">replace </w:t>
      </w:r>
      <w:r w:rsidRPr="00A176F3">
        <w:rPr>
          <w:b w:val="0"/>
          <w:sz w:val="22"/>
        </w:rPr>
        <w:t>the 144 lights,</w:t>
      </w:r>
      <w:r w:rsidR="00401B8F">
        <w:rPr>
          <w:b w:val="0"/>
          <w:sz w:val="22"/>
        </w:rPr>
        <w:t xml:space="preserve"> </w:t>
      </w:r>
      <w:r w:rsidRPr="00A176F3">
        <w:rPr>
          <w:b w:val="0"/>
          <w:sz w:val="22"/>
        </w:rPr>
        <w:t xml:space="preserve">the payback will be 1.62 years.  This is </w:t>
      </w:r>
      <w:r w:rsidR="00401B8F">
        <w:rPr>
          <w:b w:val="0"/>
          <w:sz w:val="22"/>
        </w:rPr>
        <w:t xml:space="preserve">for the cost of the LED bulbs.  </w:t>
      </w:r>
      <w:r w:rsidRPr="00A176F3">
        <w:rPr>
          <w:b w:val="0"/>
          <w:sz w:val="22"/>
        </w:rPr>
        <w:t>The next step is to see the cost of the wiring for the LED Lights.</w:t>
      </w:r>
      <w:r w:rsidR="00401B8F">
        <w:rPr>
          <w:b w:val="0"/>
          <w:sz w:val="22"/>
        </w:rPr>
        <w:t xml:space="preserve">  </w:t>
      </w:r>
      <w:r w:rsidRPr="00A176F3">
        <w:rPr>
          <w:b w:val="0"/>
          <w:sz w:val="22"/>
        </w:rPr>
        <w:t xml:space="preserve">If the </w:t>
      </w:r>
      <w:r w:rsidR="00536CEA">
        <w:rPr>
          <w:b w:val="0"/>
          <w:sz w:val="22"/>
        </w:rPr>
        <w:t xml:space="preserve">overall </w:t>
      </w:r>
      <w:r w:rsidR="002E3AC4">
        <w:rPr>
          <w:b w:val="0"/>
          <w:sz w:val="22"/>
        </w:rPr>
        <w:t xml:space="preserve">payback </w:t>
      </w:r>
      <w:r w:rsidR="00401B8F">
        <w:rPr>
          <w:b w:val="0"/>
          <w:sz w:val="22"/>
        </w:rPr>
        <w:t xml:space="preserve">is </w:t>
      </w:r>
      <w:r w:rsidR="002E3AC4">
        <w:rPr>
          <w:b w:val="0"/>
          <w:sz w:val="22"/>
        </w:rPr>
        <w:t>three years or less</w:t>
      </w:r>
      <w:r w:rsidR="00536CEA">
        <w:rPr>
          <w:b w:val="0"/>
          <w:sz w:val="22"/>
        </w:rPr>
        <w:t xml:space="preserve">; it could be beneficial for </w:t>
      </w:r>
      <w:r w:rsidRPr="00A176F3">
        <w:rPr>
          <w:b w:val="0"/>
          <w:sz w:val="22"/>
        </w:rPr>
        <w:t>Courthouse</w:t>
      </w:r>
      <w:r w:rsidR="00536CEA">
        <w:rPr>
          <w:b w:val="0"/>
          <w:sz w:val="22"/>
        </w:rPr>
        <w:t xml:space="preserve"> to change to LED lighting as well</w:t>
      </w:r>
      <w:r w:rsidRPr="00A176F3">
        <w:rPr>
          <w:b w:val="0"/>
          <w:sz w:val="22"/>
        </w:rPr>
        <w:t>.</w:t>
      </w:r>
    </w:p>
    <w:p w:rsidR="006F6BAC" w:rsidRDefault="006F6BAC" w:rsidP="006F6BAC">
      <w:pPr>
        <w:spacing w:after="0"/>
      </w:pPr>
      <w:r w:rsidRPr="0096563A">
        <w:t xml:space="preserve">Development Authority </w:t>
      </w:r>
      <w:r>
        <w:tab/>
      </w:r>
      <w:r w:rsidRPr="00A176F3">
        <w:rPr>
          <w:b w:val="0"/>
          <w:sz w:val="22"/>
        </w:rPr>
        <w:t>Vice-Chairman McCormick stated that if there were no objection, he would like</w:t>
      </w:r>
    </w:p>
    <w:p w:rsidR="00A176F3" w:rsidRDefault="006F6BAC" w:rsidP="008C3289">
      <w:pPr>
        <w:spacing w:after="0"/>
        <w:ind w:left="2160" w:hanging="2160"/>
        <w:rPr>
          <w:b w:val="0"/>
          <w:sz w:val="22"/>
        </w:rPr>
      </w:pPr>
      <w:r w:rsidRPr="0096563A">
        <w:t>Report</w:t>
      </w:r>
      <w:r>
        <w:tab/>
      </w:r>
      <w:r w:rsidRPr="00A176F3">
        <w:rPr>
          <w:b w:val="0"/>
          <w:sz w:val="22"/>
        </w:rPr>
        <w:t xml:space="preserve">to ask Mr. Bill Mitchell give his report because </w:t>
      </w:r>
      <w:r w:rsidR="00A176F3" w:rsidRPr="00A176F3">
        <w:rPr>
          <w:b w:val="0"/>
          <w:sz w:val="22"/>
        </w:rPr>
        <w:t>Mr. Mitchell needed to attend</w:t>
      </w:r>
      <w:r w:rsidR="0079736E">
        <w:rPr>
          <w:b w:val="0"/>
          <w:sz w:val="22"/>
        </w:rPr>
        <w:t xml:space="preserve"> a ribbon cutting event and open house</w:t>
      </w:r>
      <w:r w:rsidR="008C3289">
        <w:rPr>
          <w:b w:val="0"/>
          <w:sz w:val="22"/>
        </w:rPr>
        <w:t xml:space="preserve"> </w:t>
      </w:r>
      <w:r w:rsidR="00401B8F">
        <w:rPr>
          <w:b w:val="0"/>
          <w:sz w:val="22"/>
        </w:rPr>
        <w:t xml:space="preserve">in </w:t>
      </w:r>
      <w:r w:rsidR="0079736E">
        <w:rPr>
          <w:b w:val="0"/>
          <w:sz w:val="22"/>
        </w:rPr>
        <w:t>Vidalia, tonight</w:t>
      </w:r>
      <w:r w:rsidR="008C3289">
        <w:rPr>
          <w:b w:val="0"/>
          <w:sz w:val="22"/>
        </w:rPr>
        <w:t xml:space="preserve">.  </w:t>
      </w:r>
      <w:r w:rsidR="00A176F3" w:rsidRPr="00A176F3">
        <w:rPr>
          <w:b w:val="0"/>
          <w:sz w:val="22"/>
        </w:rPr>
        <w:t xml:space="preserve">With no objection for the </w:t>
      </w:r>
      <w:r w:rsidR="00E8161E">
        <w:rPr>
          <w:b w:val="0"/>
          <w:sz w:val="22"/>
        </w:rPr>
        <w:t>Commission</w:t>
      </w:r>
      <w:r w:rsidR="00A176F3" w:rsidRPr="00A176F3">
        <w:rPr>
          <w:b w:val="0"/>
          <w:sz w:val="22"/>
        </w:rPr>
        <w:t>, Vice-Chairman McCormick gave the floor to Mr. Mitchell for his report.</w:t>
      </w:r>
    </w:p>
    <w:p w:rsidR="008C3289" w:rsidRDefault="008C3289" w:rsidP="008C3289">
      <w:pPr>
        <w:spacing w:after="0"/>
        <w:ind w:left="2160" w:hanging="2160"/>
        <w:rPr>
          <w:b w:val="0"/>
          <w:sz w:val="22"/>
        </w:rPr>
      </w:pPr>
    </w:p>
    <w:p w:rsidR="0079736E" w:rsidRDefault="0079736E" w:rsidP="006F6BAC">
      <w:pPr>
        <w:ind w:left="2160"/>
        <w:rPr>
          <w:b w:val="0"/>
          <w:sz w:val="22"/>
        </w:rPr>
      </w:pPr>
      <w:r>
        <w:rPr>
          <w:b w:val="0"/>
          <w:sz w:val="22"/>
        </w:rPr>
        <w:t xml:space="preserve">Mr. Mitchell stated that the </w:t>
      </w:r>
      <w:r w:rsidR="00E8161E">
        <w:rPr>
          <w:b w:val="0"/>
          <w:sz w:val="22"/>
        </w:rPr>
        <w:t>Commission</w:t>
      </w:r>
      <w:r w:rsidR="00A55B35">
        <w:rPr>
          <w:b w:val="0"/>
          <w:sz w:val="22"/>
        </w:rPr>
        <w:t>ers</w:t>
      </w:r>
      <w:r>
        <w:rPr>
          <w:b w:val="0"/>
          <w:sz w:val="22"/>
        </w:rPr>
        <w:t xml:space="preserve"> had a list of nominees</w:t>
      </w:r>
      <w:r w:rsidR="00536CEA">
        <w:rPr>
          <w:b w:val="0"/>
          <w:sz w:val="22"/>
        </w:rPr>
        <w:t xml:space="preserve"> so that one could be elected for the </w:t>
      </w:r>
      <w:r>
        <w:rPr>
          <w:b w:val="0"/>
          <w:sz w:val="22"/>
        </w:rPr>
        <w:t xml:space="preserve">Vidalia position to fill </w:t>
      </w:r>
      <w:r w:rsidR="00536CEA">
        <w:rPr>
          <w:b w:val="0"/>
          <w:sz w:val="22"/>
        </w:rPr>
        <w:t xml:space="preserve">on </w:t>
      </w:r>
      <w:r>
        <w:rPr>
          <w:b w:val="0"/>
          <w:sz w:val="22"/>
        </w:rPr>
        <w:t xml:space="preserve">the Development Authority </w:t>
      </w:r>
      <w:r w:rsidR="00CB1CA6">
        <w:rPr>
          <w:b w:val="0"/>
          <w:sz w:val="22"/>
        </w:rPr>
        <w:t>Board</w:t>
      </w:r>
      <w:r>
        <w:rPr>
          <w:b w:val="0"/>
          <w:sz w:val="22"/>
        </w:rPr>
        <w:t xml:space="preserve"> and hoped they would take action on that.</w:t>
      </w:r>
    </w:p>
    <w:p w:rsidR="00CD541A" w:rsidRDefault="00CD541A" w:rsidP="006F6BAC">
      <w:pPr>
        <w:ind w:left="2160"/>
        <w:rPr>
          <w:b w:val="0"/>
          <w:sz w:val="22"/>
        </w:rPr>
      </w:pPr>
      <w:r>
        <w:rPr>
          <w:b w:val="0"/>
          <w:sz w:val="22"/>
        </w:rPr>
        <w:t>Mr. Mitchell stated that the Leadership Toombs-Montgomery Government would be held on Wednesday the 7</w:t>
      </w:r>
      <w:r w:rsidRPr="00CD541A">
        <w:rPr>
          <w:b w:val="0"/>
          <w:sz w:val="22"/>
          <w:vertAlign w:val="superscript"/>
        </w:rPr>
        <w:t>th</w:t>
      </w:r>
      <w:r>
        <w:rPr>
          <w:b w:val="0"/>
          <w:sz w:val="22"/>
        </w:rPr>
        <w:t xml:space="preserve"> of December.  This is a review of the interrelationships of City, </w:t>
      </w:r>
      <w:r w:rsidR="00E8161E">
        <w:rPr>
          <w:b w:val="0"/>
          <w:sz w:val="22"/>
        </w:rPr>
        <w:t>County</w:t>
      </w:r>
      <w:r>
        <w:rPr>
          <w:b w:val="0"/>
          <w:sz w:val="22"/>
        </w:rPr>
        <w:t xml:space="preserve">, State, </w:t>
      </w:r>
      <w:r w:rsidR="00536CEA">
        <w:rPr>
          <w:b w:val="0"/>
          <w:sz w:val="22"/>
        </w:rPr>
        <w:t>and Federal</w:t>
      </w:r>
      <w:r>
        <w:rPr>
          <w:b w:val="0"/>
          <w:sz w:val="22"/>
        </w:rPr>
        <w:t xml:space="preserve"> Governments. How they affect our lives and the key issues that are facing us.</w:t>
      </w:r>
    </w:p>
    <w:p w:rsidR="00CD541A" w:rsidRDefault="00CD541A" w:rsidP="006F6BAC">
      <w:pPr>
        <w:ind w:left="2160"/>
        <w:rPr>
          <w:b w:val="0"/>
          <w:sz w:val="22"/>
        </w:rPr>
      </w:pPr>
      <w:r>
        <w:rPr>
          <w:b w:val="0"/>
          <w:sz w:val="22"/>
        </w:rPr>
        <w:t>Toombs-Montgomery Youth Leadership- Government and Education was held on Tuesday November 15</w:t>
      </w:r>
      <w:r w:rsidRPr="00CD541A">
        <w:rPr>
          <w:b w:val="0"/>
          <w:sz w:val="22"/>
          <w:vertAlign w:val="superscript"/>
        </w:rPr>
        <w:t>th</w:t>
      </w:r>
      <w:r>
        <w:rPr>
          <w:b w:val="0"/>
          <w:sz w:val="22"/>
        </w:rPr>
        <w:t xml:space="preserve">, 2016 from 8:00 AM – 2:30 PM.  This session covers the government and education in Toombs and Montgomery </w:t>
      </w:r>
      <w:r w:rsidR="00E8161E">
        <w:rPr>
          <w:b w:val="0"/>
          <w:sz w:val="22"/>
        </w:rPr>
        <w:t>County</w:t>
      </w:r>
      <w:r>
        <w:rPr>
          <w:b w:val="0"/>
          <w:sz w:val="22"/>
        </w:rPr>
        <w:t>.</w:t>
      </w:r>
    </w:p>
    <w:p w:rsidR="00CD541A" w:rsidRDefault="00CD541A" w:rsidP="006F6BAC">
      <w:pPr>
        <w:ind w:left="2160"/>
        <w:rPr>
          <w:b w:val="0"/>
          <w:sz w:val="22"/>
        </w:rPr>
      </w:pPr>
      <w:r>
        <w:rPr>
          <w:b w:val="0"/>
          <w:sz w:val="22"/>
        </w:rPr>
        <w:t xml:space="preserve">Toombs </w:t>
      </w:r>
      <w:r w:rsidR="00E8161E">
        <w:rPr>
          <w:b w:val="0"/>
          <w:sz w:val="22"/>
        </w:rPr>
        <w:t>County</w:t>
      </w:r>
      <w:r>
        <w:rPr>
          <w:b w:val="0"/>
          <w:sz w:val="22"/>
        </w:rPr>
        <w:t xml:space="preserve"> Development Authority </w:t>
      </w:r>
      <w:r w:rsidR="0079736E">
        <w:rPr>
          <w:b w:val="0"/>
          <w:sz w:val="22"/>
        </w:rPr>
        <w:t xml:space="preserve">had a called meeting this week to make a list of nominees that we submitted to the </w:t>
      </w:r>
      <w:r w:rsidR="00E8161E">
        <w:rPr>
          <w:b w:val="0"/>
          <w:sz w:val="22"/>
        </w:rPr>
        <w:t>Commission</w:t>
      </w:r>
      <w:r w:rsidR="0079736E">
        <w:rPr>
          <w:b w:val="0"/>
          <w:sz w:val="22"/>
        </w:rPr>
        <w:t xml:space="preserve">, so the meeting for </w:t>
      </w:r>
      <w:r>
        <w:rPr>
          <w:b w:val="0"/>
          <w:sz w:val="22"/>
        </w:rPr>
        <w:t>Thursday, the 17</w:t>
      </w:r>
      <w:r w:rsidRPr="00CD541A">
        <w:rPr>
          <w:b w:val="0"/>
          <w:sz w:val="22"/>
          <w:vertAlign w:val="superscript"/>
        </w:rPr>
        <w:t>th</w:t>
      </w:r>
      <w:r>
        <w:rPr>
          <w:b w:val="0"/>
          <w:sz w:val="22"/>
        </w:rPr>
        <w:t xml:space="preserve"> of November</w:t>
      </w:r>
      <w:r w:rsidR="00FC2DE1">
        <w:rPr>
          <w:b w:val="0"/>
          <w:sz w:val="22"/>
        </w:rPr>
        <w:t>, at</w:t>
      </w:r>
      <w:r>
        <w:rPr>
          <w:b w:val="0"/>
          <w:sz w:val="22"/>
        </w:rPr>
        <w:t xml:space="preserve"> noon</w:t>
      </w:r>
      <w:r w:rsidR="0079736E">
        <w:rPr>
          <w:b w:val="0"/>
          <w:sz w:val="22"/>
        </w:rPr>
        <w:t>,</w:t>
      </w:r>
      <w:r>
        <w:rPr>
          <w:b w:val="0"/>
          <w:sz w:val="22"/>
        </w:rPr>
        <w:t xml:space="preserve"> </w:t>
      </w:r>
      <w:r w:rsidR="0079736E">
        <w:rPr>
          <w:b w:val="0"/>
          <w:sz w:val="22"/>
        </w:rPr>
        <w:t xml:space="preserve">has been </w:t>
      </w:r>
      <w:r>
        <w:rPr>
          <w:b w:val="0"/>
          <w:sz w:val="22"/>
        </w:rPr>
        <w:t>cancelled.</w:t>
      </w:r>
    </w:p>
    <w:p w:rsidR="00494F5D" w:rsidRDefault="00494F5D" w:rsidP="006F6BAC">
      <w:pPr>
        <w:ind w:left="2160"/>
        <w:rPr>
          <w:b w:val="0"/>
          <w:sz w:val="22"/>
        </w:rPr>
      </w:pPr>
      <w:r>
        <w:rPr>
          <w:b w:val="0"/>
          <w:sz w:val="22"/>
        </w:rPr>
        <w:t xml:space="preserve">There will be a Ribbon Cutting, </w:t>
      </w:r>
      <w:r w:rsidR="00FC2DE1">
        <w:rPr>
          <w:b w:val="0"/>
          <w:sz w:val="22"/>
        </w:rPr>
        <w:t xml:space="preserve">Face 2 face Global Hair studio, </w:t>
      </w:r>
      <w:r>
        <w:rPr>
          <w:b w:val="0"/>
          <w:sz w:val="22"/>
        </w:rPr>
        <w:t>118 East Meadows Street, Vidalia, G</w:t>
      </w:r>
      <w:r w:rsidR="00FC2DE1">
        <w:rPr>
          <w:b w:val="0"/>
          <w:sz w:val="22"/>
        </w:rPr>
        <w:t>eorgia</w:t>
      </w:r>
      <w:r>
        <w:rPr>
          <w:b w:val="0"/>
          <w:sz w:val="22"/>
        </w:rPr>
        <w:t xml:space="preserve"> on Tuesday, November 22</w:t>
      </w:r>
      <w:r w:rsidRPr="00494F5D">
        <w:rPr>
          <w:b w:val="0"/>
          <w:sz w:val="22"/>
          <w:vertAlign w:val="superscript"/>
        </w:rPr>
        <w:t>nd</w:t>
      </w:r>
      <w:r>
        <w:rPr>
          <w:b w:val="0"/>
          <w:sz w:val="22"/>
        </w:rPr>
        <w:t xml:space="preserve"> at 4:00 PM</w:t>
      </w:r>
    </w:p>
    <w:p w:rsidR="00494F5D" w:rsidRDefault="00494F5D" w:rsidP="006F6BAC">
      <w:pPr>
        <w:ind w:left="2160"/>
        <w:rPr>
          <w:b w:val="0"/>
          <w:sz w:val="22"/>
        </w:rPr>
      </w:pPr>
      <w:r>
        <w:rPr>
          <w:b w:val="0"/>
          <w:sz w:val="22"/>
        </w:rPr>
        <w:t>Open House for Toombs-Montgomery Chamber of Commerce will be held on Thursday, December 1</w:t>
      </w:r>
      <w:r w:rsidRPr="00494F5D">
        <w:rPr>
          <w:b w:val="0"/>
          <w:sz w:val="22"/>
          <w:vertAlign w:val="superscript"/>
        </w:rPr>
        <w:t>st</w:t>
      </w:r>
      <w:r>
        <w:rPr>
          <w:b w:val="0"/>
          <w:sz w:val="22"/>
        </w:rPr>
        <w:t xml:space="preserve"> from 5:</w:t>
      </w:r>
      <w:r w:rsidR="008C3289">
        <w:rPr>
          <w:b w:val="0"/>
          <w:sz w:val="22"/>
        </w:rPr>
        <w:t>0</w:t>
      </w:r>
      <w:r>
        <w:rPr>
          <w:b w:val="0"/>
          <w:sz w:val="22"/>
        </w:rPr>
        <w:t>0 pm to 7:</w:t>
      </w:r>
      <w:r w:rsidR="008C3289">
        <w:rPr>
          <w:b w:val="0"/>
          <w:sz w:val="22"/>
        </w:rPr>
        <w:t>0</w:t>
      </w:r>
      <w:r>
        <w:rPr>
          <w:b w:val="0"/>
          <w:sz w:val="22"/>
        </w:rPr>
        <w:t>0 PM</w:t>
      </w:r>
    </w:p>
    <w:p w:rsidR="00494F5D" w:rsidRDefault="00494F5D" w:rsidP="006F6BAC">
      <w:pPr>
        <w:ind w:left="2160"/>
        <w:rPr>
          <w:b w:val="0"/>
          <w:sz w:val="22"/>
        </w:rPr>
      </w:pPr>
      <w:r>
        <w:rPr>
          <w:b w:val="0"/>
          <w:sz w:val="22"/>
        </w:rPr>
        <w:t>The Chamber is still in the running for a German</w:t>
      </w:r>
      <w:r w:rsidR="004A76F0">
        <w:rPr>
          <w:b w:val="0"/>
          <w:sz w:val="22"/>
        </w:rPr>
        <w:t xml:space="preserve"> Company that produces </w:t>
      </w:r>
      <w:r>
        <w:rPr>
          <w:b w:val="0"/>
          <w:sz w:val="22"/>
        </w:rPr>
        <w:t xml:space="preserve">after market manufacturing </w:t>
      </w:r>
      <w:r w:rsidR="004A76F0">
        <w:rPr>
          <w:b w:val="0"/>
          <w:sz w:val="22"/>
        </w:rPr>
        <w:t xml:space="preserve">products.  </w:t>
      </w:r>
      <w:r>
        <w:rPr>
          <w:b w:val="0"/>
          <w:sz w:val="22"/>
        </w:rPr>
        <w:t xml:space="preserve">It had been told that it is between Toombs </w:t>
      </w:r>
      <w:r w:rsidR="00E8161E">
        <w:rPr>
          <w:b w:val="0"/>
          <w:sz w:val="22"/>
        </w:rPr>
        <w:t>County</w:t>
      </w:r>
      <w:r>
        <w:rPr>
          <w:b w:val="0"/>
          <w:sz w:val="22"/>
        </w:rPr>
        <w:t xml:space="preserve"> and Crisp </w:t>
      </w:r>
      <w:r w:rsidR="00E8161E">
        <w:rPr>
          <w:b w:val="0"/>
          <w:sz w:val="22"/>
        </w:rPr>
        <w:t>County</w:t>
      </w:r>
      <w:r>
        <w:rPr>
          <w:b w:val="0"/>
          <w:sz w:val="22"/>
        </w:rPr>
        <w:t xml:space="preserve"> (Cordele, GA).</w:t>
      </w:r>
      <w:r w:rsidR="008C3289">
        <w:rPr>
          <w:b w:val="0"/>
          <w:sz w:val="22"/>
        </w:rPr>
        <w:t xml:space="preserve">  There would be 115 jobs with a twenty-five million dollar investment, high tech, high paid.  This would be really good for our community. </w:t>
      </w:r>
      <w:r w:rsidR="004A76F0">
        <w:rPr>
          <w:b w:val="0"/>
          <w:sz w:val="22"/>
        </w:rPr>
        <w:t xml:space="preserve"> As far as local expansion in our area</w:t>
      </w:r>
      <w:r w:rsidR="00401B8F">
        <w:rPr>
          <w:b w:val="0"/>
          <w:sz w:val="22"/>
        </w:rPr>
        <w:t xml:space="preserve">, we </w:t>
      </w:r>
      <w:r w:rsidR="004A76F0">
        <w:rPr>
          <w:b w:val="0"/>
          <w:sz w:val="22"/>
        </w:rPr>
        <w:t xml:space="preserve">hope this comes to fruition on Thursday. </w:t>
      </w:r>
      <w:r w:rsidR="008C3289">
        <w:rPr>
          <w:b w:val="0"/>
          <w:sz w:val="22"/>
        </w:rPr>
        <w:t xml:space="preserve"> </w:t>
      </w:r>
    </w:p>
    <w:p w:rsidR="00494F5D" w:rsidRDefault="00494F5D" w:rsidP="006F6BAC">
      <w:pPr>
        <w:ind w:left="2160"/>
        <w:rPr>
          <w:b w:val="0"/>
          <w:sz w:val="22"/>
        </w:rPr>
      </w:pPr>
      <w:r>
        <w:rPr>
          <w:b w:val="0"/>
          <w:sz w:val="22"/>
        </w:rPr>
        <w:t>There is a Solar Farm that could possibly be here.  Georgia Power</w:t>
      </w:r>
      <w:r w:rsidR="00E54A4C">
        <w:rPr>
          <w:b w:val="0"/>
          <w:sz w:val="22"/>
        </w:rPr>
        <w:t xml:space="preserve"> </w:t>
      </w:r>
      <w:r w:rsidR="004A76F0">
        <w:rPr>
          <w:b w:val="0"/>
          <w:sz w:val="22"/>
        </w:rPr>
        <w:t xml:space="preserve">is </w:t>
      </w:r>
      <w:r w:rsidR="00E54A4C">
        <w:rPr>
          <w:b w:val="0"/>
          <w:sz w:val="22"/>
        </w:rPr>
        <w:t>backing this company</w:t>
      </w:r>
      <w:r w:rsidR="004A76F0">
        <w:rPr>
          <w:b w:val="0"/>
          <w:sz w:val="22"/>
        </w:rPr>
        <w:t>; they need a lar</w:t>
      </w:r>
      <w:r>
        <w:rPr>
          <w:b w:val="0"/>
          <w:sz w:val="22"/>
        </w:rPr>
        <w:t>ge amount of land to build the Solar Farm on</w:t>
      </w:r>
      <w:r w:rsidR="004A76F0">
        <w:rPr>
          <w:b w:val="0"/>
          <w:sz w:val="22"/>
        </w:rPr>
        <w:t xml:space="preserve"> and the Chamber is actively looking for a location in our </w:t>
      </w:r>
      <w:r w:rsidR="00E8161E">
        <w:rPr>
          <w:b w:val="0"/>
          <w:sz w:val="22"/>
        </w:rPr>
        <w:t>County</w:t>
      </w:r>
      <w:r w:rsidR="004A76F0">
        <w:rPr>
          <w:b w:val="0"/>
          <w:sz w:val="22"/>
        </w:rPr>
        <w:t>.</w:t>
      </w:r>
    </w:p>
    <w:p w:rsidR="001A720F" w:rsidRDefault="00494F5D" w:rsidP="00A176F3">
      <w:pPr>
        <w:ind w:left="2160"/>
        <w:rPr>
          <w:b w:val="0"/>
          <w:sz w:val="22"/>
        </w:rPr>
      </w:pPr>
      <w:r>
        <w:rPr>
          <w:b w:val="0"/>
          <w:sz w:val="22"/>
        </w:rPr>
        <w:t xml:space="preserve">Mr. Mitchell thanked the </w:t>
      </w:r>
      <w:r w:rsidR="00E8161E">
        <w:rPr>
          <w:b w:val="0"/>
          <w:sz w:val="22"/>
        </w:rPr>
        <w:t>Commission</w:t>
      </w:r>
      <w:r w:rsidR="00401B8F">
        <w:rPr>
          <w:b w:val="0"/>
          <w:sz w:val="22"/>
        </w:rPr>
        <w:t>.</w:t>
      </w:r>
    </w:p>
    <w:p w:rsidR="00A55B35" w:rsidRDefault="001A720F" w:rsidP="00E54A4C">
      <w:pPr>
        <w:spacing w:after="0"/>
        <w:ind w:left="270"/>
        <w:rPr>
          <w:b w:val="0"/>
          <w:sz w:val="22"/>
        </w:rPr>
      </w:pPr>
      <w:r w:rsidRPr="00407061">
        <w:t>Department Reports:</w:t>
      </w:r>
      <w:r>
        <w:tab/>
      </w:r>
      <w:r w:rsidR="00A176F3" w:rsidRPr="006F6BAC">
        <w:rPr>
          <w:b w:val="0"/>
          <w:sz w:val="22"/>
        </w:rPr>
        <w:t xml:space="preserve">Vice-Chairman McCormick introduced </w:t>
      </w:r>
      <w:r w:rsidR="00A176F3" w:rsidRPr="00FC2DE1">
        <w:rPr>
          <w:sz w:val="22"/>
          <w:u w:val="single"/>
        </w:rPr>
        <w:t xml:space="preserve">Blair </w:t>
      </w:r>
      <w:r w:rsidR="006F6BAC" w:rsidRPr="00FC2DE1">
        <w:rPr>
          <w:sz w:val="22"/>
          <w:u w:val="single"/>
        </w:rPr>
        <w:t>Barnhardt</w:t>
      </w:r>
      <w:r w:rsidR="00A176F3" w:rsidRPr="006F6BAC">
        <w:rPr>
          <w:b w:val="0"/>
          <w:sz w:val="22"/>
        </w:rPr>
        <w:t xml:space="preserve"> from the </w:t>
      </w:r>
      <w:r w:rsidR="006F6BAC" w:rsidRPr="006F6BAC">
        <w:rPr>
          <w:b w:val="0"/>
          <w:sz w:val="22"/>
        </w:rPr>
        <w:t xml:space="preserve">Barnhardt </w:t>
      </w:r>
      <w:r>
        <w:t xml:space="preserve"> </w:t>
      </w:r>
      <w:r>
        <w:tab/>
        <w:t xml:space="preserve">                                                                (Continues)</w:t>
      </w:r>
      <w:r>
        <w:tab/>
      </w:r>
      <w:r>
        <w:tab/>
      </w:r>
      <w:r w:rsidR="00A176F3" w:rsidRPr="006F6BAC">
        <w:rPr>
          <w:b w:val="0"/>
          <w:sz w:val="22"/>
        </w:rPr>
        <w:t xml:space="preserve">Group.  A few months ago we entered into an agreement for their Company for </w:t>
      </w:r>
      <w:r>
        <w:rPr>
          <w:b w:val="0"/>
          <w:sz w:val="22"/>
        </w:rPr>
        <w:tab/>
      </w:r>
      <w:r>
        <w:rPr>
          <w:b w:val="0"/>
          <w:sz w:val="22"/>
        </w:rPr>
        <w:tab/>
      </w:r>
      <w:r>
        <w:rPr>
          <w:b w:val="0"/>
          <w:sz w:val="22"/>
        </w:rPr>
        <w:tab/>
      </w:r>
      <w:r>
        <w:rPr>
          <w:b w:val="0"/>
          <w:sz w:val="22"/>
        </w:rPr>
        <w:tab/>
      </w:r>
      <w:r w:rsidR="00A176F3" w:rsidRPr="006F6BAC">
        <w:rPr>
          <w:b w:val="0"/>
          <w:sz w:val="22"/>
        </w:rPr>
        <w:t xml:space="preserve">pavement management.  Pavement management is the process of planning, </w:t>
      </w:r>
      <w:r>
        <w:rPr>
          <w:b w:val="0"/>
          <w:sz w:val="22"/>
        </w:rPr>
        <w:tab/>
      </w:r>
      <w:r>
        <w:rPr>
          <w:b w:val="0"/>
          <w:sz w:val="22"/>
        </w:rPr>
        <w:tab/>
      </w:r>
      <w:r>
        <w:rPr>
          <w:b w:val="0"/>
          <w:sz w:val="22"/>
        </w:rPr>
        <w:tab/>
      </w:r>
      <w:r>
        <w:rPr>
          <w:b w:val="0"/>
          <w:sz w:val="22"/>
        </w:rPr>
        <w:tab/>
      </w:r>
      <w:r w:rsidR="00A176F3" w:rsidRPr="006F6BAC">
        <w:rPr>
          <w:b w:val="0"/>
          <w:sz w:val="22"/>
        </w:rPr>
        <w:t xml:space="preserve">budgeting, funding, as well as designing, constructing and rehabilitation of our </w:t>
      </w:r>
      <w:r>
        <w:rPr>
          <w:b w:val="0"/>
          <w:sz w:val="22"/>
        </w:rPr>
        <w:tab/>
      </w:r>
      <w:r>
        <w:rPr>
          <w:b w:val="0"/>
          <w:sz w:val="22"/>
        </w:rPr>
        <w:tab/>
      </w:r>
      <w:r>
        <w:rPr>
          <w:b w:val="0"/>
          <w:sz w:val="22"/>
        </w:rPr>
        <w:tab/>
      </w:r>
      <w:r>
        <w:rPr>
          <w:b w:val="0"/>
          <w:sz w:val="22"/>
        </w:rPr>
        <w:tab/>
      </w:r>
      <w:r w:rsidR="00A176F3" w:rsidRPr="006F6BAC">
        <w:rPr>
          <w:b w:val="0"/>
          <w:sz w:val="22"/>
        </w:rPr>
        <w:t xml:space="preserve">pavement network in our </w:t>
      </w:r>
      <w:r w:rsidR="00E8161E">
        <w:rPr>
          <w:b w:val="0"/>
          <w:sz w:val="22"/>
        </w:rPr>
        <w:t>County</w:t>
      </w:r>
      <w:r w:rsidR="004A76F0">
        <w:rPr>
          <w:b w:val="0"/>
          <w:sz w:val="22"/>
        </w:rPr>
        <w:t xml:space="preserve">.  </w:t>
      </w:r>
      <w:r w:rsidR="00A176F3" w:rsidRPr="006F6BAC">
        <w:rPr>
          <w:b w:val="0"/>
          <w:sz w:val="22"/>
        </w:rPr>
        <w:t xml:space="preserve"> Vice-Chairman McCormick thanked </w:t>
      </w:r>
      <w:r w:rsidR="00E54A4C">
        <w:rPr>
          <w:b w:val="0"/>
          <w:sz w:val="22"/>
        </w:rPr>
        <w:tab/>
      </w:r>
      <w:r w:rsidR="00A55B35">
        <w:rPr>
          <w:b w:val="0"/>
          <w:sz w:val="22"/>
        </w:rPr>
        <w:tab/>
      </w:r>
      <w:r w:rsidR="00A55B35">
        <w:rPr>
          <w:b w:val="0"/>
          <w:sz w:val="22"/>
        </w:rPr>
        <w:tab/>
      </w:r>
      <w:r w:rsidR="00A55B35">
        <w:rPr>
          <w:b w:val="0"/>
          <w:sz w:val="22"/>
        </w:rPr>
        <w:tab/>
      </w:r>
      <w:r>
        <w:rPr>
          <w:b w:val="0"/>
          <w:sz w:val="22"/>
        </w:rPr>
        <w:tab/>
      </w:r>
      <w:r w:rsidR="00E54A4C">
        <w:rPr>
          <w:b w:val="0"/>
          <w:sz w:val="22"/>
        </w:rPr>
        <w:t xml:space="preserve">Mr. </w:t>
      </w:r>
      <w:r w:rsidR="006F6BAC" w:rsidRPr="006F6BAC">
        <w:rPr>
          <w:b w:val="0"/>
          <w:sz w:val="22"/>
        </w:rPr>
        <w:t>Barnhardt</w:t>
      </w:r>
      <w:r w:rsidR="00A176F3" w:rsidRPr="006F6BAC">
        <w:rPr>
          <w:b w:val="0"/>
          <w:sz w:val="22"/>
        </w:rPr>
        <w:t xml:space="preserve"> for coming</w:t>
      </w:r>
      <w:r w:rsidR="00A55B35">
        <w:rPr>
          <w:b w:val="0"/>
          <w:sz w:val="22"/>
        </w:rPr>
        <w:t xml:space="preserve"> to the </w:t>
      </w:r>
      <w:r w:rsidR="00E8161E">
        <w:rPr>
          <w:b w:val="0"/>
          <w:sz w:val="22"/>
        </w:rPr>
        <w:t>Commission</w:t>
      </w:r>
      <w:r w:rsidR="00A55B35">
        <w:rPr>
          <w:b w:val="0"/>
          <w:sz w:val="22"/>
        </w:rPr>
        <w:t>ers meeting a</w:t>
      </w:r>
      <w:r w:rsidR="00A176F3" w:rsidRPr="006F6BAC">
        <w:rPr>
          <w:b w:val="0"/>
          <w:sz w:val="22"/>
        </w:rPr>
        <w:t xml:space="preserve">nd giving his report.  </w:t>
      </w:r>
    </w:p>
    <w:p w:rsidR="00A55B35" w:rsidRDefault="00A55B35" w:rsidP="00E54A4C">
      <w:pPr>
        <w:spacing w:after="0"/>
        <w:ind w:left="270"/>
        <w:rPr>
          <w:b w:val="0"/>
          <w:sz w:val="22"/>
        </w:rPr>
      </w:pPr>
    </w:p>
    <w:p w:rsidR="00A55B35" w:rsidRDefault="00A176F3" w:rsidP="00A55B35">
      <w:pPr>
        <w:spacing w:after="0"/>
        <w:ind w:left="2160"/>
        <w:rPr>
          <w:b w:val="0"/>
          <w:sz w:val="22"/>
        </w:rPr>
      </w:pPr>
      <w:r w:rsidRPr="006F6BAC">
        <w:rPr>
          <w:b w:val="0"/>
          <w:sz w:val="22"/>
        </w:rPr>
        <w:t xml:space="preserve">Mr. </w:t>
      </w:r>
      <w:r w:rsidR="006F6BAC" w:rsidRPr="006F6BAC">
        <w:rPr>
          <w:b w:val="0"/>
          <w:sz w:val="22"/>
        </w:rPr>
        <w:t>Barnhardt</w:t>
      </w:r>
      <w:r w:rsidR="00E54A4C">
        <w:rPr>
          <w:b w:val="0"/>
          <w:sz w:val="22"/>
        </w:rPr>
        <w:t xml:space="preserve"> began by</w:t>
      </w:r>
      <w:r w:rsidR="00A55B35">
        <w:rPr>
          <w:b w:val="0"/>
          <w:sz w:val="22"/>
        </w:rPr>
        <w:t xml:space="preserve"> </w:t>
      </w:r>
      <w:r w:rsidRPr="006F6BAC">
        <w:rPr>
          <w:b w:val="0"/>
          <w:sz w:val="22"/>
        </w:rPr>
        <w:t>thanking</w:t>
      </w:r>
      <w:r w:rsidR="00E54A4C">
        <w:rPr>
          <w:b w:val="0"/>
          <w:sz w:val="22"/>
        </w:rPr>
        <w:t xml:space="preserve"> </w:t>
      </w:r>
      <w:r w:rsidRPr="006F6BAC">
        <w:rPr>
          <w:b w:val="0"/>
          <w:sz w:val="22"/>
        </w:rPr>
        <w:t xml:space="preserve">the </w:t>
      </w:r>
      <w:r w:rsidR="00E8161E">
        <w:rPr>
          <w:b w:val="0"/>
          <w:sz w:val="22"/>
        </w:rPr>
        <w:t>Commission</w:t>
      </w:r>
      <w:r w:rsidR="00A55B35">
        <w:rPr>
          <w:b w:val="0"/>
          <w:sz w:val="22"/>
        </w:rPr>
        <w:t>ers</w:t>
      </w:r>
      <w:r w:rsidRPr="006F6BAC">
        <w:rPr>
          <w:b w:val="0"/>
          <w:sz w:val="22"/>
        </w:rPr>
        <w:t xml:space="preserve"> for having him give his report.  He explained that he traveled</w:t>
      </w:r>
      <w:r w:rsidR="00E54A4C">
        <w:rPr>
          <w:b w:val="0"/>
          <w:sz w:val="22"/>
        </w:rPr>
        <w:t xml:space="preserve"> </w:t>
      </w:r>
      <w:r w:rsidRPr="006F6BAC">
        <w:rPr>
          <w:b w:val="0"/>
          <w:sz w:val="22"/>
        </w:rPr>
        <w:t xml:space="preserve">all over the country </w:t>
      </w:r>
      <w:r w:rsidR="00401B8F">
        <w:rPr>
          <w:b w:val="0"/>
          <w:sz w:val="22"/>
        </w:rPr>
        <w:t xml:space="preserve">to </w:t>
      </w:r>
      <w:r w:rsidRPr="006F6BAC">
        <w:rPr>
          <w:b w:val="0"/>
          <w:sz w:val="22"/>
        </w:rPr>
        <w:t xml:space="preserve">help </w:t>
      </w:r>
      <w:r w:rsidR="00E8161E">
        <w:rPr>
          <w:b w:val="0"/>
          <w:sz w:val="22"/>
        </w:rPr>
        <w:t>Count</w:t>
      </w:r>
      <w:r w:rsidR="00401B8F">
        <w:rPr>
          <w:b w:val="0"/>
          <w:sz w:val="22"/>
        </w:rPr>
        <w:t>ies</w:t>
      </w:r>
      <w:r w:rsidRPr="006F6BAC">
        <w:rPr>
          <w:b w:val="0"/>
          <w:sz w:val="22"/>
        </w:rPr>
        <w:t xml:space="preserve"> save money.  According to Mr. </w:t>
      </w:r>
      <w:r w:rsidR="006F6BAC" w:rsidRPr="006F6BAC">
        <w:rPr>
          <w:b w:val="0"/>
          <w:sz w:val="22"/>
        </w:rPr>
        <w:t>Barnhardt</w:t>
      </w:r>
      <w:r w:rsidRPr="006F6BAC">
        <w:rPr>
          <w:b w:val="0"/>
          <w:sz w:val="22"/>
        </w:rPr>
        <w:t>, our</w:t>
      </w:r>
      <w:r w:rsidR="00E54A4C">
        <w:rPr>
          <w:b w:val="0"/>
          <w:sz w:val="22"/>
        </w:rPr>
        <w:t xml:space="preserve"> </w:t>
      </w:r>
      <w:r w:rsidR="00E8161E">
        <w:rPr>
          <w:b w:val="0"/>
          <w:sz w:val="22"/>
        </w:rPr>
        <w:t>County</w:t>
      </w:r>
      <w:r w:rsidRPr="006F6BAC">
        <w:rPr>
          <w:b w:val="0"/>
          <w:sz w:val="22"/>
        </w:rPr>
        <w:t xml:space="preserve"> had the highest rating of index that his company had reviewed</w:t>
      </w:r>
      <w:r w:rsidR="00401B8F">
        <w:rPr>
          <w:b w:val="0"/>
          <w:sz w:val="22"/>
        </w:rPr>
        <w:t xml:space="preserve"> in Georgia</w:t>
      </w:r>
      <w:r w:rsidRPr="006F6BAC">
        <w:rPr>
          <w:b w:val="0"/>
          <w:sz w:val="22"/>
        </w:rPr>
        <w:t>. He felt</w:t>
      </w:r>
      <w:r w:rsidR="00E54A4C">
        <w:rPr>
          <w:b w:val="0"/>
          <w:sz w:val="22"/>
        </w:rPr>
        <w:t xml:space="preserve"> t</w:t>
      </w:r>
      <w:r w:rsidRPr="006F6BAC">
        <w:rPr>
          <w:b w:val="0"/>
          <w:sz w:val="22"/>
        </w:rPr>
        <w:t xml:space="preserve">hat our </w:t>
      </w:r>
      <w:r w:rsidR="00E8161E">
        <w:rPr>
          <w:b w:val="0"/>
          <w:sz w:val="22"/>
        </w:rPr>
        <w:t>County</w:t>
      </w:r>
      <w:r w:rsidRPr="006F6BAC">
        <w:rPr>
          <w:b w:val="0"/>
          <w:sz w:val="22"/>
        </w:rPr>
        <w:t xml:space="preserve"> was in a very good position with our </w:t>
      </w:r>
      <w:r w:rsidR="00A55B35">
        <w:rPr>
          <w:b w:val="0"/>
          <w:sz w:val="22"/>
        </w:rPr>
        <w:t>road system</w:t>
      </w:r>
      <w:r w:rsidRPr="006F6BAC">
        <w:rPr>
          <w:b w:val="0"/>
          <w:sz w:val="22"/>
        </w:rPr>
        <w:t xml:space="preserve">.  After reviewing every road in our </w:t>
      </w:r>
      <w:r w:rsidR="00E8161E">
        <w:rPr>
          <w:b w:val="0"/>
          <w:sz w:val="22"/>
        </w:rPr>
        <w:t>County</w:t>
      </w:r>
      <w:r w:rsidRPr="006F6BAC">
        <w:rPr>
          <w:b w:val="0"/>
          <w:sz w:val="22"/>
        </w:rPr>
        <w:t xml:space="preserve">, we were rated with a 71 </w:t>
      </w:r>
      <w:r w:rsidR="00401B8F">
        <w:rPr>
          <w:b w:val="0"/>
          <w:sz w:val="22"/>
        </w:rPr>
        <w:t>Pavement Condition Index (CPI)</w:t>
      </w:r>
      <w:r w:rsidRPr="006F6BAC">
        <w:rPr>
          <w:b w:val="0"/>
          <w:sz w:val="22"/>
        </w:rPr>
        <w:t>.  Once the</w:t>
      </w:r>
      <w:r w:rsidR="00E54A4C">
        <w:rPr>
          <w:b w:val="0"/>
          <w:sz w:val="22"/>
        </w:rPr>
        <w:t xml:space="preserve"> </w:t>
      </w:r>
      <w:r w:rsidRPr="006F6BAC">
        <w:rPr>
          <w:b w:val="0"/>
          <w:sz w:val="22"/>
        </w:rPr>
        <w:t>roads were analyzed with the software</w:t>
      </w:r>
      <w:r w:rsidR="00401B8F">
        <w:rPr>
          <w:b w:val="0"/>
          <w:sz w:val="22"/>
        </w:rPr>
        <w:t xml:space="preserve"> </w:t>
      </w:r>
      <w:r w:rsidRPr="006F6BAC">
        <w:rPr>
          <w:b w:val="0"/>
          <w:sz w:val="22"/>
        </w:rPr>
        <w:t>called ASGM, there</w:t>
      </w:r>
      <w:r w:rsidR="00E54A4C">
        <w:rPr>
          <w:b w:val="0"/>
          <w:sz w:val="22"/>
        </w:rPr>
        <w:t xml:space="preserve"> </w:t>
      </w:r>
      <w:r w:rsidRPr="006F6BAC">
        <w:rPr>
          <w:b w:val="0"/>
          <w:sz w:val="22"/>
        </w:rPr>
        <w:t>are about 450 users internationally</w:t>
      </w:r>
      <w:r w:rsidR="00401B8F">
        <w:rPr>
          <w:b w:val="0"/>
          <w:sz w:val="22"/>
        </w:rPr>
        <w:t>.</w:t>
      </w:r>
      <w:r w:rsidRPr="006F6BAC">
        <w:rPr>
          <w:b w:val="0"/>
          <w:sz w:val="22"/>
        </w:rPr>
        <w:t xml:space="preserve"> </w:t>
      </w:r>
    </w:p>
    <w:p w:rsidR="00401B8F" w:rsidRDefault="00401B8F" w:rsidP="00A55B35">
      <w:pPr>
        <w:spacing w:after="0"/>
        <w:ind w:left="2160"/>
        <w:rPr>
          <w:b w:val="0"/>
          <w:sz w:val="22"/>
        </w:rPr>
      </w:pPr>
    </w:p>
    <w:p w:rsidR="00A176F3" w:rsidRDefault="00A176F3" w:rsidP="00A55B35">
      <w:pPr>
        <w:spacing w:after="0"/>
        <w:ind w:left="2160"/>
        <w:rPr>
          <w:b w:val="0"/>
          <w:sz w:val="22"/>
        </w:rPr>
      </w:pPr>
      <w:r w:rsidRPr="006F6BAC">
        <w:rPr>
          <w:b w:val="0"/>
          <w:sz w:val="22"/>
        </w:rPr>
        <w:t>The engineers</w:t>
      </w:r>
      <w:r w:rsidR="00A55B35">
        <w:rPr>
          <w:b w:val="0"/>
          <w:sz w:val="22"/>
        </w:rPr>
        <w:t xml:space="preserve"> </w:t>
      </w:r>
      <w:r w:rsidRPr="006F6BAC">
        <w:rPr>
          <w:b w:val="0"/>
          <w:sz w:val="22"/>
        </w:rPr>
        <w:t>will make a short</w:t>
      </w:r>
      <w:r w:rsidR="00E54A4C">
        <w:rPr>
          <w:b w:val="0"/>
          <w:sz w:val="22"/>
        </w:rPr>
        <w:t xml:space="preserve"> </w:t>
      </w:r>
      <w:r w:rsidRPr="006F6BAC">
        <w:rPr>
          <w:b w:val="0"/>
          <w:sz w:val="22"/>
        </w:rPr>
        <w:t xml:space="preserve">video for the </w:t>
      </w:r>
      <w:r w:rsidR="00E8161E">
        <w:rPr>
          <w:b w:val="0"/>
          <w:sz w:val="22"/>
        </w:rPr>
        <w:t>Commission</w:t>
      </w:r>
      <w:r w:rsidRPr="006F6BAC">
        <w:rPr>
          <w:b w:val="0"/>
          <w:sz w:val="22"/>
        </w:rPr>
        <w:t xml:space="preserve"> to review but as you improve </w:t>
      </w:r>
      <w:r w:rsidR="00A55B35">
        <w:rPr>
          <w:b w:val="0"/>
          <w:sz w:val="22"/>
        </w:rPr>
        <w:t xml:space="preserve">the </w:t>
      </w:r>
      <w:r w:rsidR="00E8161E">
        <w:rPr>
          <w:b w:val="0"/>
          <w:sz w:val="22"/>
        </w:rPr>
        <w:t>County</w:t>
      </w:r>
      <w:r w:rsidR="00A55B35">
        <w:rPr>
          <w:b w:val="0"/>
          <w:sz w:val="22"/>
        </w:rPr>
        <w:t xml:space="preserve">’s </w:t>
      </w:r>
      <w:r w:rsidRPr="006F6BAC">
        <w:rPr>
          <w:b w:val="0"/>
          <w:sz w:val="22"/>
        </w:rPr>
        <w:t>road system, it will</w:t>
      </w:r>
      <w:r w:rsidR="00E54A4C">
        <w:rPr>
          <w:b w:val="0"/>
          <w:sz w:val="22"/>
        </w:rPr>
        <w:t xml:space="preserve"> </w:t>
      </w:r>
      <w:r w:rsidRPr="006F6BAC">
        <w:rPr>
          <w:b w:val="0"/>
          <w:sz w:val="22"/>
        </w:rPr>
        <w:t xml:space="preserve">factor into the index rating of your </w:t>
      </w:r>
      <w:r w:rsidR="00E8161E">
        <w:rPr>
          <w:b w:val="0"/>
          <w:sz w:val="22"/>
        </w:rPr>
        <w:t>County</w:t>
      </w:r>
      <w:r w:rsidRPr="006F6BAC">
        <w:rPr>
          <w:b w:val="0"/>
          <w:sz w:val="22"/>
        </w:rPr>
        <w:t xml:space="preserve"> roads.  So in real time, the software</w:t>
      </w:r>
      <w:r w:rsidR="00E54A4C">
        <w:rPr>
          <w:b w:val="0"/>
          <w:sz w:val="22"/>
        </w:rPr>
        <w:t xml:space="preserve"> </w:t>
      </w:r>
      <w:r w:rsidRPr="006F6BAC">
        <w:rPr>
          <w:b w:val="0"/>
          <w:sz w:val="22"/>
        </w:rPr>
        <w:t>will change your index.  This is a great way to look back ten years from now and to see how much you paid for asphalt</w:t>
      </w:r>
      <w:r w:rsidR="00A55B35">
        <w:rPr>
          <w:b w:val="0"/>
          <w:sz w:val="22"/>
        </w:rPr>
        <w:t>, in</w:t>
      </w:r>
      <w:r w:rsidR="00773B1F">
        <w:rPr>
          <w:b w:val="0"/>
          <w:sz w:val="22"/>
        </w:rPr>
        <w:t xml:space="preserve"> </w:t>
      </w:r>
      <w:r w:rsidR="00A55B35">
        <w:rPr>
          <w:b w:val="0"/>
          <w:sz w:val="22"/>
        </w:rPr>
        <w:t xml:space="preserve">fact there </w:t>
      </w:r>
      <w:r w:rsidRPr="006F6BAC">
        <w:rPr>
          <w:b w:val="0"/>
          <w:sz w:val="22"/>
        </w:rPr>
        <w:t>will be a lot of inventory</w:t>
      </w:r>
      <w:r w:rsidR="00E54A4C">
        <w:rPr>
          <w:b w:val="0"/>
          <w:sz w:val="22"/>
        </w:rPr>
        <w:t xml:space="preserve"> </w:t>
      </w:r>
      <w:r w:rsidRPr="006F6BAC">
        <w:rPr>
          <w:b w:val="0"/>
          <w:sz w:val="22"/>
        </w:rPr>
        <w:t>information at hand</w:t>
      </w:r>
      <w:r w:rsidR="00773B1F">
        <w:rPr>
          <w:b w:val="0"/>
          <w:sz w:val="22"/>
        </w:rPr>
        <w:t xml:space="preserve"> </w:t>
      </w:r>
      <w:r w:rsidR="00401B8F">
        <w:rPr>
          <w:b w:val="0"/>
          <w:sz w:val="22"/>
        </w:rPr>
        <w:t>i</w:t>
      </w:r>
      <w:r w:rsidR="00773B1F">
        <w:rPr>
          <w:b w:val="0"/>
          <w:sz w:val="22"/>
        </w:rPr>
        <w:t>n this software database</w:t>
      </w:r>
      <w:r w:rsidRPr="006F6BAC">
        <w:rPr>
          <w:b w:val="0"/>
          <w:sz w:val="22"/>
        </w:rPr>
        <w:t xml:space="preserve">.  </w:t>
      </w:r>
      <w:r w:rsidR="00773B1F">
        <w:rPr>
          <w:b w:val="0"/>
          <w:sz w:val="22"/>
        </w:rPr>
        <w:t xml:space="preserve">In the </w:t>
      </w:r>
      <w:r w:rsidRPr="006F6BAC">
        <w:rPr>
          <w:b w:val="0"/>
          <w:sz w:val="22"/>
        </w:rPr>
        <w:t xml:space="preserve">review, they </w:t>
      </w:r>
      <w:r w:rsidR="00A55B35">
        <w:rPr>
          <w:b w:val="0"/>
          <w:sz w:val="22"/>
        </w:rPr>
        <w:t>p</w:t>
      </w:r>
      <w:r w:rsidRPr="006F6BAC">
        <w:rPr>
          <w:b w:val="0"/>
          <w:sz w:val="22"/>
        </w:rPr>
        <w:t xml:space="preserve">roduced a 247 page report that </w:t>
      </w:r>
      <w:r w:rsidR="00773B1F">
        <w:rPr>
          <w:b w:val="0"/>
          <w:sz w:val="22"/>
        </w:rPr>
        <w:t xml:space="preserve">showed a </w:t>
      </w:r>
      <w:r w:rsidRPr="006F6BAC">
        <w:rPr>
          <w:b w:val="0"/>
          <w:sz w:val="22"/>
        </w:rPr>
        <w:t xml:space="preserve">PCI </w:t>
      </w:r>
      <w:r w:rsidR="00773B1F">
        <w:rPr>
          <w:b w:val="0"/>
          <w:sz w:val="22"/>
        </w:rPr>
        <w:t xml:space="preserve">of </w:t>
      </w:r>
      <w:r w:rsidRPr="006F6BAC">
        <w:rPr>
          <w:b w:val="0"/>
          <w:sz w:val="22"/>
        </w:rPr>
        <w:t xml:space="preserve">71, if you continue with your budget of </w:t>
      </w:r>
      <w:r w:rsidR="00761286" w:rsidRPr="006F6BAC">
        <w:rPr>
          <w:b w:val="0"/>
          <w:sz w:val="22"/>
        </w:rPr>
        <w:t>one</w:t>
      </w:r>
      <w:r w:rsidR="00761286">
        <w:rPr>
          <w:b w:val="0"/>
          <w:sz w:val="22"/>
        </w:rPr>
        <w:t xml:space="preserve"> </w:t>
      </w:r>
      <w:r w:rsidR="00761286" w:rsidRPr="006F6BAC">
        <w:rPr>
          <w:b w:val="0"/>
          <w:sz w:val="22"/>
        </w:rPr>
        <w:t>million</w:t>
      </w:r>
      <w:r w:rsidR="00773B1F">
        <w:rPr>
          <w:b w:val="0"/>
          <w:sz w:val="22"/>
        </w:rPr>
        <w:t xml:space="preserve"> </w:t>
      </w:r>
      <w:r w:rsidRPr="006F6BAC">
        <w:rPr>
          <w:b w:val="0"/>
          <w:sz w:val="22"/>
        </w:rPr>
        <w:t>dollars a year, you would be going down the curve, well down into the</w:t>
      </w:r>
      <w:r w:rsidR="00773B1F">
        <w:rPr>
          <w:b w:val="0"/>
          <w:sz w:val="22"/>
        </w:rPr>
        <w:t xml:space="preserve"> </w:t>
      </w:r>
      <w:r w:rsidRPr="006F6BAC">
        <w:rPr>
          <w:b w:val="0"/>
          <w:sz w:val="22"/>
        </w:rPr>
        <w:t>sixties.</w:t>
      </w:r>
      <w:r w:rsidR="00E54A4C">
        <w:rPr>
          <w:b w:val="0"/>
          <w:sz w:val="22"/>
        </w:rPr>
        <w:t xml:space="preserve">  </w:t>
      </w:r>
      <w:r w:rsidRPr="006F6BAC">
        <w:rPr>
          <w:b w:val="0"/>
          <w:sz w:val="22"/>
        </w:rPr>
        <w:t>With a 1.5 million dollar a year, you would be able to maintain status quote;</w:t>
      </w:r>
      <w:r w:rsidR="00773B1F">
        <w:rPr>
          <w:b w:val="0"/>
          <w:sz w:val="22"/>
        </w:rPr>
        <w:t xml:space="preserve"> </w:t>
      </w:r>
      <w:r w:rsidR="001A720F">
        <w:rPr>
          <w:b w:val="0"/>
          <w:sz w:val="22"/>
        </w:rPr>
        <w:t>w</w:t>
      </w:r>
      <w:r w:rsidRPr="006F6BAC">
        <w:rPr>
          <w:b w:val="0"/>
          <w:sz w:val="22"/>
        </w:rPr>
        <w:t xml:space="preserve">hich would keep the </w:t>
      </w:r>
      <w:r w:rsidR="00E8161E">
        <w:rPr>
          <w:b w:val="0"/>
          <w:sz w:val="22"/>
        </w:rPr>
        <w:t>County</w:t>
      </w:r>
      <w:r w:rsidRPr="006F6BAC">
        <w:rPr>
          <w:b w:val="0"/>
          <w:sz w:val="22"/>
        </w:rPr>
        <w:t xml:space="preserve"> road systems at a PCI rating of 71.  Where you would like for your rating to be would be in the range of 84 to 86 PCI</w:t>
      </w:r>
      <w:r w:rsidR="00773B1F">
        <w:rPr>
          <w:b w:val="0"/>
          <w:sz w:val="22"/>
        </w:rPr>
        <w:t xml:space="preserve"> </w:t>
      </w:r>
      <w:r w:rsidR="00E54A4C">
        <w:rPr>
          <w:b w:val="0"/>
          <w:sz w:val="22"/>
        </w:rPr>
        <w:t>ra</w:t>
      </w:r>
      <w:r w:rsidRPr="006F6BAC">
        <w:rPr>
          <w:b w:val="0"/>
          <w:sz w:val="22"/>
        </w:rPr>
        <w:t>tings.  To obtain this higher rating would require a budge of two million</w:t>
      </w:r>
      <w:r w:rsidR="00773B1F">
        <w:rPr>
          <w:b w:val="0"/>
          <w:sz w:val="22"/>
        </w:rPr>
        <w:t xml:space="preserve"> </w:t>
      </w:r>
      <w:r w:rsidRPr="006F6BAC">
        <w:rPr>
          <w:b w:val="0"/>
          <w:sz w:val="22"/>
        </w:rPr>
        <w:t>dollars a year.  This is to give you three options to consider and think about.  In the event you received grant money, just by a click of a mouse, you would be</w:t>
      </w:r>
      <w:r w:rsidR="00E54A4C">
        <w:rPr>
          <w:b w:val="0"/>
          <w:sz w:val="22"/>
        </w:rPr>
        <w:tab/>
      </w:r>
      <w:r w:rsidRPr="006F6BAC">
        <w:rPr>
          <w:b w:val="0"/>
          <w:sz w:val="22"/>
        </w:rPr>
        <w:t xml:space="preserve">able to </w:t>
      </w:r>
      <w:r w:rsidR="00E54A4C">
        <w:rPr>
          <w:b w:val="0"/>
          <w:sz w:val="22"/>
        </w:rPr>
        <w:t xml:space="preserve">see </w:t>
      </w:r>
      <w:r w:rsidRPr="006F6BAC">
        <w:rPr>
          <w:b w:val="0"/>
          <w:sz w:val="22"/>
        </w:rPr>
        <w:t>where you needed to spend that money.  In his summary he explained that each</w:t>
      </w:r>
      <w:r w:rsidR="00E54A4C">
        <w:rPr>
          <w:b w:val="0"/>
          <w:sz w:val="22"/>
        </w:rPr>
        <w:t xml:space="preserve"> </w:t>
      </w:r>
      <w:r w:rsidRPr="006F6BAC">
        <w:rPr>
          <w:b w:val="0"/>
          <w:sz w:val="22"/>
        </w:rPr>
        <w:t>individual type of roadway and each functional class code, whether it is, arterial,</w:t>
      </w:r>
      <w:r w:rsidR="00E54A4C">
        <w:rPr>
          <w:b w:val="0"/>
          <w:sz w:val="22"/>
        </w:rPr>
        <w:t xml:space="preserve"> </w:t>
      </w:r>
      <w:r w:rsidRPr="006F6BAC">
        <w:rPr>
          <w:b w:val="0"/>
          <w:sz w:val="22"/>
        </w:rPr>
        <w:t>collectors, or residential, each get assigned a specific</w:t>
      </w:r>
      <w:r w:rsidR="00773B1F">
        <w:rPr>
          <w:b w:val="0"/>
          <w:sz w:val="22"/>
        </w:rPr>
        <w:t xml:space="preserve"> </w:t>
      </w:r>
      <w:r w:rsidRPr="006F6BAC">
        <w:rPr>
          <w:b w:val="0"/>
          <w:sz w:val="22"/>
        </w:rPr>
        <w:t xml:space="preserve">treatment.  The </w:t>
      </w:r>
      <w:r w:rsidR="006F6BAC" w:rsidRPr="006F6BAC">
        <w:rPr>
          <w:b w:val="0"/>
          <w:sz w:val="22"/>
        </w:rPr>
        <w:t xml:space="preserve">Barnhardt </w:t>
      </w:r>
      <w:r w:rsidRPr="006F6BAC">
        <w:rPr>
          <w:b w:val="0"/>
          <w:sz w:val="22"/>
        </w:rPr>
        <w:t xml:space="preserve">Group will work with the </w:t>
      </w:r>
      <w:r w:rsidR="00E8161E">
        <w:rPr>
          <w:b w:val="0"/>
          <w:sz w:val="22"/>
        </w:rPr>
        <w:t>County</w:t>
      </w:r>
      <w:r w:rsidRPr="006F6BAC">
        <w:rPr>
          <w:b w:val="0"/>
          <w:sz w:val="22"/>
        </w:rPr>
        <w:t xml:space="preserve"> for which are the</w:t>
      </w:r>
      <w:r w:rsidR="00773B1F">
        <w:rPr>
          <w:b w:val="0"/>
          <w:sz w:val="22"/>
        </w:rPr>
        <w:t xml:space="preserve"> </w:t>
      </w:r>
      <w:r w:rsidRPr="006F6BAC">
        <w:rPr>
          <w:b w:val="0"/>
          <w:sz w:val="22"/>
        </w:rPr>
        <w:t>most favorable treatments. Mr.</w:t>
      </w:r>
      <w:r w:rsidR="00773B1F">
        <w:rPr>
          <w:b w:val="0"/>
          <w:sz w:val="22"/>
        </w:rPr>
        <w:t xml:space="preserve"> </w:t>
      </w:r>
      <w:r w:rsidR="006F6BAC" w:rsidRPr="006F6BAC">
        <w:rPr>
          <w:b w:val="0"/>
          <w:sz w:val="22"/>
        </w:rPr>
        <w:t>Barnhardt</w:t>
      </w:r>
      <w:r w:rsidRPr="006F6BAC">
        <w:rPr>
          <w:b w:val="0"/>
          <w:sz w:val="22"/>
        </w:rPr>
        <w:t xml:space="preserve"> felt that our </w:t>
      </w:r>
      <w:r w:rsidR="00E8161E">
        <w:rPr>
          <w:b w:val="0"/>
          <w:sz w:val="22"/>
        </w:rPr>
        <w:t>County</w:t>
      </w:r>
      <w:r w:rsidRPr="006F6BAC">
        <w:rPr>
          <w:b w:val="0"/>
          <w:sz w:val="22"/>
        </w:rPr>
        <w:t xml:space="preserve"> was in great shape and he seldom got to tell</w:t>
      </w:r>
      <w:r w:rsidR="00E54A4C">
        <w:rPr>
          <w:b w:val="0"/>
          <w:sz w:val="22"/>
        </w:rPr>
        <w:t xml:space="preserve"> </w:t>
      </w:r>
      <w:r w:rsidRPr="006F6BAC">
        <w:rPr>
          <w:b w:val="0"/>
          <w:sz w:val="22"/>
        </w:rPr>
        <w:t xml:space="preserve">that and he was very proud of the </w:t>
      </w:r>
      <w:r w:rsidR="00E8161E">
        <w:rPr>
          <w:b w:val="0"/>
          <w:sz w:val="22"/>
        </w:rPr>
        <w:t>Commission</w:t>
      </w:r>
      <w:r w:rsidR="00773B1F">
        <w:rPr>
          <w:b w:val="0"/>
          <w:sz w:val="22"/>
        </w:rPr>
        <w:t xml:space="preserve"> </w:t>
      </w:r>
      <w:r w:rsidRPr="006F6BAC">
        <w:rPr>
          <w:b w:val="0"/>
          <w:sz w:val="22"/>
        </w:rPr>
        <w:t xml:space="preserve">for the conditions of the </w:t>
      </w:r>
      <w:r w:rsidR="00E8161E">
        <w:rPr>
          <w:b w:val="0"/>
          <w:sz w:val="22"/>
        </w:rPr>
        <w:t>County</w:t>
      </w:r>
      <w:r w:rsidRPr="006F6BAC">
        <w:rPr>
          <w:b w:val="0"/>
          <w:sz w:val="22"/>
        </w:rPr>
        <w:t xml:space="preserve"> roads were in at this time.  </w:t>
      </w:r>
      <w:r w:rsidR="00773B1F">
        <w:rPr>
          <w:b w:val="0"/>
          <w:sz w:val="22"/>
        </w:rPr>
        <w:t xml:space="preserve">He continued to say that </w:t>
      </w:r>
      <w:r w:rsidRPr="006F6BAC">
        <w:rPr>
          <w:b w:val="0"/>
          <w:sz w:val="22"/>
        </w:rPr>
        <w:t xml:space="preserve">the </w:t>
      </w:r>
      <w:r w:rsidR="00E8161E">
        <w:rPr>
          <w:b w:val="0"/>
          <w:sz w:val="22"/>
        </w:rPr>
        <w:t>County</w:t>
      </w:r>
      <w:r w:rsidRPr="006F6BAC">
        <w:rPr>
          <w:b w:val="0"/>
          <w:sz w:val="22"/>
        </w:rPr>
        <w:t xml:space="preserve"> has 145 million </w:t>
      </w:r>
      <w:r w:rsidR="00401B8F" w:rsidRPr="006F6BAC">
        <w:rPr>
          <w:b w:val="0"/>
          <w:sz w:val="22"/>
        </w:rPr>
        <w:t xml:space="preserve">dollars </w:t>
      </w:r>
      <w:r w:rsidR="00401B8F">
        <w:rPr>
          <w:b w:val="0"/>
          <w:sz w:val="22"/>
        </w:rPr>
        <w:t>infrastructure</w:t>
      </w:r>
      <w:r w:rsidRPr="006F6BAC">
        <w:rPr>
          <w:b w:val="0"/>
          <w:sz w:val="22"/>
        </w:rPr>
        <w:t xml:space="preserve"> </w:t>
      </w:r>
      <w:r w:rsidR="00401B8F">
        <w:rPr>
          <w:b w:val="0"/>
          <w:sz w:val="22"/>
        </w:rPr>
        <w:t xml:space="preserve">in roads </w:t>
      </w:r>
      <w:r w:rsidRPr="006F6BAC">
        <w:rPr>
          <w:b w:val="0"/>
          <w:sz w:val="22"/>
        </w:rPr>
        <w:t>and if you took a two to three</w:t>
      </w:r>
      <w:r w:rsidR="00773B1F">
        <w:rPr>
          <w:b w:val="0"/>
          <w:sz w:val="22"/>
        </w:rPr>
        <w:t xml:space="preserve"> </w:t>
      </w:r>
      <w:r w:rsidRPr="006F6BAC">
        <w:rPr>
          <w:b w:val="0"/>
          <w:sz w:val="22"/>
        </w:rPr>
        <w:t>percent per year, this is common</w:t>
      </w:r>
      <w:r w:rsidR="00401B8F">
        <w:rPr>
          <w:b w:val="0"/>
          <w:sz w:val="22"/>
        </w:rPr>
        <w:t xml:space="preserve"> practice, </w:t>
      </w:r>
      <w:r w:rsidRPr="006F6BAC">
        <w:rPr>
          <w:b w:val="0"/>
          <w:sz w:val="22"/>
        </w:rPr>
        <w:t>for infrastructure</w:t>
      </w:r>
      <w:r w:rsidR="00401B8F">
        <w:rPr>
          <w:b w:val="0"/>
          <w:sz w:val="22"/>
        </w:rPr>
        <w:t>,</w:t>
      </w:r>
      <w:r w:rsidRPr="006F6BAC">
        <w:rPr>
          <w:b w:val="0"/>
          <w:sz w:val="22"/>
        </w:rPr>
        <w:t xml:space="preserve"> and budget</w:t>
      </w:r>
      <w:r w:rsidR="00773B1F">
        <w:rPr>
          <w:b w:val="0"/>
          <w:sz w:val="22"/>
        </w:rPr>
        <w:t xml:space="preserve"> </w:t>
      </w:r>
      <w:r w:rsidRPr="006F6BAC">
        <w:rPr>
          <w:b w:val="0"/>
          <w:sz w:val="22"/>
        </w:rPr>
        <w:t xml:space="preserve">this annually, that would place the </w:t>
      </w:r>
      <w:r w:rsidR="00E8161E">
        <w:rPr>
          <w:b w:val="0"/>
          <w:sz w:val="22"/>
        </w:rPr>
        <w:t>County</w:t>
      </w:r>
      <w:r w:rsidRPr="006F6BAC">
        <w:rPr>
          <w:b w:val="0"/>
          <w:sz w:val="22"/>
        </w:rPr>
        <w:t xml:space="preserve"> in the two million dollar mark</w:t>
      </w:r>
      <w:r w:rsidR="00E8161E">
        <w:rPr>
          <w:b w:val="0"/>
          <w:sz w:val="22"/>
        </w:rPr>
        <w:t xml:space="preserve"> per year</w:t>
      </w:r>
      <w:r w:rsidRPr="006F6BAC">
        <w:rPr>
          <w:b w:val="0"/>
          <w:sz w:val="22"/>
        </w:rPr>
        <w:t xml:space="preserve">.  </w:t>
      </w:r>
    </w:p>
    <w:p w:rsidR="00E8161E" w:rsidRPr="006F6BAC" w:rsidRDefault="00E8161E" w:rsidP="00A55B35">
      <w:pPr>
        <w:spacing w:after="0"/>
        <w:ind w:left="2160"/>
        <w:rPr>
          <w:b w:val="0"/>
          <w:sz w:val="22"/>
        </w:rPr>
      </w:pPr>
    </w:p>
    <w:p w:rsidR="001A720F" w:rsidRPr="006F6BAC" w:rsidRDefault="001A720F" w:rsidP="0067002D">
      <w:pPr>
        <w:spacing w:after="0"/>
        <w:ind w:left="2160"/>
        <w:rPr>
          <w:b w:val="0"/>
          <w:sz w:val="22"/>
        </w:rPr>
      </w:pPr>
      <w:r w:rsidRPr="006F6BAC">
        <w:rPr>
          <w:b w:val="0"/>
          <w:sz w:val="22"/>
        </w:rPr>
        <w:t xml:space="preserve">Vice-Chairman McCormick gave a clarification statement that if we </w:t>
      </w:r>
      <w:r w:rsidR="0067002D">
        <w:rPr>
          <w:b w:val="0"/>
          <w:sz w:val="22"/>
        </w:rPr>
        <w:t xml:space="preserve">have a </w:t>
      </w:r>
      <w:r w:rsidRPr="006F6BAC">
        <w:rPr>
          <w:b w:val="0"/>
          <w:sz w:val="22"/>
        </w:rPr>
        <w:t>budget</w:t>
      </w:r>
      <w:r w:rsidR="0067002D">
        <w:rPr>
          <w:b w:val="0"/>
          <w:sz w:val="22"/>
        </w:rPr>
        <w:t xml:space="preserve"> of</w:t>
      </w:r>
      <w:r w:rsidRPr="006F6BAC">
        <w:rPr>
          <w:b w:val="0"/>
          <w:sz w:val="22"/>
        </w:rPr>
        <w:t xml:space="preserve"> $</w:t>
      </w:r>
      <w:r w:rsidR="0067002D">
        <w:rPr>
          <w:b w:val="0"/>
          <w:sz w:val="22"/>
        </w:rPr>
        <w:t>1</w:t>
      </w:r>
      <w:r w:rsidRPr="006F6BAC">
        <w:rPr>
          <w:b w:val="0"/>
          <w:sz w:val="22"/>
        </w:rPr>
        <w:t>.5 million, this would keep our roads at the PCI rating of 71</w:t>
      </w:r>
    </w:p>
    <w:p w:rsidR="00A176F3" w:rsidRPr="006F6BAC" w:rsidRDefault="00A176F3" w:rsidP="00A176F3">
      <w:pPr>
        <w:ind w:left="2160"/>
        <w:rPr>
          <w:b w:val="0"/>
          <w:sz w:val="22"/>
        </w:rPr>
      </w:pPr>
      <w:r w:rsidRPr="006F6BAC">
        <w:rPr>
          <w:b w:val="0"/>
          <w:sz w:val="22"/>
        </w:rPr>
        <w:t>which is our current status as of today.</w:t>
      </w:r>
    </w:p>
    <w:p w:rsidR="00A176F3" w:rsidRPr="006F6BAC" w:rsidRDefault="00A176F3" w:rsidP="00A176F3">
      <w:pPr>
        <w:ind w:left="2160"/>
        <w:rPr>
          <w:b w:val="0"/>
          <w:sz w:val="22"/>
        </w:rPr>
      </w:pPr>
      <w:r w:rsidRPr="006F6BAC">
        <w:rPr>
          <w:b w:val="0"/>
          <w:sz w:val="22"/>
        </w:rPr>
        <w:t xml:space="preserve">Mr. </w:t>
      </w:r>
      <w:r w:rsidR="006F6BAC" w:rsidRPr="006F6BAC">
        <w:rPr>
          <w:b w:val="0"/>
          <w:sz w:val="22"/>
        </w:rPr>
        <w:t xml:space="preserve">Barnhardt </w:t>
      </w:r>
      <w:r w:rsidRPr="006F6BAC">
        <w:rPr>
          <w:b w:val="0"/>
          <w:sz w:val="22"/>
        </w:rPr>
        <w:t xml:space="preserve">stated that he would be in this area for the next couple of days and he would be glad to meet or answer any questions the </w:t>
      </w:r>
      <w:r w:rsidR="00E8161E">
        <w:rPr>
          <w:b w:val="0"/>
          <w:sz w:val="22"/>
        </w:rPr>
        <w:t>Commission</w:t>
      </w:r>
      <w:r w:rsidRPr="006F6BAC">
        <w:rPr>
          <w:b w:val="0"/>
          <w:sz w:val="22"/>
        </w:rPr>
        <w:t xml:space="preserve"> may have.</w:t>
      </w:r>
    </w:p>
    <w:p w:rsidR="00A176F3" w:rsidRPr="006F6BAC" w:rsidRDefault="006F6BAC" w:rsidP="006F6BAC">
      <w:pPr>
        <w:ind w:left="2160" w:hanging="2160"/>
        <w:rPr>
          <w:b w:val="0"/>
          <w:sz w:val="22"/>
        </w:rPr>
      </w:pPr>
      <w:r w:rsidRPr="006F6BAC">
        <w:t>Public Participation:</w:t>
      </w:r>
      <w:r>
        <w:rPr>
          <w:b w:val="0"/>
          <w:sz w:val="22"/>
        </w:rPr>
        <w:tab/>
      </w:r>
      <w:r w:rsidR="00A176F3" w:rsidRPr="006F6BAC">
        <w:rPr>
          <w:b w:val="0"/>
          <w:sz w:val="22"/>
        </w:rPr>
        <w:t xml:space="preserve">Vice-Chairman McCormick stated, next on the agenda is public participation.  This is the time you may come and address any concerns you may have to the </w:t>
      </w:r>
      <w:r w:rsidR="00E8161E">
        <w:rPr>
          <w:b w:val="0"/>
          <w:sz w:val="22"/>
        </w:rPr>
        <w:t>Commission</w:t>
      </w:r>
      <w:r w:rsidR="00A55B35">
        <w:rPr>
          <w:b w:val="0"/>
          <w:sz w:val="22"/>
        </w:rPr>
        <w:t>ers</w:t>
      </w:r>
      <w:r w:rsidR="00A176F3" w:rsidRPr="006F6BAC">
        <w:rPr>
          <w:b w:val="0"/>
          <w:sz w:val="22"/>
        </w:rPr>
        <w:t xml:space="preserve">.  They will take note and listen, so if </w:t>
      </w:r>
      <w:r w:rsidR="00E8161E">
        <w:rPr>
          <w:b w:val="0"/>
          <w:sz w:val="22"/>
        </w:rPr>
        <w:t xml:space="preserve">anyone would like </w:t>
      </w:r>
      <w:r w:rsidR="00A176F3" w:rsidRPr="006F6BAC">
        <w:rPr>
          <w:b w:val="0"/>
          <w:sz w:val="22"/>
        </w:rPr>
        <w:t>to speak please come forward and give your name and address.   Please limit your comments to about 3 minutes.</w:t>
      </w:r>
    </w:p>
    <w:p w:rsidR="00A176F3" w:rsidRDefault="00A176F3" w:rsidP="00A176F3">
      <w:pPr>
        <w:ind w:left="2160"/>
        <w:rPr>
          <w:b w:val="0"/>
          <w:sz w:val="22"/>
        </w:rPr>
      </w:pPr>
      <w:r w:rsidRPr="00E8161E">
        <w:rPr>
          <w:sz w:val="22"/>
          <w:u w:val="single"/>
        </w:rPr>
        <w:t>Tony Zorn:</w:t>
      </w:r>
      <w:r w:rsidRPr="006F6BAC">
        <w:rPr>
          <w:b w:val="0"/>
          <w:sz w:val="22"/>
        </w:rPr>
        <w:t xml:space="preserve">  Mr. Zorn stated that they had formed an organization called “Our Land, Our Choice” and he was the spokesperson for this organization.  Going forward he proposed their organization would like to help with the public’s views on what the </w:t>
      </w:r>
      <w:r w:rsidR="00E8161E">
        <w:rPr>
          <w:b w:val="0"/>
          <w:sz w:val="22"/>
        </w:rPr>
        <w:t>Commission</w:t>
      </w:r>
      <w:r w:rsidRPr="006F6BAC">
        <w:rPr>
          <w:b w:val="0"/>
          <w:sz w:val="22"/>
        </w:rPr>
        <w:t xml:space="preserve"> had to decide on.   Mr. Zorn has asked Manager Jones to get a binder of all of the </w:t>
      </w:r>
      <w:r w:rsidR="00E8161E">
        <w:rPr>
          <w:b w:val="0"/>
          <w:sz w:val="22"/>
        </w:rPr>
        <w:t>O</w:t>
      </w:r>
      <w:r w:rsidRPr="006F6BAC">
        <w:rPr>
          <w:b w:val="0"/>
          <w:sz w:val="22"/>
        </w:rPr>
        <w:t xml:space="preserve">rdinances of the </w:t>
      </w:r>
      <w:r w:rsidR="00E8161E">
        <w:rPr>
          <w:b w:val="0"/>
          <w:sz w:val="22"/>
        </w:rPr>
        <w:t>County</w:t>
      </w:r>
      <w:r w:rsidRPr="006F6BAC">
        <w:rPr>
          <w:b w:val="0"/>
          <w:sz w:val="22"/>
        </w:rPr>
        <w:t xml:space="preserve"> and give them the opportunity to look over those.  I</w:t>
      </w:r>
      <w:r w:rsidR="00445F1F">
        <w:rPr>
          <w:b w:val="0"/>
          <w:sz w:val="22"/>
        </w:rPr>
        <w:t xml:space="preserve">f </w:t>
      </w:r>
      <w:r w:rsidRPr="006F6BAC">
        <w:rPr>
          <w:b w:val="0"/>
          <w:sz w:val="22"/>
        </w:rPr>
        <w:t xml:space="preserve">possibly, in the future, ask that the </w:t>
      </w:r>
      <w:r w:rsidR="00E8161E">
        <w:rPr>
          <w:b w:val="0"/>
          <w:sz w:val="22"/>
        </w:rPr>
        <w:t>Commission</w:t>
      </w:r>
      <w:r w:rsidR="00A55B35">
        <w:rPr>
          <w:b w:val="0"/>
          <w:sz w:val="22"/>
        </w:rPr>
        <w:t>ers</w:t>
      </w:r>
      <w:r w:rsidR="00445F1F">
        <w:rPr>
          <w:b w:val="0"/>
          <w:sz w:val="22"/>
        </w:rPr>
        <w:t xml:space="preserve"> </w:t>
      </w:r>
      <w:r w:rsidRPr="006F6BAC">
        <w:rPr>
          <w:b w:val="0"/>
          <w:sz w:val="22"/>
        </w:rPr>
        <w:t>change some of the</w:t>
      </w:r>
      <w:r w:rsidR="00E8161E">
        <w:rPr>
          <w:b w:val="0"/>
          <w:sz w:val="22"/>
        </w:rPr>
        <w:t xml:space="preserve"> O</w:t>
      </w:r>
      <w:r w:rsidRPr="006F6BAC">
        <w:rPr>
          <w:b w:val="0"/>
          <w:sz w:val="22"/>
        </w:rPr>
        <w:t>rdinances</w:t>
      </w:r>
      <w:r w:rsidR="0067002D">
        <w:rPr>
          <w:b w:val="0"/>
          <w:sz w:val="22"/>
        </w:rPr>
        <w:t xml:space="preserve"> that are not necessary</w:t>
      </w:r>
      <w:r w:rsidRPr="006F6BAC">
        <w:rPr>
          <w:b w:val="0"/>
          <w:sz w:val="22"/>
        </w:rPr>
        <w:t xml:space="preserve">.  </w:t>
      </w:r>
    </w:p>
    <w:p w:rsidR="006F6BAC" w:rsidRDefault="00A176F3" w:rsidP="00A176F3">
      <w:pPr>
        <w:ind w:left="2160"/>
        <w:rPr>
          <w:b w:val="0"/>
          <w:sz w:val="22"/>
        </w:rPr>
      </w:pPr>
      <w:r w:rsidRPr="006F6BAC">
        <w:rPr>
          <w:b w:val="0"/>
          <w:sz w:val="22"/>
        </w:rPr>
        <w:t xml:space="preserve">Vice-Chairman McCormick confirmed that it was good that we do have the ability for the public to speak and have input into their decisions.   Senator Elect Tillery has a contest for the very same things in the </w:t>
      </w:r>
      <w:r w:rsidR="00E8161E">
        <w:rPr>
          <w:b w:val="0"/>
          <w:sz w:val="22"/>
        </w:rPr>
        <w:t>S</w:t>
      </w:r>
      <w:r w:rsidRPr="006F6BAC">
        <w:rPr>
          <w:b w:val="0"/>
          <w:sz w:val="22"/>
        </w:rPr>
        <w:t>tate of Georgia.  He</w:t>
      </w:r>
      <w:r w:rsidR="00E8161E">
        <w:rPr>
          <w:b w:val="0"/>
          <w:sz w:val="22"/>
        </w:rPr>
        <w:t xml:space="preserve"> has </w:t>
      </w:r>
      <w:r w:rsidR="00C86FFF">
        <w:rPr>
          <w:b w:val="0"/>
          <w:sz w:val="22"/>
        </w:rPr>
        <w:t>challenged</w:t>
      </w:r>
      <w:r w:rsidR="00E8161E">
        <w:rPr>
          <w:b w:val="0"/>
          <w:sz w:val="22"/>
        </w:rPr>
        <w:t xml:space="preserve"> </w:t>
      </w:r>
      <w:r w:rsidRPr="006F6BAC">
        <w:rPr>
          <w:b w:val="0"/>
          <w:sz w:val="22"/>
        </w:rPr>
        <w:t>high school students</w:t>
      </w:r>
      <w:r w:rsidR="00C86FFF">
        <w:rPr>
          <w:b w:val="0"/>
          <w:sz w:val="22"/>
        </w:rPr>
        <w:t xml:space="preserve"> in his district</w:t>
      </w:r>
      <w:r w:rsidRPr="006F6BAC">
        <w:rPr>
          <w:b w:val="0"/>
          <w:sz w:val="22"/>
        </w:rPr>
        <w:t xml:space="preserve"> </w:t>
      </w:r>
      <w:r w:rsidR="00E8161E">
        <w:rPr>
          <w:b w:val="0"/>
          <w:sz w:val="22"/>
        </w:rPr>
        <w:t xml:space="preserve">to find any </w:t>
      </w:r>
      <w:r w:rsidRPr="006F6BAC">
        <w:rPr>
          <w:b w:val="0"/>
          <w:sz w:val="22"/>
        </w:rPr>
        <w:t>law</w:t>
      </w:r>
      <w:r w:rsidR="00E8161E">
        <w:rPr>
          <w:b w:val="0"/>
          <w:sz w:val="22"/>
        </w:rPr>
        <w:t>(</w:t>
      </w:r>
      <w:r w:rsidRPr="006F6BAC">
        <w:rPr>
          <w:b w:val="0"/>
          <w:sz w:val="22"/>
        </w:rPr>
        <w:t>s</w:t>
      </w:r>
      <w:r w:rsidR="00E8161E">
        <w:rPr>
          <w:b w:val="0"/>
          <w:sz w:val="22"/>
        </w:rPr>
        <w:t>)</w:t>
      </w:r>
      <w:r w:rsidRPr="006F6BAC">
        <w:rPr>
          <w:b w:val="0"/>
          <w:sz w:val="22"/>
        </w:rPr>
        <w:t xml:space="preserve"> that are obsolete and should be off the books. </w:t>
      </w:r>
      <w:r w:rsidR="00C86FFF">
        <w:rPr>
          <w:b w:val="0"/>
          <w:sz w:val="22"/>
        </w:rPr>
        <w:t>Manag</w:t>
      </w:r>
      <w:r w:rsidR="00C86FFF" w:rsidRPr="006F6BAC">
        <w:rPr>
          <w:b w:val="0"/>
          <w:sz w:val="22"/>
        </w:rPr>
        <w:t>e</w:t>
      </w:r>
      <w:r w:rsidR="00C86FFF">
        <w:rPr>
          <w:b w:val="0"/>
          <w:sz w:val="22"/>
        </w:rPr>
        <w:t>r</w:t>
      </w:r>
      <w:r w:rsidRPr="006F6BAC">
        <w:rPr>
          <w:b w:val="0"/>
          <w:sz w:val="22"/>
        </w:rPr>
        <w:t xml:space="preserve"> Jones told Vice-Chairman McCormick earlier in the day that he was getting the Ordinances together for </w:t>
      </w:r>
      <w:r w:rsidR="00C86FFF">
        <w:rPr>
          <w:b w:val="0"/>
          <w:sz w:val="22"/>
        </w:rPr>
        <w:t>Mr. Zorn</w:t>
      </w:r>
      <w:r w:rsidRPr="006F6BAC">
        <w:rPr>
          <w:b w:val="0"/>
          <w:sz w:val="22"/>
        </w:rPr>
        <w:t xml:space="preserve">.  So again, Vice-Chairman </w:t>
      </w:r>
      <w:r w:rsidR="006F6BAC" w:rsidRPr="006F6BAC">
        <w:rPr>
          <w:b w:val="0"/>
          <w:sz w:val="22"/>
        </w:rPr>
        <w:t xml:space="preserve">McCormick </w:t>
      </w:r>
      <w:r w:rsidR="00445F1F">
        <w:rPr>
          <w:b w:val="0"/>
          <w:sz w:val="22"/>
        </w:rPr>
        <w:t>stated,</w:t>
      </w:r>
      <w:r w:rsidR="00C86FFF">
        <w:rPr>
          <w:b w:val="0"/>
          <w:sz w:val="22"/>
        </w:rPr>
        <w:t xml:space="preserve"> we </w:t>
      </w:r>
      <w:r w:rsidR="006F6BAC" w:rsidRPr="006F6BAC">
        <w:rPr>
          <w:b w:val="0"/>
          <w:sz w:val="22"/>
        </w:rPr>
        <w:t>thank</w:t>
      </w:r>
      <w:r w:rsidRPr="006F6BAC">
        <w:rPr>
          <w:b w:val="0"/>
          <w:sz w:val="22"/>
        </w:rPr>
        <w:t xml:space="preserve"> the citizens when they rise up and speak</w:t>
      </w:r>
      <w:r w:rsidR="00BF2E05">
        <w:rPr>
          <w:b w:val="0"/>
          <w:sz w:val="22"/>
        </w:rPr>
        <w:t xml:space="preserve">; it </w:t>
      </w:r>
      <w:r w:rsidR="00C86FFF">
        <w:rPr>
          <w:b w:val="0"/>
          <w:sz w:val="22"/>
        </w:rPr>
        <w:t xml:space="preserve">gives the </w:t>
      </w:r>
      <w:r w:rsidR="00E8161E">
        <w:rPr>
          <w:b w:val="0"/>
          <w:sz w:val="22"/>
        </w:rPr>
        <w:t>Commission</w:t>
      </w:r>
      <w:r w:rsidR="00C86FFF">
        <w:rPr>
          <w:b w:val="0"/>
          <w:sz w:val="22"/>
        </w:rPr>
        <w:t xml:space="preserve"> an opportunity to </w:t>
      </w:r>
      <w:r w:rsidRPr="006F6BAC">
        <w:rPr>
          <w:b w:val="0"/>
          <w:sz w:val="22"/>
        </w:rPr>
        <w:t xml:space="preserve">listen. </w:t>
      </w:r>
    </w:p>
    <w:p w:rsidR="00A176F3" w:rsidRPr="006F6BAC" w:rsidRDefault="00A176F3" w:rsidP="00A176F3">
      <w:pPr>
        <w:ind w:left="2160"/>
        <w:rPr>
          <w:b w:val="0"/>
          <w:sz w:val="22"/>
        </w:rPr>
      </w:pPr>
      <w:r w:rsidRPr="006F6BAC">
        <w:rPr>
          <w:b w:val="0"/>
          <w:sz w:val="22"/>
        </w:rPr>
        <w:t xml:space="preserve">Vice-Chairman McCormick asked if there were any other public participation; there was none.  </w:t>
      </w:r>
    </w:p>
    <w:p w:rsidR="001C422D" w:rsidRDefault="001C422D" w:rsidP="001C422D">
      <w:pPr>
        <w:spacing w:after="0"/>
      </w:pPr>
      <w:r>
        <w:t xml:space="preserve">Consideration of 2017 </w:t>
      </w:r>
      <w:r>
        <w:tab/>
      </w:r>
      <w:r w:rsidRPr="006F6BAC">
        <w:rPr>
          <w:b w:val="0"/>
          <w:sz w:val="22"/>
        </w:rPr>
        <w:t>Vice-Chairman McCormick stated that the next thing on the agenda was the</w:t>
      </w:r>
    </w:p>
    <w:p w:rsidR="006F6BAC" w:rsidRDefault="006F6BAC" w:rsidP="006F6BAC">
      <w:pPr>
        <w:spacing w:after="0"/>
      </w:pPr>
      <w:r>
        <w:t>Beer and Wine Licenses:</w:t>
      </w:r>
      <w:r w:rsidR="00205B5E">
        <w:tab/>
      </w:r>
      <w:r w:rsidR="001C422D" w:rsidRPr="006F6BAC">
        <w:rPr>
          <w:b w:val="0"/>
          <w:sz w:val="22"/>
        </w:rPr>
        <w:t xml:space="preserve">Beer and Wine License.  There were five considerations and he asked </w:t>
      </w:r>
      <w:r w:rsidR="00BF2E05">
        <w:rPr>
          <w:b w:val="0"/>
          <w:sz w:val="22"/>
        </w:rPr>
        <w:t xml:space="preserve">if </w:t>
      </w:r>
      <w:r w:rsidR="001C422D" w:rsidRPr="006F6BAC">
        <w:rPr>
          <w:b w:val="0"/>
          <w:sz w:val="22"/>
        </w:rPr>
        <w:t>they</w:t>
      </w:r>
    </w:p>
    <w:p w:rsidR="006F6BAC" w:rsidRDefault="006F6BAC" w:rsidP="006F6BAC">
      <w:pPr>
        <w:spacing w:after="0"/>
      </w:pPr>
      <w:r>
        <w:t xml:space="preserve">   Pop’s General Store</w:t>
      </w:r>
      <w:r w:rsidR="00370A8A">
        <w:t>,</w:t>
      </w:r>
      <w:r w:rsidR="00205B5E">
        <w:tab/>
      </w:r>
      <w:r w:rsidR="00BF2E05">
        <w:rPr>
          <w:b w:val="0"/>
          <w:sz w:val="22"/>
        </w:rPr>
        <w:t xml:space="preserve">would </w:t>
      </w:r>
      <w:r w:rsidR="001C422D" w:rsidRPr="006F6BAC">
        <w:rPr>
          <w:b w:val="0"/>
          <w:sz w:val="22"/>
        </w:rPr>
        <w:t xml:space="preserve">vote on them.  The five are:  Pop’s General Store, Dennis Sport Shop, </w:t>
      </w:r>
    </w:p>
    <w:p w:rsidR="006F6BAC" w:rsidRDefault="006F6BAC" w:rsidP="006F6BAC">
      <w:pPr>
        <w:spacing w:after="0"/>
      </w:pPr>
      <w:r>
        <w:t xml:space="preserve">   Dennis Sport Shop</w:t>
      </w:r>
      <w:r w:rsidR="00370A8A">
        <w:t>,</w:t>
      </w:r>
      <w:r w:rsidR="00205B5E">
        <w:tab/>
      </w:r>
      <w:r w:rsidR="00BF2E05" w:rsidRPr="006F6BAC">
        <w:rPr>
          <w:b w:val="0"/>
          <w:sz w:val="22"/>
        </w:rPr>
        <w:t>La</w:t>
      </w:r>
      <w:r w:rsidR="00BF2E05">
        <w:rPr>
          <w:b w:val="0"/>
          <w:sz w:val="22"/>
        </w:rPr>
        <w:t>Joya</w:t>
      </w:r>
      <w:r w:rsidR="00BF2E05" w:rsidRPr="006F6BAC">
        <w:rPr>
          <w:b w:val="0"/>
          <w:sz w:val="22"/>
        </w:rPr>
        <w:t xml:space="preserve"> </w:t>
      </w:r>
      <w:r w:rsidR="001C422D" w:rsidRPr="006F6BAC">
        <w:rPr>
          <w:b w:val="0"/>
          <w:sz w:val="22"/>
        </w:rPr>
        <w:t>Mexican Store,</w:t>
      </w:r>
      <w:r w:rsidR="001C422D">
        <w:rPr>
          <w:b w:val="0"/>
          <w:sz w:val="22"/>
        </w:rPr>
        <w:t xml:space="preserve"> Fruteria, </w:t>
      </w:r>
      <w:r w:rsidR="001C422D" w:rsidRPr="006F6BAC">
        <w:rPr>
          <w:b w:val="0"/>
          <w:sz w:val="22"/>
        </w:rPr>
        <w:t xml:space="preserve">and Benton Lee’s Steak House.  They have </w:t>
      </w:r>
    </w:p>
    <w:p w:rsidR="006F6BAC" w:rsidRDefault="006F6BAC" w:rsidP="006F6BAC">
      <w:pPr>
        <w:spacing w:after="0"/>
      </w:pPr>
      <w:r>
        <w:t xml:space="preserve">   LaJoya Mexican Store</w:t>
      </w:r>
      <w:r w:rsidR="00370A8A">
        <w:t>,</w:t>
      </w:r>
      <w:r w:rsidR="00205B5E">
        <w:tab/>
      </w:r>
      <w:r w:rsidR="00BF2E05" w:rsidRPr="00BF2E05">
        <w:rPr>
          <w:b w:val="0"/>
          <w:sz w:val="22"/>
        </w:rPr>
        <w:t>completed</w:t>
      </w:r>
      <w:r w:rsidR="00BF2E05">
        <w:t xml:space="preserve"> </w:t>
      </w:r>
      <w:r w:rsidR="001C422D" w:rsidRPr="006F6BAC">
        <w:rPr>
          <w:b w:val="0"/>
          <w:sz w:val="22"/>
        </w:rPr>
        <w:t xml:space="preserve">the check list for being license for the year of 2017.  Vice-Chairman </w:t>
      </w:r>
    </w:p>
    <w:p w:rsidR="006F6BAC" w:rsidRDefault="006F6BAC" w:rsidP="006F6BAC">
      <w:pPr>
        <w:spacing w:after="0"/>
      </w:pPr>
      <w:r>
        <w:t xml:space="preserve">   Fruteria</w:t>
      </w:r>
      <w:r w:rsidR="00205B5E">
        <w:tab/>
      </w:r>
      <w:r w:rsidR="00370A8A">
        <w:t xml:space="preserve"> and Benton</w:t>
      </w:r>
      <w:r w:rsidR="00205B5E">
        <w:tab/>
      </w:r>
      <w:r w:rsidR="00370A8A">
        <w:rPr>
          <w:b w:val="0"/>
          <w:sz w:val="22"/>
        </w:rPr>
        <w:t xml:space="preserve">McCormick </w:t>
      </w:r>
      <w:r w:rsidR="001C422D" w:rsidRPr="006F6BAC">
        <w:rPr>
          <w:b w:val="0"/>
          <w:sz w:val="22"/>
        </w:rPr>
        <w:t xml:space="preserve">stated that he would entertainment a motion to allow them to </w:t>
      </w:r>
    </w:p>
    <w:p w:rsidR="001C422D" w:rsidRPr="006F6BAC" w:rsidRDefault="006F6BAC" w:rsidP="001C422D">
      <w:pPr>
        <w:ind w:left="90"/>
        <w:rPr>
          <w:b w:val="0"/>
          <w:sz w:val="22"/>
        </w:rPr>
      </w:pPr>
      <w:r>
        <w:t xml:space="preserve"> Lee’s Steakhouse</w:t>
      </w:r>
      <w:r w:rsidR="00205B5E">
        <w:t>:</w:t>
      </w:r>
      <w:r w:rsidR="00205B5E">
        <w:tab/>
      </w:r>
      <w:r w:rsidR="00370A8A" w:rsidRPr="006F6BAC">
        <w:rPr>
          <w:b w:val="0"/>
          <w:sz w:val="22"/>
        </w:rPr>
        <w:t xml:space="preserve">receive the Beer </w:t>
      </w:r>
      <w:r w:rsidR="001C422D" w:rsidRPr="006F6BAC">
        <w:rPr>
          <w:b w:val="0"/>
          <w:sz w:val="22"/>
        </w:rPr>
        <w:t>and Wine License for the year of 2017.</w:t>
      </w:r>
    </w:p>
    <w:p w:rsidR="00A176F3" w:rsidRPr="006F6BAC" w:rsidRDefault="00E8161E" w:rsidP="00A176F3">
      <w:pPr>
        <w:ind w:left="2160"/>
        <w:rPr>
          <w:b w:val="0"/>
          <w:sz w:val="22"/>
        </w:rPr>
      </w:pPr>
      <w:r>
        <w:rPr>
          <w:b w:val="0"/>
          <w:sz w:val="22"/>
        </w:rPr>
        <w:t>Commission</w:t>
      </w:r>
      <w:r w:rsidR="00A176F3" w:rsidRPr="006F6BAC">
        <w:rPr>
          <w:b w:val="0"/>
          <w:sz w:val="22"/>
        </w:rPr>
        <w:t xml:space="preserve">er Dixon made a motion, seconded by </w:t>
      </w:r>
      <w:r>
        <w:rPr>
          <w:b w:val="0"/>
          <w:sz w:val="22"/>
        </w:rPr>
        <w:t>Commission</w:t>
      </w:r>
      <w:r w:rsidR="00A176F3" w:rsidRPr="006F6BAC">
        <w:rPr>
          <w:b w:val="0"/>
          <w:sz w:val="22"/>
        </w:rPr>
        <w:t>er Cason to allow all five businesses to be issued Beer and Wine License o</w:t>
      </w:r>
      <w:r w:rsidR="00370A8A">
        <w:rPr>
          <w:b w:val="0"/>
          <w:sz w:val="22"/>
        </w:rPr>
        <w:t>f</w:t>
      </w:r>
      <w:r w:rsidR="00A176F3" w:rsidRPr="006F6BAC">
        <w:rPr>
          <w:b w:val="0"/>
          <w:sz w:val="22"/>
        </w:rPr>
        <w:t xml:space="preserve"> the year of 2017.</w:t>
      </w:r>
      <w:r w:rsidR="001C422D" w:rsidRPr="001C422D">
        <w:rPr>
          <w:rFonts w:asciiTheme="minorHAnsi" w:hAnsiTheme="minorHAnsi"/>
          <w:b w:val="0"/>
          <w:sz w:val="22"/>
        </w:rPr>
        <w:t xml:space="preserve"> </w:t>
      </w:r>
      <w:r w:rsidR="001C422D" w:rsidRPr="00512494">
        <w:rPr>
          <w:rFonts w:asciiTheme="minorHAnsi" w:hAnsiTheme="minorHAnsi"/>
          <w:b w:val="0"/>
          <w:sz w:val="22"/>
        </w:rPr>
        <w:t xml:space="preserve">Motion carried unanimously.  </w:t>
      </w:r>
    </w:p>
    <w:p w:rsidR="00A176F3" w:rsidRPr="006F6BAC" w:rsidRDefault="00A176F3" w:rsidP="00A176F3">
      <w:pPr>
        <w:ind w:left="2160"/>
        <w:rPr>
          <w:b w:val="0"/>
          <w:sz w:val="22"/>
        </w:rPr>
      </w:pPr>
    </w:p>
    <w:p w:rsidR="00DB1D96" w:rsidRDefault="00DB1D96" w:rsidP="00DB1D96">
      <w:pPr>
        <w:spacing w:after="0"/>
      </w:pPr>
      <w:r>
        <w:t xml:space="preserve">Consideration of Allowing </w:t>
      </w:r>
      <w:r>
        <w:tab/>
      </w:r>
      <w:r w:rsidRPr="006F6BAC">
        <w:rPr>
          <w:b w:val="0"/>
          <w:sz w:val="22"/>
        </w:rPr>
        <w:t>Vice-Chairman McCormick stated that the next item on the agenda was the</w:t>
      </w:r>
    </w:p>
    <w:p w:rsidR="00DB1D96" w:rsidRDefault="00DB1D96" w:rsidP="00DB1D96">
      <w:pPr>
        <w:spacing w:after="0"/>
      </w:pPr>
      <w:r>
        <w:t>Voluntary United Way</w:t>
      </w:r>
      <w:r>
        <w:tab/>
      </w:r>
      <w:r w:rsidRPr="006F6BAC">
        <w:rPr>
          <w:b w:val="0"/>
          <w:sz w:val="22"/>
        </w:rPr>
        <w:t xml:space="preserve">employee’s voluntary deductions for </w:t>
      </w:r>
      <w:r w:rsidR="00F02B05">
        <w:rPr>
          <w:b w:val="0"/>
          <w:sz w:val="22"/>
        </w:rPr>
        <w:t>U</w:t>
      </w:r>
      <w:r w:rsidRPr="006F6BAC">
        <w:rPr>
          <w:b w:val="0"/>
          <w:sz w:val="22"/>
        </w:rPr>
        <w:t xml:space="preserve">nited </w:t>
      </w:r>
      <w:r w:rsidR="00F02B05">
        <w:rPr>
          <w:b w:val="0"/>
          <w:sz w:val="22"/>
        </w:rPr>
        <w:t>W</w:t>
      </w:r>
      <w:r w:rsidRPr="006F6BAC">
        <w:rPr>
          <w:b w:val="0"/>
          <w:sz w:val="22"/>
        </w:rPr>
        <w:t>ay.  Manager Jones continued to</w:t>
      </w:r>
    </w:p>
    <w:p w:rsidR="00A176F3" w:rsidRPr="006F6BAC" w:rsidRDefault="00DB1D96" w:rsidP="00DB1D96">
      <w:pPr>
        <w:ind w:left="2160" w:hanging="2160"/>
        <w:rPr>
          <w:b w:val="0"/>
          <w:sz w:val="22"/>
        </w:rPr>
      </w:pPr>
      <w:r>
        <w:t>Deductions</w:t>
      </w:r>
      <w:r w:rsidR="00370A8A">
        <w:t>:</w:t>
      </w:r>
      <w:r w:rsidRPr="006F6BAC">
        <w:rPr>
          <w:b w:val="0"/>
          <w:sz w:val="22"/>
        </w:rPr>
        <w:t xml:space="preserve"> </w:t>
      </w:r>
      <w:r>
        <w:rPr>
          <w:b w:val="0"/>
          <w:sz w:val="22"/>
        </w:rPr>
        <w:tab/>
      </w:r>
      <w:r w:rsidR="00A176F3" w:rsidRPr="006F6BAC">
        <w:rPr>
          <w:b w:val="0"/>
          <w:sz w:val="22"/>
        </w:rPr>
        <w:t xml:space="preserve">explain that United Way had asked if we would consider allowing </w:t>
      </w:r>
      <w:r w:rsidR="001C422D" w:rsidRPr="006F6BAC">
        <w:rPr>
          <w:b w:val="0"/>
          <w:sz w:val="22"/>
        </w:rPr>
        <w:t>employees</w:t>
      </w:r>
      <w:r w:rsidR="00A176F3" w:rsidRPr="006F6BAC">
        <w:rPr>
          <w:b w:val="0"/>
          <w:sz w:val="22"/>
        </w:rPr>
        <w:t xml:space="preserve"> to do a payroll deduction</w:t>
      </w:r>
      <w:r w:rsidR="00370A8A">
        <w:rPr>
          <w:b w:val="0"/>
          <w:sz w:val="22"/>
        </w:rPr>
        <w:t>,</w:t>
      </w:r>
      <w:r w:rsidR="00A176F3" w:rsidRPr="006F6BAC">
        <w:rPr>
          <w:b w:val="0"/>
          <w:sz w:val="22"/>
        </w:rPr>
        <w:t xml:space="preserve"> as a voluntary deduction</w:t>
      </w:r>
      <w:r w:rsidR="00370A8A">
        <w:rPr>
          <w:b w:val="0"/>
          <w:sz w:val="22"/>
        </w:rPr>
        <w:t>,</w:t>
      </w:r>
      <w:r w:rsidR="00A176F3" w:rsidRPr="006F6BAC">
        <w:rPr>
          <w:b w:val="0"/>
          <w:sz w:val="22"/>
        </w:rPr>
        <w:t xml:space="preserve"> that would allow the employee to make a contribution to United Way</w:t>
      </w:r>
      <w:r w:rsidR="00370A8A">
        <w:rPr>
          <w:b w:val="0"/>
          <w:sz w:val="22"/>
        </w:rPr>
        <w:t xml:space="preserve"> each payroll</w:t>
      </w:r>
      <w:r w:rsidR="00A176F3" w:rsidRPr="006F6BAC">
        <w:rPr>
          <w:b w:val="0"/>
          <w:sz w:val="22"/>
        </w:rPr>
        <w:t>.   If the employee so desired, after it been taken from their payroll check</w:t>
      </w:r>
      <w:r w:rsidR="00370A8A">
        <w:rPr>
          <w:b w:val="0"/>
          <w:sz w:val="22"/>
        </w:rPr>
        <w:t xml:space="preserve"> and </w:t>
      </w:r>
      <w:r w:rsidR="00A176F3" w:rsidRPr="006F6BAC">
        <w:rPr>
          <w:b w:val="0"/>
          <w:sz w:val="22"/>
        </w:rPr>
        <w:t xml:space="preserve">once a month </w:t>
      </w:r>
      <w:r w:rsidR="00445F1F">
        <w:rPr>
          <w:b w:val="0"/>
          <w:sz w:val="22"/>
        </w:rPr>
        <w:t xml:space="preserve">our accounts payable </w:t>
      </w:r>
      <w:r w:rsidR="00A176F3" w:rsidRPr="006F6BAC">
        <w:rPr>
          <w:b w:val="0"/>
          <w:sz w:val="22"/>
        </w:rPr>
        <w:t xml:space="preserve">would pass the money to United Way. </w:t>
      </w:r>
    </w:p>
    <w:p w:rsidR="00A176F3" w:rsidRPr="006F6BAC" w:rsidRDefault="00E8161E" w:rsidP="00A176F3">
      <w:pPr>
        <w:ind w:left="2160"/>
        <w:rPr>
          <w:b w:val="0"/>
          <w:sz w:val="22"/>
        </w:rPr>
      </w:pPr>
      <w:r>
        <w:rPr>
          <w:b w:val="0"/>
          <w:sz w:val="22"/>
        </w:rPr>
        <w:t>Commission</w:t>
      </w:r>
      <w:r w:rsidR="00A176F3" w:rsidRPr="006F6BAC">
        <w:rPr>
          <w:b w:val="0"/>
          <w:sz w:val="22"/>
        </w:rPr>
        <w:t xml:space="preserve">er Dixon made a motion, seconded by </w:t>
      </w:r>
      <w:r>
        <w:rPr>
          <w:b w:val="0"/>
          <w:sz w:val="22"/>
        </w:rPr>
        <w:t>Commission</w:t>
      </w:r>
      <w:r w:rsidR="00A176F3" w:rsidRPr="006F6BAC">
        <w:rPr>
          <w:b w:val="0"/>
          <w:sz w:val="22"/>
        </w:rPr>
        <w:t xml:space="preserve">er Cason to allow the Counties employee’s the option to </w:t>
      </w:r>
      <w:r w:rsidR="00370A8A">
        <w:rPr>
          <w:b w:val="0"/>
          <w:sz w:val="22"/>
        </w:rPr>
        <w:t xml:space="preserve">a </w:t>
      </w:r>
      <w:r w:rsidR="00A176F3" w:rsidRPr="006F6BAC">
        <w:rPr>
          <w:b w:val="0"/>
          <w:sz w:val="22"/>
        </w:rPr>
        <w:t xml:space="preserve">voluntary deduction from their pay, for </w:t>
      </w:r>
      <w:r w:rsidR="00370A8A">
        <w:rPr>
          <w:b w:val="0"/>
          <w:sz w:val="22"/>
        </w:rPr>
        <w:t xml:space="preserve">a contribution to </w:t>
      </w:r>
      <w:r w:rsidR="00A176F3" w:rsidRPr="006F6BAC">
        <w:rPr>
          <w:b w:val="0"/>
          <w:sz w:val="22"/>
        </w:rPr>
        <w:t xml:space="preserve">United Way.  </w:t>
      </w:r>
      <w:r w:rsidR="001C422D" w:rsidRPr="00512494">
        <w:rPr>
          <w:rFonts w:asciiTheme="minorHAnsi" w:hAnsiTheme="minorHAnsi"/>
          <w:b w:val="0"/>
          <w:sz w:val="22"/>
        </w:rPr>
        <w:t xml:space="preserve">Motion carried unanimously.  </w:t>
      </w:r>
    </w:p>
    <w:p w:rsidR="00A176F3" w:rsidRPr="006F6BAC" w:rsidRDefault="00A176F3" w:rsidP="00A176F3">
      <w:pPr>
        <w:ind w:left="2160"/>
        <w:rPr>
          <w:b w:val="0"/>
          <w:sz w:val="22"/>
        </w:rPr>
      </w:pPr>
      <w:r w:rsidRPr="006F6BAC">
        <w:rPr>
          <w:b w:val="0"/>
          <w:sz w:val="22"/>
        </w:rPr>
        <w:t xml:space="preserve">Vice-Chairman McCormick added the great work that United Way does in our area and it was good to see they far-exceeded their goal for this year.  </w:t>
      </w:r>
    </w:p>
    <w:p w:rsidR="00A176F3" w:rsidRPr="006F6BAC" w:rsidRDefault="00A176F3" w:rsidP="00A176F3">
      <w:pPr>
        <w:ind w:left="2160"/>
        <w:rPr>
          <w:b w:val="0"/>
          <w:sz w:val="22"/>
        </w:rPr>
      </w:pPr>
      <w:r w:rsidRPr="006F6BAC">
        <w:rPr>
          <w:b w:val="0"/>
          <w:sz w:val="22"/>
        </w:rPr>
        <w:t xml:space="preserve">Vice-Chairman McCormick asked Manager Jones to read the next item.     </w:t>
      </w:r>
    </w:p>
    <w:p w:rsidR="006F4B1E" w:rsidRPr="008C3289" w:rsidRDefault="006F4B1E" w:rsidP="006F4B1E">
      <w:pPr>
        <w:spacing w:after="0"/>
        <w:rPr>
          <w:b w:val="0"/>
          <w:sz w:val="22"/>
        </w:rPr>
      </w:pPr>
      <w:r>
        <w:t xml:space="preserve">Consideration of Approval </w:t>
      </w:r>
      <w:r w:rsidR="00F02B05">
        <w:tab/>
      </w:r>
      <w:r w:rsidR="008C3289">
        <w:rPr>
          <w:b w:val="0"/>
          <w:sz w:val="22"/>
        </w:rPr>
        <w:t>Manager Jones announced that the next item was</w:t>
      </w:r>
      <w:r w:rsidR="00200CD2">
        <w:rPr>
          <w:b w:val="0"/>
          <w:sz w:val="22"/>
        </w:rPr>
        <w:t xml:space="preserve"> the consideration of approval </w:t>
      </w:r>
    </w:p>
    <w:p w:rsidR="006F4B1E" w:rsidRPr="00200CD2" w:rsidRDefault="006F4B1E" w:rsidP="006F4B1E">
      <w:pPr>
        <w:spacing w:after="0"/>
        <w:rPr>
          <w:b w:val="0"/>
          <w:sz w:val="22"/>
        </w:rPr>
      </w:pPr>
      <w:r>
        <w:t>of Site Suitability Study on</w:t>
      </w:r>
      <w:r w:rsidR="00200CD2">
        <w:tab/>
      </w:r>
      <w:r w:rsidR="00200CD2">
        <w:rPr>
          <w:b w:val="0"/>
          <w:sz w:val="22"/>
        </w:rPr>
        <w:t xml:space="preserve">of a site suitability study on a proposed C &amp; D site at the landfill.  </w:t>
      </w:r>
      <w:r>
        <w:t xml:space="preserve"> </w:t>
      </w:r>
      <w:r w:rsidR="00200CD2">
        <w:rPr>
          <w:b w:val="0"/>
          <w:sz w:val="22"/>
        </w:rPr>
        <w:t xml:space="preserve">C &amp; D is for </w:t>
      </w:r>
    </w:p>
    <w:p w:rsidR="00F02B05" w:rsidRDefault="006F4B1E" w:rsidP="00A2237B">
      <w:pPr>
        <w:spacing w:after="0"/>
        <w:ind w:left="2160" w:hanging="2160"/>
        <w:rPr>
          <w:b w:val="0"/>
          <w:sz w:val="22"/>
        </w:rPr>
      </w:pPr>
      <w:r>
        <w:t>Proposed C &amp; D Site</w:t>
      </w:r>
      <w:r w:rsidR="0035652D">
        <w:t>:</w:t>
      </w:r>
      <w:r w:rsidR="00200CD2">
        <w:tab/>
      </w:r>
      <w:r w:rsidR="00200CD2">
        <w:rPr>
          <w:b w:val="0"/>
          <w:sz w:val="22"/>
        </w:rPr>
        <w:t>the Construction and Demolition material at the landfill.  Our current C &amp; D site at the landfill is twelve to fifteen months from being full so before we can expand</w:t>
      </w:r>
      <w:r w:rsidR="00132A6C">
        <w:rPr>
          <w:b w:val="0"/>
          <w:sz w:val="22"/>
        </w:rPr>
        <w:t>,</w:t>
      </w:r>
      <w:r w:rsidR="00200CD2">
        <w:rPr>
          <w:b w:val="0"/>
          <w:sz w:val="22"/>
        </w:rPr>
        <w:t xml:space="preserve"> we have to get a permit for the EPD allowing the expansion.  The first step in doing that is to have a site suitability study.  Terr</w:t>
      </w:r>
      <w:r w:rsidR="00874C1F">
        <w:rPr>
          <w:b w:val="0"/>
          <w:sz w:val="22"/>
        </w:rPr>
        <w:t>a</w:t>
      </w:r>
      <w:r w:rsidR="00200CD2">
        <w:rPr>
          <w:b w:val="0"/>
          <w:sz w:val="22"/>
        </w:rPr>
        <w:t xml:space="preserve">con is the company  </w:t>
      </w:r>
      <w:r w:rsidR="00455FB9" w:rsidRPr="00455FB9">
        <w:rPr>
          <w:b w:val="0"/>
          <w:sz w:val="22"/>
        </w:rPr>
        <w:t>Hofstadter &amp; Associates</w:t>
      </w:r>
      <w:r w:rsidR="00455FB9" w:rsidRPr="00455FB9">
        <w:rPr>
          <w:sz w:val="22"/>
        </w:rPr>
        <w:t xml:space="preserve"> </w:t>
      </w:r>
      <w:r w:rsidR="00200CD2">
        <w:rPr>
          <w:b w:val="0"/>
          <w:sz w:val="22"/>
        </w:rPr>
        <w:t>has suggested that we use to do that study.  Terr</w:t>
      </w:r>
      <w:r w:rsidR="00874C1F">
        <w:rPr>
          <w:b w:val="0"/>
          <w:sz w:val="22"/>
        </w:rPr>
        <w:t>a</w:t>
      </w:r>
      <w:r w:rsidR="00200CD2">
        <w:rPr>
          <w:b w:val="0"/>
          <w:sz w:val="22"/>
        </w:rPr>
        <w:t xml:space="preserve">con </w:t>
      </w:r>
      <w:r w:rsidR="0067002D">
        <w:rPr>
          <w:b w:val="0"/>
          <w:sz w:val="22"/>
        </w:rPr>
        <w:t xml:space="preserve">performs the </w:t>
      </w:r>
      <w:r w:rsidR="00200CD2">
        <w:rPr>
          <w:b w:val="0"/>
          <w:sz w:val="22"/>
        </w:rPr>
        <w:t xml:space="preserve">methane monitoring and the semiannual ground water monitoring at the landfill.  The total cost is $ 11,500 which will be paid out of the landfill account.   This is a thirteen acre site </w:t>
      </w:r>
      <w:r w:rsidR="00A2237B">
        <w:rPr>
          <w:b w:val="0"/>
          <w:sz w:val="22"/>
        </w:rPr>
        <w:t xml:space="preserve">adjacent to the current site at the landfill.  This site will allow us 20 more years to handle C &amp; D material, at the current levels of intake.  The </w:t>
      </w:r>
      <w:r w:rsidR="00CB1CA6">
        <w:rPr>
          <w:b w:val="0"/>
          <w:sz w:val="22"/>
        </w:rPr>
        <w:t>Board</w:t>
      </w:r>
      <w:r w:rsidR="00A2237B">
        <w:rPr>
          <w:b w:val="0"/>
          <w:sz w:val="22"/>
        </w:rPr>
        <w:t xml:space="preserve"> needs to approve Terr</w:t>
      </w:r>
      <w:r w:rsidR="00874C1F">
        <w:rPr>
          <w:b w:val="0"/>
          <w:sz w:val="22"/>
        </w:rPr>
        <w:t>a</w:t>
      </w:r>
      <w:r w:rsidR="00A2237B">
        <w:rPr>
          <w:b w:val="0"/>
          <w:sz w:val="22"/>
        </w:rPr>
        <w:t>con for the contractor in the amount of $ 11,500</w:t>
      </w:r>
      <w:r w:rsidR="00132A6C">
        <w:rPr>
          <w:b w:val="0"/>
          <w:sz w:val="22"/>
        </w:rPr>
        <w:t xml:space="preserve"> to be paid from the landfill account</w:t>
      </w:r>
      <w:r w:rsidR="00A2237B">
        <w:rPr>
          <w:b w:val="0"/>
          <w:sz w:val="22"/>
        </w:rPr>
        <w:t xml:space="preserve">. </w:t>
      </w:r>
    </w:p>
    <w:p w:rsidR="00A2237B" w:rsidRDefault="00A2237B" w:rsidP="00A2237B">
      <w:pPr>
        <w:spacing w:after="0"/>
        <w:ind w:left="2160" w:hanging="2160"/>
      </w:pPr>
      <w:r>
        <w:tab/>
      </w:r>
    </w:p>
    <w:p w:rsidR="00132A6C" w:rsidRDefault="00A2237B" w:rsidP="00A2237B">
      <w:pPr>
        <w:spacing w:after="0"/>
        <w:ind w:left="2160" w:hanging="2160"/>
        <w:rPr>
          <w:b w:val="0"/>
          <w:sz w:val="22"/>
        </w:rPr>
      </w:pPr>
      <w:r>
        <w:tab/>
      </w:r>
      <w:r>
        <w:rPr>
          <w:b w:val="0"/>
          <w:sz w:val="22"/>
        </w:rPr>
        <w:t xml:space="preserve">Vice-Chairman McCormick stated that if </w:t>
      </w:r>
      <w:r w:rsidR="00E8161E">
        <w:rPr>
          <w:b w:val="0"/>
          <w:sz w:val="22"/>
        </w:rPr>
        <w:t>Commission</w:t>
      </w:r>
      <w:r>
        <w:rPr>
          <w:b w:val="0"/>
          <w:sz w:val="22"/>
        </w:rPr>
        <w:t>er Nobles was here tonight and not at the SWANA Conference</w:t>
      </w:r>
      <w:r w:rsidR="00455FB9">
        <w:rPr>
          <w:b w:val="0"/>
          <w:sz w:val="22"/>
        </w:rPr>
        <w:t>,</w:t>
      </w:r>
      <w:r>
        <w:rPr>
          <w:b w:val="0"/>
          <w:sz w:val="22"/>
        </w:rPr>
        <w:t xml:space="preserve"> he could add a little more to this</w:t>
      </w:r>
      <w:r w:rsidR="00455FB9">
        <w:rPr>
          <w:b w:val="0"/>
          <w:sz w:val="22"/>
        </w:rPr>
        <w:t xml:space="preserve">.  </w:t>
      </w:r>
    </w:p>
    <w:p w:rsidR="00A2237B" w:rsidRDefault="00455FB9" w:rsidP="00132A6C">
      <w:pPr>
        <w:spacing w:after="0"/>
        <w:ind w:left="2160"/>
        <w:rPr>
          <w:b w:val="0"/>
          <w:sz w:val="22"/>
        </w:rPr>
      </w:pPr>
      <w:r>
        <w:rPr>
          <w:b w:val="0"/>
          <w:sz w:val="22"/>
        </w:rPr>
        <w:t>Is</w:t>
      </w:r>
      <w:r w:rsidR="00A2237B">
        <w:rPr>
          <w:b w:val="0"/>
          <w:sz w:val="22"/>
        </w:rPr>
        <w:t xml:space="preserve"> there a motion to approve this C &amp; D site </w:t>
      </w:r>
      <w:r w:rsidR="00445F1F">
        <w:rPr>
          <w:b w:val="0"/>
          <w:sz w:val="22"/>
        </w:rPr>
        <w:t>study?</w:t>
      </w:r>
    </w:p>
    <w:p w:rsidR="00A2237B" w:rsidRDefault="00A2237B" w:rsidP="00A2237B">
      <w:pPr>
        <w:spacing w:after="0"/>
        <w:ind w:left="2160" w:hanging="2160"/>
        <w:rPr>
          <w:b w:val="0"/>
          <w:sz w:val="22"/>
        </w:rPr>
      </w:pPr>
    </w:p>
    <w:p w:rsidR="00F02B05" w:rsidRDefault="00A2237B" w:rsidP="00E8256A">
      <w:pPr>
        <w:spacing w:after="0"/>
        <w:ind w:left="2160" w:hanging="2160"/>
      </w:pPr>
      <w:r>
        <w:rPr>
          <w:b w:val="0"/>
          <w:sz w:val="22"/>
        </w:rPr>
        <w:tab/>
      </w:r>
      <w:r w:rsidR="00E8161E">
        <w:rPr>
          <w:b w:val="0"/>
          <w:sz w:val="22"/>
        </w:rPr>
        <w:t>Commission</w:t>
      </w:r>
      <w:r>
        <w:rPr>
          <w:b w:val="0"/>
          <w:sz w:val="22"/>
        </w:rPr>
        <w:t xml:space="preserve">er Cason made a motion, seconded by </w:t>
      </w:r>
      <w:r w:rsidR="00E8161E">
        <w:rPr>
          <w:b w:val="0"/>
          <w:sz w:val="22"/>
        </w:rPr>
        <w:t>Commission</w:t>
      </w:r>
      <w:r w:rsidR="00E8256A">
        <w:rPr>
          <w:b w:val="0"/>
          <w:sz w:val="22"/>
        </w:rPr>
        <w:t xml:space="preserve">er </w:t>
      </w:r>
      <w:r>
        <w:rPr>
          <w:b w:val="0"/>
          <w:sz w:val="22"/>
        </w:rPr>
        <w:t>Dixon to a</w:t>
      </w:r>
      <w:r w:rsidR="00E8256A">
        <w:rPr>
          <w:b w:val="0"/>
          <w:sz w:val="22"/>
        </w:rPr>
        <w:t>pprove the $ 1</w:t>
      </w:r>
      <w:r>
        <w:rPr>
          <w:b w:val="0"/>
          <w:sz w:val="22"/>
        </w:rPr>
        <w:t xml:space="preserve">5,500 </w:t>
      </w:r>
      <w:r w:rsidR="00E8256A">
        <w:rPr>
          <w:b w:val="0"/>
          <w:sz w:val="22"/>
        </w:rPr>
        <w:t>fee</w:t>
      </w:r>
      <w:r w:rsidR="00132A6C">
        <w:rPr>
          <w:b w:val="0"/>
          <w:sz w:val="22"/>
        </w:rPr>
        <w:t xml:space="preserve"> paid to the </w:t>
      </w:r>
      <w:r>
        <w:rPr>
          <w:b w:val="0"/>
          <w:sz w:val="22"/>
        </w:rPr>
        <w:t>Terr</w:t>
      </w:r>
      <w:r w:rsidR="00874C1F">
        <w:rPr>
          <w:b w:val="0"/>
          <w:sz w:val="22"/>
        </w:rPr>
        <w:t>a</w:t>
      </w:r>
      <w:r>
        <w:rPr>
          <w:b w:val="0"/>
          <w:sz w:val="22"/>
        </w:rPr>
        <w:t xml:space="preserve">con Company to do the </w:t>
      </w:r>
      <w:r w:rsidR="00E8256A">
        <w:rPr>
          <w:b w:val="0"/>
          <w:sz w:val="22"/>
        </w:rPr>
        <w:t xml:space="preserve">suitability site study on a proposed C &amp; D site at the landfill.  The funds will be paid from the landfill account.  </w:t>
      </w:r>
      <w:r w:rsidR="00E8256A" w:rsidRPr="00512494">
        <w:rPr>
          <w:rFonts w:asciiTheme="minorHAnsi" w:hAnsiTheme="minorHAnsi"/>
          <w:b w:val="0"/>
          <w:sz w:val="22"/>
        </w:rPr>
        <w:t xml:space="preserve">Motion carried unanimously.  </w:t>
      </w:r>
    </w:p>
    <w:p w:rsidR="006F4B1E" w:rsidRDefault="006F4B1E" w:rsidP="006F4B1E">
      <w:pPr>
        <w:spacing w:after="0"/>
      </w:pPr>
    </w:p>
    <w:p w:rsidR="006F4B1E" w:rsidRDefault="006F4B1E" w:rsidP="006F4B1E">
      <w:pPr>
        <w:spacing w:after="0"/>
      </w:pPr>
      <w:r>
        <w:t xml:space="preserve">Consideration of Approval </w:t>
      </w:r>
      <w:r w:rsidR="00E8256A">
        <w:tab/>
      </w:r>
      <w:r w:rsidR="00E8256A" w:rsidRPr="00E8256A">
        <w:rPr>
          <w:b w:val="0"/>
          <w:sz w:val="22"/>
        </w:rPr>
        <w:t>Manager Jones stated the next item is the consideration of approval of electrical</w:t>
      </w:r>
      <w:r w:rsidR="00E8256A">
        <w:t xml:space="preserve"> </w:t>
      </w:r>
    </w:p>
    <w:p w:rsidR="006F4B1E" w:rsidRPr="00E8256A" w:rsidRDefault="006F4B1E" w:rsidP="006F4B1E">
      <w:pPr>
        <w:spacing w:after="0"/>
        <w:rPr>
          <w:b w:val="0"/>
          <w:sz w:val="22"/>
        </w:rPr>
      </w:pPr>
      <w:r>
        <w:t xml:space="preserve">of Electrical Improvements </w:t>
      </w:r>
      <w:r w:rsidR="00E8256A">
        <w:tab/>
      </w:r>
      <w:r w:rsidR="00E8256A">
        <w:rPr>
          <w:b w:val="0"/>
          <w:sz w:val="22"/>
        </w:rPr>
        <w:t xml:space="preserve">improvements for the Toombs Recreation Department.  The Department of </w:t>
      </w:r>
    </w:p>
    <w:p w:rsidR="006F4B1E" w:rsidRPr="00E8256A" w:rsidRDefault="006F4B1E" w:rsidP="006F4B1E">
      <w:pPr>
        <w:spacing w:after="0"/>
        <w:rPr>
          <w:b w:val="0"/>
          <w:sz w:val="22"/>
        </w:rPr>
      </w:pPr>
      <w:r>
        <w:t xml:space="preserve">for Toombs Recreation </w:t>
      </w:r>
      <w:r w:rsidR="00E8256A">
        <w:tab/>
      </w:r>
      <w:r w:rsidR="00E8256A">
        <w:rPr>
          <w:b w:val="0"/>
          <w:sz w:val="22"/>
        </w:rPr>
        <w:t xml:space="preserve">Corrections are doing the work at the Recreation Department but they had to </w:t>
      </w:r>
    </w:p>
    <w:p w:rsidR="006F4B1E" w:rsidRDefault="006F4B1E" w:rsidP="00B43CCA">
      <w:pPr>
        <w:spacing w:after="0"/>
        <w:ind w:left="720" w:hanging="720"/>
        <w:rPr>
          <w:b w:val="0"/>
          <w:sz w:val="22"/>
        </w:rPr>
      </w:pPr>
      <w:r>
        <w:t>Department</w:t>
      </w:r>
      <w:r w:rsidR="0035652D">
        <w:t>:</w:t>
      </w:r>
      <w:r w:rsidR="00E8256A">
        <w:tab/>
      </w:r>
      <w:r w:rsidR="00E8256A">
        <w:tab/>
      </w:r>
      <w:r w:rsidR="00E8256A">
        <w:rPr>
          <w:b w:val="0"/>
          <w:sz w:val="22"/>
        </w:rPr>
        <w:t xml:space="preserve">contract out some electrical work that needs to be done and to purchase some </w:t>
      </w:r>
      <w:r w:rsidR="00E8256A">
        <w:rPr>
          <w:b w:val="0"/>
          <w:sz w:val="22"/>
        </w:rPr>
        <w:tab/>
      </w:r>
      <w:r w:rsidR="00E8256A">
        <w:rPr>
          <w:b w:val="0"/>
          <w:sz w:val="22"/>
        </w:rPr>
        <w:tab/>
      </w:r>
      <w:r w:rsidR="00E8256A">
        <w:rPr>
          <w:b w:val="0"/>
          <w:sz w:val="22"/>
        </w:rPr>
        <w:tab/>
        <w:t xml:space="preserve">electrical items to finish the project.  The proposed amount is for $ 8,112.92 </w:t>
      </w:r>
      <w:r w:rsidR="00B43CCA">
        <w:rPr>
          <w:b w:val="0"/>
          <w:sz w:val="22"/>
        </w:rPr>
        <w:t xml:space="preserve">to </w:t>
      </w:r>
      <w:r w:rsidR="00B43CCA">
        <w:rPr>
          <w:b w:val="0"/>
          <w:sz w:val="22"/>
        </w:rPr>
        <w:tab/>
      </w:r>
      <w:r w:rsidR="00B43CCA">
        <w:rPr>
          <w:b w:val="0"/>
          <w:sz w:val="22"/>
        </w:rPr>
        <w:tab/>
      </w:r>
      <w:r w:rsidR="00B43CCA">
        <w:rPr>
          <w:b w:val="0"/>
          <w:sz w:val="22"/>
        </w:rPr>
        <w:tab/>
        <w:t>be paid out of SPLOST funds.</w:t>
      </w:r>
    </w:p>
    <w:p w:rsidR="00B43CCA" w:rsidRDefault="00B43CCA" w:rsidP="00B43CCA">
      <w:pPr>
        <w:spacing w:after="0"/>
        <w:ind w:left="720" w:hanging="720"/>
      </w:pPr>
      <w:r>
        <w:tab/>
      </w:r>
      <w:r>
        <w:tab/>
      </w:r>
      <w:r>
        <w:tab/>
      </w:r>
    </w:p>
    <w:p w:rsidR="00B43CCA" w:rsidRPr="006F6BAC" w:rsidRDefault="00E8161E" w:rsidP="00B43CCA">
      <w:pPr>
        <w:ind w:left="2160"/>
        <w:rPr>
          <w:b w:val="0"/>
          <w:sz w:val="22"/>
        </w:rPr>
      </w:pPr>
      <w:r>
        <w:rPr>
          <w:b w:val="0"/>
          <w:sz w:val="22"/>
        </w:rPr>
        <w:t>Commission</w:t>
      </w:r>
      <w:r w:rsidR="00B43CCA" w:rsidRPr="006F6BAC">
        <w:rPr>
          <w:b w:val="0"/>
          <w:sz w:val="22"/>
        </w:rPr>
        <w:t xml:space="preserve">er Dixon made a motion, seconded by </w:t>
      </w:r>
      <w:r>
        <w:rPr>
          <w:b w:val="0"/>
          <w:sz w:val="22"/>
        </w:rPr>
        <w:t>Commission</w:t>
      </w:r>
      <w:r w:rsidR="00B43CCA" w:rsidRPr="006F6BAC">
        <w:rPr>
          <w:b w:val="0"/>
          <w:sz w:val="22"/>
        </w:rPr>
        <w:t xml:space="preserve">er Cason to </w:t>
      </w:r>
      <w:r w:rsidR="00B43CCA">
        <w:rPr>
          <w:b w:val="0"/>
          <w:sz w:val="22"/>
        </w:rPr>
        <w:t xml:space="preserve">approve the $ 8,112.92, to be paid from the SPLOST account, to do the necessary electrical work at Toombs Recreation Department.  </w:t>
      </w:r>
      <w:r w:rsidR="00B43CCA" w:rsidRPr="00512494">
        <w:rPr>
          <w:rFonts w:asciiTheme="minorHAnsi" w:hAnsiTheme="minorHAnsi"/>
          <w:b w:val="0"/>
          <w:sz w:val="22"/>
        </w:rPr>
        <w:t xml:space="preserve">Motion carried unanimously.  </w:t>
      </w:r>
    </w:p>
    <w:p w:rsidR="006F4B1E" w:rsidRPr="00B43CCA" w:rsidRDefault="006F4B1E" w:rsidP="006F4B1E">
      <w:pPr>
        <w:spacing w:after="0"/>
        <w:rPr>
          <w:b w:val="0"/>
          <w:sz w:val="22"/>
        </w:rPr>
      </w:pPr>
      <w:r>
        <w:t xml:space="preserve">Consideration of Approval </w:t>
      </w:r>
      <w:r w:rsidR="00B43CCA">
        <w:tab/>
      </w:r>
      <w:r w:rsidR="00B43CCA">
        <w:rPr>
          <w:b w:val="0"/>
          <w:sz w:val="22"/>
        </w:rPr>
        <w:t xml:space="preserve">Manager Jones stated that the next item is for the consideration of Approval of </w:t>
      </w:r>
    </w:p>
    <w:p w:rsidR="006F4B1E" w:rsidRPr="00B43CCA" w:rsidRDefault="006F4B1E" w:rsidP="006F4B1E">
      <w:pPr>
        <w:spacing w:after="0"/>
        <w:rPr>
          <w:b w:val="0"/>
          <w:sz w:val="22"/>
        </w:rPr>
      </w:pPr>
      <w:r>
        <w:t xml:space="preserve">of two Septic Tank Systems </w:t>
      </w:r>
      <w:r w:rsidR="00B43CCA">
        <w:tab/>
      </w:r>
      <w:r w:rsidR="00B43CCA">
        <w:rPr>
          <w:b w:val="0"/>
          <w:sz w:val="22"/>
        </w:rPr>
        <w:t xml:space="preserve">two septic tanks systems for Toombs Recreation Department.  The septic </w:t>
      </w:r>
    </w:p>
    <w:p w:rsidR="00F02B05" w:rsidRDefault="006F4B1E" w:rsidP="00B43CCA">
      <w:pPr>
        <w:spacing w:after="0"/>
        <w:ind w:left="2160" w:hanging="2160"/>
        <w:rPr>
          <w:b w:val="0"/>
          <w:sz w:val="22"/>
        </w:rPr>
      </w:pPr>
      <w:r>
        <w:t>for Toombs Recreation</w:t>
      </w:r>
      <w:r w:rsidR="0035652D">
        <w:t>:</w:t>
      </w:r>
      <w:r w:rsidR="00B43CCA">
        <w:tab/>
      </w:r>
      <w:r w:rsidR="00B43CCA">
        <w:rPr>
          <w:b w:val="0"/>
          <w:sz w:val="22"/>
        </w:rPr>
        <w:t xml:space="preserve">system was in bad shape </w:t>
      </w:r>
      <w:r w:rsidR="00B43CCA" w:rsidRPr="00B43CCA">
        <w:rPr>
          <w:b w:val="0"/>
          <w:sz w:val="22"/>
        </w:rPr>
        <w:t>at Toombs</w:t>
      </w:r>
      <w:r w:rsidR="00B43CCA">
        <w:t xml:space="preserve"> </w:t>
      </w:r>
      <w:r w:rsidR="00B43CCA" w:rsidRPr="00B43CCA">
        <w:rPr>
          <w:b w:val="0"/>
          <w:sz w:val="22"/>
        </w:rPr>
        <w:t xml:space="preserve">Recreation </w:t>
      </w:r>
      <w:r w:rsidR="00B43CCA">
        <w:rPr>
          <w:b w:val="0"/>
          <w:sz w:val="22"/>
        </w:rPr>
        <w:t xml:space="preserve">Department.  The cost is going to be $ 6,000 </w:t>
      </w:r>
      <w:r w:rsidR="005C0355">
        <w:rPr>
          <w:b w:val="0"/>
          <w:sz w:val="22"/>
        </w:rPr>
        <w:t>and includes a grinder that will prevent anything from stopping up the lines to the septic tanks.  The SPLOST funds will be used to pay for this improvement.</w:t>
      </w:r>
    </w:p>
    <w:p w:rsidR="005C0355" w:rsidRDefault="005C0355" w:rsidP="00B43CCA">
      <w:pPr>
        <w:spacing w:after="0"/>
        <w:ind w:left="2160" w:hanging="2160"/>
      </w:pPr>
    </w:p>
    <w:p w:rsidR="005C0355" w:rsidRDefault="00E8161E" w:rsidP="005C0355">
      <w:pPr>
        <w:ind w:left="2160"/>
        <w:rPr>
          <w:rFonts w:asciiTheme="minorHAnsi" w:hAnsiTheme="minorHAnsi"/>
          <w:b w:val="0"/>
          <w:sz w:val="22"/>
        </w:rPr>
      </w:pPr>
      <w:r>
        <w:rPr>
          <w:b w:val="0"/>
          <w:sz w:val="22"/>
        </w:rPr>
        <w:t>Commission</w:t>
      </w:r>
      <w:r w:rsidR="005C0355" w:rsidRPr="006F6BAC">
        <w:rPr>
          <w:b w:val="0"/>
          <w:sz w:val="22"/>
        </w:rPr>
        <w:t xml:space="preserve">er </w:t>
      </w:r>
      <w:r w:rsidR="005C0355">
        <w:rPr>
          <w:b w:val="0"/>
          <w:sz w:val="22"/>
        </w:rPr>
        <w:t xml:space="preserve">Nobles </w:t>
      </w:r>
      <w:r w:rsidR="005C0355" w:rsidRPr="006F6BAC">
        <w:rPr>
          <w:b w:val="0"/>
          <w:sz w:val="22"/>
        </w:rPr>
        <w:t xml:space="preserve">made a motion, seconded by </w:t>
      </w:r>
      <w:r>
        <w:rPr>
          <w:b w:val="0"/>
          <w:sz w:val="22"/>
        </w:rPr>
        <w:t>Commission</w:t>
      </w:r>
      <w:r w:rsidR="005C0355" w:rsidRPr="006F6BAC">
        <w:rPr>
          <w:b w:val="0"/>
          <w:sz w:val="22"/>
        </w:rPr>
        <w:t xml:space="preserve">er </w:t>
      </w:r>
      <w:r w:rsidR="005C0355">
        <w:rPr>
          <w:b w:val="0"/>
          <w:sz w:val="22"/>
        </w:rPr>
        <w:t xml:space="preserve">Dixon </w:t>
      </w:r>
      <w:r w:rsidR="005C0355" w:rsidRPr="006F6BAC">
        <w:rPr>
          <w:b w:val="0"/>
          <w:sz w:val="22"/>
        </w:rPr>
        <w:t xml:space="preserve">to </w:t>
      </w:r>
      <w:r w:rsidR="005C0355">
        <w:rPr>
          <w:b w:val="0"/>
          <w:sz w:val="22"/>
        </w:rPr>
        <w:t xml:space="preserve">approve the $ </w:t>
      </w:r>
      <w:r w:rsidR="00E46F1B">
        <w:rPr>
          <w:b w:val="0"/>
          <w:sz w:val="22"/>
        </w:rPr>
        <w:t>6,000 to</w:t>
      </w:r>
      <w:r w:rsidR="005C0355">
        <w:rPr>
          <w:b w:val="0"/>
          <w:sz w:val="22"/>
        </w:rPr>
        <w:t xml:space="preserve"> be paid from the SPLOST account, to install two septic tank systems with grinders at Toombs Recreation Department.  </w:t>
      </w:r>
      <w:r w:rsidR="005C0355" w:rsidRPr="00512494">
        <w:rPr>
          <w:rFonts w:asciiTheme="minorHAnsi" w:hAnsiTheme="minorHAnsi"/>
          <w:b w:val="0"/>
          <w:sz w:val="22"/>
        </w:rPr>
        <w:t xml:space="preserve">Motion carried unanimously.  </w:t>
      </w:r>
    </w:p>
    <w:p w:rsidR="006F4B1E" w:rsidRPr="005C0355" w:rsidRDefault="006F4B1E" w:rsidP="006F4B1E">
      <w:pPr>
        <w:spacing w:after="0"/>
        <w:rPr>
          <w:b w:val="0"/>
          <w:sz w:val="22"/>
        </w:rPr>
      </w:pPr>
      <w:r>
        <w:t xml:space="preserve">Consideration of </w:t>
      </w:r>
      <w:r w:rsidR="005C0355">
        <w:tab/>
      </w:r>
      <w:r w:rsidR="005C0355">
        <w:tab/>
      </w:r>
      <w:r w:rsidR="005C0355">
        <w:rPr>
          <w:b w:val="0"/>
          <w:sz w:val="22"/>
        </w:rPr>
        <w:t xml:space="preserve">Manager Jones stated that the next item is for the consideration of amendment </w:t>
      </w:r>
    </w:p>
    <w:p w:rsidR="006F4B1E" w:rsidRPr="005C0355" w:rsidRDefault="006F4B1E" w:rsidP="006F4B1E">
      <w:pPr>
        <w:spacing w:after="0"/>
        <w:rPr>
          <w:b w:val="0"/>
          <w:sz w:val="22"/>
        </w:rPr>
      </w:pPr>
      <w:r>
        <w:t xml:space="preserve">Amendment to TEC </w:t>
      </w:r>
      <w:r w:rsidR="005C0355">
        <w:tab/>
      </w:r>
      <w:r w:rsidR="005C0355">
        <w:rPr>
          <w:b w:val="0"/>
          <w:sz w:val="22"/>
        </w:rPr>
        <w:t>to TEC purchase order for Motor Grader repair.</w:t>
      </w:r>
      <w:r w:rsidR="00553E6B">
        <w:rPr>
          <w:b w:val="0"/>
          <w:sz w:val="22"/>
        </w:rPr>
        <w:t xml:space="preserve">  The </w:t>
      </w:r>
      <w:r w:rsidR="00E8161E">
        <w:rPr>
          <w:b w:val="0"/>
          <w:sz w:val="22"/>
        </w:rPr>
        <w:t>County</w:t>
      </w:r>
      <w:r w:rsidR="00553E6B">
        <w:rPr>
          <w:b w:val="0"/>
          <w:sz w:val="22"/>
        </w:rPr>
        <w:t xml:space="preserve"> has previously </w:t>
      </w:r>
    </w:p>
    <w:p w:rsidR="006F4B1E" w:rsidRPr="00553E6B" w:rsidRDefault="006F4B1E" w:rsidP="006F4B1E">
      <w:pPr>
        <w:spacing w:after="0"/>
        <w:rPr>
          <w:b w:val="0"/>
          <w:sz w:val="22"/>
        </w:rPr>
      </w:pPr>
      <w:r>
        <w:t xml:space="preserve">Purchase Order for </w:t>
      </w:r>
      <w:r w:rsidR="00553E6B">
        <w:tab/>
      </w:r>
      <w:r w:rsidR="00553E6B">
        <w:rPr>
          <w:b w:val="0"/>
          <w:sz w:val="22"/>
        </w:rPr>
        <w:t>approved the repair</w:t>
      </w:r>
      <w:r w:rsidR="0067002D">
        <w:rPr>
          <w:b w:val="0"/>
          <w:sz w:val="22"/>
        </w:rPr>
        <w:t xml:space="preserve"> </w:t>
      </w:r>
      <w:r w:rsidR="00553E6B">
        <w:rPr>
          <w:b w:val="0"/>
          <w:sz w:val="22"/>
        </w:rPr>
        <w:t>o</w:t>
      </w:r>
      <w:r w:rsidR="009E25F1">
        <w:rPr>
          <w:b w:val="0"/>
          <w:sz w:val="22"/>
        </w:rPr>
        <w:t>n</w:t>
      </w:r>
      <w:r w:rsidR="00553E6B">
        <w:rPr>
          <w:b w:val="0"/>
          <w:sz w:val="22"/>
        </w:rPr>
        <w:t xml:space="preserve"> the motor in this motor grader and during the repair </w:t>
      </w:r>
    </w:p>
    <w:p w:rsidR="00F02B05" w:rsidRDefault="00445F1F" w:rsidP="009E25F1">
      <w:pPr>
        <w:spacing w:after="0"/>
        <w:ind w:left="2160" w:hanging="2160"/>
        <w:rPr>
          <w:b w:val="0"/>
          <w:sz w:val="22"/>
        </w:rPr>
      </w:pPr>
      <w:r>
        <w:t xml:space="preserve">Motor </w:t>
      </w:r>
      <w:r w:rsidR="006F4B1E">
        <w:t>Grader Repairs</w:t>
      </w:r>
      <w:r w:rsidR="0035652D">
        <w:t>:</w:t>
      </w:r>
      <w:r w:rsidR="00553E6B">
        <w:tab/>
      </w:r>
      <w:r w:rsidR="009E25F1">
        <w:rPr>
          <w:b w:val="0"/>
          <w:sz w:val="22"/>
        </w:rPr>
        <w:t xml:space="preserve">work, they discovered that there were additional repairs that were needed.   The </w:t>
      </w:r>
      <w:r w:rsidR="00CB1CA6">
        <w:rPr>
          <w:b w:val="0"/>
          <w:sz w:val="22"/>
        </w:rPr>
        <w:t>Board</w:t>
      </w:r>
      <w:r w:rsidR="009E25F1">
        <w:rPr>
          <w:b w:val="0"/>
          <w:sz w:val="22"/>
        </w:rPr>
        <w:t xml:space="preserve"> needs to approve the increase </w:t>
      </w:r>
      <w:r w:rsidR="007B4645">
        <w:rPr>
          <w:b w:val="0"/>
          <w:sz w:val="22"/>
        </w:rPr>
        <w:t xml:space="preserve">of </w:t>
      </w:r>
      <w:r w:rsidR="009E25F1">
        <w:rPr>
          <w:b w:val="0"/>
          <w:sz w:val="22"/>
        </w:rPr>
        <w:t xml:space="preserve">$ 5,065.32 to complete the necessary repairs; the funds </w:t>
      </w:r>
      <w:r w:rsidR="007B4645">
        <w:rPr>
          <w:b w:val="0"/>
          <w:sz w:val="22"/>
        </w:rPr>
        <w:t xml:space="preserve">for the additional repair </w:t>
      </w:r>
      <w:r w:rsidR="009E25F1">
        <w:rPr>
          <w:b w:val="0"/>
          <w:sz w:val="22"/>
        </w:rPr>
        <w:t>will be paid out of SPLOST.</w:t>
      </w:r>
    </w:p>
    <w:p w:rsidR="009E25F1" w:rsidRDefault="009E25F1" w:rsidP="009E25F1">
      <w:pPr>
        <w:spacing w:after="0"/>
        <w:ind w:left="2160" w:hanging="2160"/>
      </w:pPr>
      <w:r>
        <w:tab/>
      </w:r>
    </w:p>
    <w:p w:rsidR="009E25F1" w:rsidRDefault="00E8161E" w:rsidP="009E25F1">
      <w:pPr>
        <w:spacing w:after="0"/>
        <w:ind w:left="2160"/>
        <w:rPr>
          <w:rFonts w:asciiTheme="minorHAnsi" w:hAnsiTheme="minorHAnsi"/>
          <w:b w:val="0"/>
          <w:sz w:val="22"/>
        </w:rPr>
      </w:pPr>
      <w:r>
        <w:rPr>
          <w:b w:val="0"/>
          <w:sz w:val="22"/>
        </w:rPr>
        <w:t>Commission</w:t>
      </w:r>
      <w:r w:rsidR="009E25F1" w:rsidRPr="006F4B1E">
        <w:rPr>
          <w:b w:val="0"/>
          <w:sz w:val="22"/>
        </w:rPr>
        <w:t xml:space="preserve">er Dixon made a motion, seconded by </w:t>
      </w:r>
      <w:r>
        <w:rPr>
          <w:b w:val="0"/>
          <w:sz w:val="22"/>
        </w:rPr>
        <w:t>Commission</w:t>
      </w:r>
      <w:r w:rsidR="009E25F1" w:rsidRPr="006F4B1E">
        <w:rPr>
          <w:b w:val="0"/>
          <w:sz w:val="22"/>
        </w:rPr>
        <w:t xml:space="preserve">er Cason to approve the </w:t>
      </w:r>
      <w:r w:rsidR="009E25F1">
        <w:rPr>
          <w:b w:val="0"/>
          <w:sz w:val="22"/>
        </w:rPr>
        <w:t>addition $ 5,065.32 to the purchase order to TEC for the repair of the motor in the Motor Grader</w:t>
      </w:r>
      <w:r w:rsidR="009E25F1" w:rsidRPr="006F4B1E">
        <w:rPr>
          <w:b w:val="0"/>
          <w:sz w:val="22"/>
        </w:rPr>
        <w:t>.</w:t>
      </w:r>
      <w:r w:rsidR="009E25F1">
        <w:rPr>
          <w:b w:val="0"/>
          <w:sz w:val="22"/>
        </w:rPr>
        <w:t xml:space="preserve"> </w:t>
      </w:r>
      <w:r w:rsidR="007D0B5F">
        <w:rPr>
          <w:b w:val="0"/>
          <w:sz w:val="22"/>
        </w:rPr>
        <w:t xml:space="preserve">  The SPLOST funds will be used to pay for the additional necessary repairs.  </w:t>
      </w:r>
      <w:r w:rsidR="009E25F1" w:rsidRPr="00512494">
        <w:rPr>
          <w:rFonts w:asciiTheme="minorHAnsi" w:hAnsiTheme="minorHAnsi"/>
          <w:b w:val="0"/>
          <w:sz w:val="22"/>
        </w:rPr>
        <w:t xml:space="preserve">Motion carried unanimously. </w:t>
      </w:r>
    </w:p>
    <w:p w:rsidR="009E25F1" w:rsidRDefault="009E25F1" w:rsidP="009E25F1">
      <w:pPr>
        <w:spacing w:after="0"/>
        <w:ind w:left="2160"/>
        <w:rPr>
          <w:rFonts w:asciiTheme="minorHAnsi" w:hAnsiTheme="minorHAnsi"/>
          <w:b w:val="0"/>
          <w:sz w:val="22"/>
        </w:rPr>
      </w:pPr>
    </w:p>
    <w:p w:rsidR="006F4B1E" w:rsidRDefault="006F4B1E" w:rsidP="00811397">
      <w:pPr>
        <w:spacing w:after="0"/>
        <w:rPr>
          <w:b w:val="0"/>
          <w:sz w:val="22"/>
        </w:rPr>
      </w:pPr>
      <w:r>
        <w:t xml:space="preserve">Consideration of </w:t>
      </w:r>
      <w:r w:rsidR="009E25F1">
        <w:tab/>
      </w:r>
      <w:r w:rsidR="00811397">
        <w:tab/>
      </w:r>
      <w:r w:rsidR="009E25F1" w:rsidRPr="009E25F1">
        <w:rPr>
          <w:b w:val="0"/>
          <w:sz w:val="22"/>
        </w:rPr>
        <w:t xml:space="preserve">Manager </w:t>
      </w:r>
      <w:r w:rsidR="009E25F1">
        <w:rPr>
          <w:b w:val="0"/>
          <w:sz w:val="22"/>
        </w:rPr>
        <w:t xml:space="preserve">Jones stated the next item was </w:t>
      </w:r>
      <w:r w:rsidR="00811397">
        <w:rPr>
          <w:b w:val="0"/>
          <w:sz w:val="22"/>
        </w:rPr>
        <w:t xml:space="preserve">the consideration of appointment </w:t>
      </w:r>
      <w:r w:rsidR="00445F1F">
        <w:rPr>
          <w:b w:val="0"/>
          <w:sz w:val="22"/>
        </w:rPr>
        <w:t xml:space="preserve">of </w:t>
      </w:r>
      <w:r w:rsidR="00445F1F" w:rsidRPr="00811397">
        <w:t>Appointment</w:t>
      </w:r>
      <w:r w:rsidR="00811397" w:rsidRPr="00811397">
        <w:t xml:space="preserve"> of</w:t>
      </w:r>
      <w:r w:rsidR="00811397" w:rsidRPr="00811397">
        <w:rPr>
          <w:b w:val="0"/>
        </w:rPr>
        <w:t xml:space="preserve"> </w:t>
      </w:r>
      <w:r w:rsidR="00811397">
        <w:rPr>
          <w:b w:val="0"/>
          <w:sz w:val="22"/>
        </w:rPr>
        <w:tab/>
      </w:r>
      <w:r w:rsidR="00811397">
        <w:rPr>
          <w:b w:val="0"/>
          <w:sz w:val="22"/>
        </w:rPr>
        <w:tab/>
      </w:r>
      <w:r w:rsidR="00445F1F">
        <w:rPr>
          <w:b w:val="0"/>
          <w:sz w:val="22"/>
        </w:rPr>
        <w:t>Drew James</w:t>
      </w:r>
      <w:r w:rsidR="00811397">
        <w:rPr>
          <w:b w:val="0"/>
          <w:sz w:val="22"/>
        </w:rPr>
        <w:t xml:space="preserve"> as Region 9 Representative</w:t>
      </w:r>
      <w:r w:rsidR="007D0B5F">
        <w:rPr>
          <w:b w:val="0"/>
          <w:sz w:val="22"/>
        </w:rPr>
        <w:t xml:space="preserve"> for the Ambulance Service</w:t>
      </w:r>
      <w:r w:rsidR="00811397">
        <w:rPr>
          <w:b w:val="0"/>
          <w:sz w:val="22"/>
        </w:rPr>
        <w:t>.  There is</w:t>
      </w:r>
      <w:r w:rsidR="009E25F1">
        <w:rPr>
          <w:b w:val="0"/>
          <w:sz w:val="22"/>
        </w:rPr>
        <w:t xml:space="preserve"> a </w:t>
      </w:r>
      <w:r w:rsidR="00811397" w:rsidRPr="00811397">
        <w:t>Drew James as</w:t>
      </w:r>
      <w:r w:rsidR="00811397">
        <w:t xml:space="preserve"> Region </w:t>
      </w:r>
      <w:r w:rsidR="00811397">
        <w:rPr>
          <w:b w:val="0"/>
          <w:sz w:val="22"/>
        </w:rPr>
        <w:tab/>
      </w:r>
      <w:r w:rsidR="007D0B5F">
        <w:rPr>
          <w:b w:val="0"/>
          <w:sz w:val="22"/>
        </w:rPr>
        <w:t xml:space="preserve">letter in the packet that </w:t>
      </w:r>
      <w:r w:rsidR="00811397">
        <w:rPr>
          <w:b w:val="0"/>
          <w:sz w:val="22"/>
        </w:rPr>
        <w:t xml:space="preserve">appoints Drew James as the Region 9 Representative </w:t>
      </w:r>
      <w:r w:rsidR="007D0B5F">
        <w:rPr>
          <w:b w:val="0"/>
          <w:sz w:val="22"/>
        </w:rPr>
        <w:t xml:space="preserve">    </w:t>
      </w:r>
      <w:r w:rsidR="00811397">
        <w:t>9 Representative:</w:t>
      </w:r>
      <w:r w:rsidR="00811397">
        <w:rPr>
          <w:b w:val="0"/>
          <w:sz w:val="22"/>
        </w:rPr>
        <w:tab/>
      </w:r>
      <w:r w:rsidR="00811397">
        <w:rPr>
          <w:b w:val="0"/>
          <w:sz w:val="22"/>
        </w:rPr>
        <w:tab/>
      </w:r>
      <w:r w:rsidR="007D0B5F">
        <w:rPr>
          <w:b w:val="0"/>
          <w:sz w:val="22"/>
        </w:rPr>
        <w:t xml:space="preserve">for the Ambulance Service, </w:t>
      </w:r>
      <w:r w:rsidR="00811397">
        <w:rPr>
          <w:b w:val="0"/>
          <w:sz w:val="22"/>
        </w:rPr>
        <w:t>in which our Chairman needs to sign</w:t>
      </w:r>
      <w:r w:rsidR="007D0B5F">
        <w:rPr>
          <w:b w:val="0"/>
          <w:sz w:val="22"/>
        </w:rPr>
        <w:t>,</w:t>
      </w:r>
      <w:r w:rsidR="00811397">
        <w:rPr>
          <w:b w:val="0"/>
          <w:sz w:val="22"/>
        </w:rPr>
        <w:t xml:space="preserve"> if the </w:t>
      </w:r>
      <w:r w:rsidR="007D0B5F">
        <w:rPr>
          <w:b w:val="0"/>
          <w:sz w:val="22"/>
        </w:rPr>
        <w:tab/>
      </w:r>
      <w:r w:rsidR="007D0B5F">
        <w:rPr>
          <w:b w:val="0"/>
          <w:sz w:val="22"/>
        </w:rPr>
        <w:tab/>
      </w:r>
      <w:r w:rsidR="007D0B5F">
        <w:rPr>
          <w:b w:val="0"/>
          <w:sz w:val="22"/>
        </w:rPr>
        <w:tab/>
      </w:r>
      <w:r w:rsidR="007D0B5F">
        <w:rPr>
          <w:b w:val="0"/>
          <w:sz w:val="22"/>
        </w:rPr>
        <w:tab/>
      </w:r>
      <w:r w:rsidR="007D0B5F">
        <w:rPr>
          <w:b w:val="0"/>
          <w:sz w:val="22"/>
        </w:rPr>
        <w:tab/>
      </w:r>
      <w:r w:rsidR="00E8161E">
        <w:rPr>
          <w:b w:val="0"/>
          <w:sz w:val="22"/>
        </w:rPr>
        <w:t>Commission</w:t>
      </w:r>
      <w:r w:rsidR="00A55B35">
        <w:rPr>
          <w:b w:val="0"/>
          <w:sz w:val="22"/>
        </w:rPr>
        <w:t>ers</w:t>
      </w:r>
      <w:r w:rsidR="00811397">
        <w:rPr>
          <w:b w:val="0"/>
          <w:sz w:val="22"/>
        </w:rPr>
        <w:t xml:space="preserve"> approve.  </w:t>
      </w:r>
    </w:p>
    <w:p w:rsidR="00811397" w:rsidRDefault="00811397" w:rsidP="00811397">
      <w:pPr>
        <w:spacing w:after="0"/>
        <w:rPr>
          <w:b w:val="0"/>
          <w:sz w:val="22"/>
        </w:rPr>
      </w:pPr>
    </w:p>
    <w:p w:rsidR="00811397" w:rsidRDefault="00E8161E" w:rsidP="00811397">
      <w:pPr>
        <w:spacing w:after="0"/>
        <w:ind w:left="2160"/>
        <w:rPr>
          <w:rFonts w:asciiTheme="minorHAnsi" w:hAnsiTheme="minorHAnsi"/>
          <w:b w:val="0"/>
          <w:sz w:val="22"/>
        </w:rPr>
      </w:pPr>
      <w:r>
        <w:rPr>
          <w:b w:val="0"/>
          <w:sz w:val="22"/>
        </w:rPr>
        <w:t>Commission</w:t>
      </w:r>
      <w:r w:rsidR="00811397" w:rsidRPr="006F4B1E">
        <w:rPr>
          <w:b w:val="0"/>
          <w:sz w:val="22"/>
        </w:rPr>
        <w:t xml:space="preserve">er Dixon made a motion, seconded by </w:t>
      </w:r>
      <w:r>
        <w:rPr>
          <w:b w:val="0"/>
          <w:sz w:val="22"/>
        </w:rPr>
        <w:t>Commission</w:t>
      </w:r>
      <w:r w:rsidR="00811397" w:rsidRPr="006F4B1E">
        <w:rPr>
          <w:b w:val="0"/>
          <w:sz w:val="22"/>
        </w:rPr>
        <w:t>er Cason to approve</w:t>
      </w:r>
      <w:r w:rsidR="00811397">
        <w:rPr>
          <w:b w:val="0"/>
          <w:sz w:val="22"/>
        </w:rPr>
        <w:t xml:space="preserve"> Chairman Tillery to sign stating that Drew James will be </w:t>
      </w:r>
      <w:r w:rsidR="00947E2B">
        <w:rPr>
          <w:b w:val="0"/>
          <w:sz w:val="22"/>
        </w:rPr>
        <w:t>the Region 9 Representative</w:t>
      </w:r>
      <w:r w:rsidR="007D0B5F">
        <w:rPr>
          <w:b w:val="0"/>
          <w:sz w:val="22"/>
        </w:rPr>
        <w:t>,</w:t>
      </w:r>
      <w:r w:rsidR="00947E2B">
        <w:rPr>
          <w:b w:val="0"/>
          <w:sz w:val="22"/>
        </w:rPr>
        <w:t xml:space="preserve"> for the remaining year and for the year of 2017</w:t>
      </w:r>
      <w:r w:rsidR="007D0B5F">
        <w:rPr>
          <w:b w:val="0"/>
          <w:sz w:val="22"/>
        </w:rPr>
        <w:t>, for the Ambulance Service</w:t>
      </w:r>
      <w:r w:rsidR="00947E2B">
        <w:rPr>
          <w:b w:val="0"/>
          <w:sz w:val="22"/>
        </w:rPr>
        <w:t xml:space="preserve">.  </w:t>
      </w:r>
      <w:r w:rsidR="00811397" w:rsidRPr="00512494">
        <w:rPr>
          <w:rFonts w:asciiTheme="minorHAnsi" w:hAnsiTheme="minorHAnsi"/>
          <w:b w:val="0"/>
          <w:sz w:val="22"/>
        </w:rPr>
        <w:t xml:space="preserve">Motion carried unanimously. </w:t>
      </w:r>
    </w:p>
    <w:p w:rsidR="00947E2B" w:rsidRDefault="00947E2B" w:rsidP="00811397">
      <w:pPr>
        <w:spacing w:after="0"/>
        <w:ind w:left="2160"/>
        <w:rPr>
          <w:rFonts w:asciiTheme="minorHAnsi" w:hAnsiTheme="minorHAnsi"/>
          <w:b w:val="0"/>
          <w:sz w:val="22"/>
        </w:rPr>
      </w:pPr>
    </w:p>
    <w:p w:rsidR="00164127" w:rsidRDefault="006F4B1E" w:rsidP="006F4B1E">
      <w:pPr>
        <w:spacing w:after="0"/>
        <w:rPr>
          <w:b w:val="0"/>
          <w:sz w:val="22"/>
        </w:rPr>
      </w:pPr>
      <w:r>
        <w:t xml:space="preserve">Consideration of </w:t>
      </w:r>
      <w:r w:rsidR="00947E2B">
        <w:tab/>
      </w:r>
      <w:r w:rsidR="00947E2B">
        <w:tab/>
      </w:r>
      <w:r w:rsidR="00164127">
        <w:rPr>
          <w:b w:val="0"/>
          <w:sz w:val="22"/>
        </w:rPr>
        <w:t xml:space="preserve">Manager Jones stated the next item is the consideration of approval for </w:t>
      </w:r>
      <w:r w:rsidR="00164127">
        <w:rPr>
          <w:b w:val="0"/>
          <w:sz w:val="22"/>
        </w:rPr>
        <w:tab/>
      </w:r>
    </w:p>
    <w:p w:rsidR="0035652D" w:rsidRPr="00164127" w:rsidRDefault="006F4B1E" w:rsidP="006F4B1E">
      <w:pPr>
        <w:spacing w:after="0"/>
        <w:rPr>
          <w:b w:val="0"/>
          <w:sz w:val="22"/>
        </w:rPr>
      </w:pPr>
      <w:r>
        <w:t>Approval</w:t>
      </w:r>
      <w:r w:rsidR="0035652D">
        <w:t xml:space="preserve"> </w:t>
      </w:r>
      <w:r>
        <w:t xml:space="preserve">for Chairman </w:t>
      </w:r>
      <w:r w:rsidR="00164127">
        <w:tab/>
      </w:r>
      <w:r w:rsidR="00164127">
        <w:rPr>
          <w:b w:val="0"/>
          <w:sz w:val="22"/>
        </w:rPr>
        <w:t xml:space="preserve">Chairman Tillery to sign the annual </w:t>
      </w:r>
      <w:r w:rsidR="007D0B5F">
        <w:rPr>
          <w:b w:val="0"/>
          <w:sz w:val="22"/>
        </w:rPr>
        <w:t>A</w:t>
      </w:r>
      <w:r w:rsidR="00164127">
        <w:rPr>
          <w:b w:val="0"/>
          <w:sz w:val="22"/>
        </w:rPr>
        <w:t xml:space="preserve">gricultural </w:t>
      </w:r>
      <w:r w:rsidR="007D0B5F">
        <w:rPr>
          <w:b w:val="0"/>
          <w:sz w:val="22"/>
        </w:rPr>
        <w:t>E</w:t>
      </w:r>
      <w:r w:rsidR="00164127">
        <w:rPr>
          <w:b w:val="0"/>
          <w:sz w:val="22"/>
        </w:rPr>
        <w:t xml:space="preserve">xtension </w:t>
      </w:r>
      <w:r w:rsidR="007D0B5F">
        <w:rPr>
          <w:b w:val="0"/>
          <w:sz w:val="22"/>
        </w:rPr>
        <w:t>S</w:t>
      </w:r>
      <w:r w:rsidR="00164127">
        <w:rPr>
          <w:b w:val="0"/>
          <w:sz w:val="22"/>
        </w:rPr>
        <w:t xml:space="preserve">ervice </w:t>
      </w:r>
      <w:r w:rsidR="007D0B5F">
        <w:rPr>
          <w:b w:val="0"/>
          <w:sz w:val="22"/>
        </w:rPr>
        <w:t>C</w:t>
      </w:r>
      <w:r w:rsidR="00164127">
        <w:rPr>
          <w:b w:val="0"/>
          <w:sz w:val="22"/>
        </w:rPr>
        <w:t xml:space="preserve">ontract. </w:t>
      </w:r>
    </w:p>
    <w:p w:rsidR="00164127" w:rsidRDefault="006F4B1E" w:rsidP="004A0C7D">
      <w:pPr>
        <w:spacing w:after="0"/>
        <w:rPr>
          <w:b w:val="0"/>
          <w:sz w:val="22"/>
        </w:rPr>
      </w:pPr>
      <w:r>
        <w:t xml:space="preserve">to sign Annual </w:t>
      </w:r>
      <w:r w:rsidR="004A0C7D">
        <w:t>Agricultural</w:t>
      </w:r>
      <w:r w:rsidR="00164127">
        <w:tab/>
      </w:r>
      <w:r w:rsidR="00164127">
        <w:rPr>
          <w:b w:val="0"/>
          <w:sz w:val="22"/>
        </w:rPr>
        <w:t xml:space="preserve">This contract is through Georgia Southern University for a portion of two of </w:t>
      </w:r>
      <w:r w:rsidR="004A0C7D" w:rsidRPr="004A0C7D">
        <w:t>Extension</w:t>
      </w:r>
      <w:r w:rsidR="004A0C7D">
        <w:t xml:space="preserve"> Service</w:t>
      </w:r>
      <w:r w:rsidR="004A0C7D" w:rsidRPr="004A0C7D">
        <w:t xml:space="preserve"> Contract:</w:t>
      </w:r>
      <w:r w:rsidR="004A0C7D" w:rsidRPr="004A0C7D">
        <w:rPr>
          <w:b w:val="0"/>
        </w:rPr>
        <w:t xml:space="preserve">  </w:t>
      </w:r>
      <w:r w:rsidR="004A0C7D">
        <w:rPr>
          <w:b w:val="0"/>
          <w:sz w:val="22"/>
        </w:rPr>
        <w:tab/>
      </w:r>
      <w:r w:rsidR="00164127">
        <w:rPr>
          <w:b w:val="0"/>
          <w:sz w:val="22"/>
        </w:rPr>
        <w:t>their salaried employees</w:t>
      </w:r>
      <w:r w:rsidR="007D0B5F">
        <w:rPr>
          <w:b w:val="0"/>
          <w:sz w:val="22"/>
        </w:rPr>
        <w:t xml:space="preserve"> budget;</w:t>
      </w:r>
      <w:r w:rsidR="00164127">
        <w:rPr>
          <w:b w:val="0"/>
          <w:sz w:val="22"/>
        </w:rPr>
        <w:t xml:space="preserve"> in which we help with their salary.  The </w:t>
      </w:r>
      <w:r w:rsidR="00CB1CA6">
        <w:rPr>
          <w:b w:val="0"/>
          <w:sz w:val="22"/>
        </w:rPr>
        <w:t>Board</w:t>
      </w:r>
      <w:r w:rsidR="004A0C7D">
        <w:rPr>
          <w:b w:val="0"/>
          <w:sz w:val="22"/>
        </w:rPr>
        <w:t xml:space="preserve"> </w:t>
      </w:r>
      <w:r w:rsidR="007D0B5F">
        <w:rPr>
          <w:b w:val="0"/>
          <w:sz w:val="22"/>
        </w:rPr>
        <w:tab/>
      </w:r>
      <w:r w:rsidR="007D0B5F">
        <w:rPr>
          <w:b w:val="0"/>
          <w:sz w:val="22"/>
        </w:rPr>
        <w:tab/>
      </w:r>
      <w:r w:rsidR="007D0B5F">
        <w:rPr>
          <w:b w:val="0"/>
          <w:sz w:val="22"/>
        </w:rPr>
        <w:tab/>
      </w:r>
      <w:r w:rsidR="007D0B5F">
        <w:rPr>
          <w:b w:val="0"/>
          <w:sz w:val="22"/>
        </w:rPr>
        <w:tab/>
      </w:r>
      <w:r w:rsidR="004A0C7D">
        <w:rPr>
          <w:b w:val="0"/>
          <w:sz w:val="22"/>
        </w:rPr>
        <w:t>needs</w:t>
      </w:r>
      <w:r w:rsidR="00164127">
        <w:rPr>
          <w:b w:val="0"/>
          <w:sz w:val="22"/>
        </w:rPr>
        <w:t xml:space="preserve"> </w:t>
      </w:r>
      <w:r w:rsidR="004A0C7D">
        <w:rPr>
          <w:b w:val="0"/>
          <w:sz w:val="22"/>
        </w:rPr>
        <w:t xml:space="preserve">to allow </w:t>
      </w:r>
      <w:r w:rsidR="00164127">
        <w:rPr>
          <w:b w:val="0"/>
          <w:sz w:val="22"/>
        </w:rPr>
        <w:t>Chairman Tillery to sign this contract.</w:t>
      </w:r>
    </w:p>
    <w:p w:rsidR="00164127" w:rsidRDefault="00164127" w:rsidP="00164127">
      <w:pPr>
        <w:spacing w:after="0"/>
        <w:ind w:left="2160" w:hanging="2160"/>
        <w:rPr>
          <w:b w:val="0"/>
          <w:sz w:val="22"/>
        </w:rPr>
      </w:pPr>
    </w:p>
    <w:p w:rsidR="004A0C7D" w:rsidRDefault="00164127" w:rsidP="00164127">
      <w:pPr>
        <w:spacing w:after="0"/>
        <w:ind w:left="2160" w:hanging="2160"/>
        <w:rPr>
          <w:b w:val="0"/>
          <w:sz w:val="22"/>
        </w:rPr>
      </w:pPr>
      <w:r>
        <w:rPr>
          <w:b w:val="0"/>
          <w:sz w:val="22"/>
        </w:rPr>
        <w:tab/>
      </w:r>
      <w:r w:rsidR="00E8161E">
        <w:rPr>
          <w:b w:val="0"/>
          <w:sz w:val="22"/>
        </w:rPr>
        <w:t>Commission</w:t>
      </w:r>
      <w:r>
        <w:rPr>
          <w:b w:val="0"/>
          <w:sz w:val="22"/>
        </w:rPr>
        <w:t xml:space="preserve">er Cason made a motion, seconded by </w:t>
      </w:r>
      <w:r w:rsidR="00E8161E">
        <w:rPr>
          <w:b w:val="0"/>
          <w:sz w:val="22"/>
        </w:rPr>
        <w:t>Commission</w:t>
      </w:r>
      <w:r>
        <w:rPr>
          <w:b w:val="0"/>
          <w:sz w:val="22"/>
        </w:rPr>
        <w:t xml:space="preserve">er Dixon to give Chairman Tillery the authority to sign the annual contract </w:t>
      </w:r>
      <w:r w:rsidR="004A0C7D">
        <w:rPr>
          <w:b w:val="0"/>
          <w:sz w:val="22"/>
        </w:rPr>
        <w:t xml:space="preserve">budget for salaries for two members of </w:t>
      </w:r>
      <w:r>
        <w:rPr>
          <w:b w:val="0"/>
          <w:sz w:val="22"/>
        </w:rPr>
        <w:t>the Agricultural Georgia Extension Service</w:t>
      </w:r>
      <w:r w:rsidR="004A0C7D">
        <w:rPr>
          <w:b w:val="0"/>
          <w:sz w:val="22"/>
        </w:rPr>
        <w:t xml:space="preserve"> Office</w:t>
      </w:r>
      <w:r>
        <w:rPr>
          <w:b w:val="0"/>
          <w:sz w:val="22"/>
        </w:rPr>
        <w:t>.</w:t>
      </w:r>
      <w:r w:rsidR="004A0C7D">
        <w:rPr>
          <w:b w:val="0"/>
          <w:sz w:val="22"/>
        </w:rPr>
        <w:t xml:space="preserve">  Motion carries unanimously.</w:t>
      </w:r>
    </w:p>
    <w:p w:rsidR="006F4B1E" w:rsidRPr="00164127" w:rsidRDefault="00164127" w:rsidP="00164127">
      <w:pPr>
        <w:spacing w:after="0"/>
        <w:ind w:left="2160" w:hanging="2160"/>
        <w:rPr>
          <w:b w:val="0"/>
          <w:sz w:val="22"/>
        </w:rPr>
      </w:pPr>
      <w:r>
        <w:rPr>
          <w:b w:val="0"/>
          <w:sz w:val="22"/>
        </w:rPr>
        <w:tab/>
        <w:t xml:space="preserve">  </w:t>
      </w:r>
    </w:p>
    <w:p w:rsidR="009D1D71" w:rsidRDefault="006F4B1E" w:rsidP="00074CEE">
      <w:pPr>
        <w:spacing w:after="0"/>
        <w:rPr>
          <w:b w:val="0"/>
          <w:sz w:val="22"/>
        </w:rPr>
      </w:pPr>
      <w:r>
        <w:t xml:space="preserve">Consideration of a </w:t>
      </w:r>
      <w:r w:rsidR="004A0C7D">
        <w:tab/>
      </w:r>
      <w:r w:rsidR="00074CEE">
        <w:tab/>
      </w:r>
      <w:r w:rsidR="004A0C7D">
        <w:rPr>
          <w:b w:val="0"/>
          <w:sz w:val="22"/>
        </w:rPr>
        <w:t xml:space="preserve">Manager Jones stated that the next item </w:t>
      </w:r>
      <w:r w:rsidR="007D0B5F">
        <w:rPr>
          <w:b w:val="0"/>
          <w:sz w:val="22"/>
        </w:rPr>
        <w:t xml:space="preserve">was concerning the closing of Colon  </w:t>
      </w:r>
      <w:r w:rsidR="00074CEE">
        <w:t xml:space="preserve">Request to Close Colon </w:t>
      </w:r>
      <w:r w:rsidR="00074CEE">
        <w:tab/>
      </w:r>
      <w:r w:rsidR="00074CEE">
        <w:rPr>
          <w:b w:val="0"/>
          <w:sz w:val="22"/>
        </w:rPr>
        <w:t xml:space="preserve">Galbreath </w:t>
      </w:r>
      <w:r w:rsidR="007D0B5F">
        <w:rPr>
          <w:b w:val="0"/>
          <w:sz w:val="22"/>
        </w:rPr>
        <w:t xml:space="preserve">Road.  It </w:t>
      </w:r>
      <w:r w:rsidR="004A0C7D">
        <w:rPr>
          <w:b w:val="0"/>
          <w:sz w:val="22"/>
        </w:rPr>
        <w:t xml:space="preserve">was on last month’s agenda but </w:t>
      </w:r>
      <w:r w:rsidR="00074CEE">
        <w:rPr>
          <w:b w:val="0"/>
          <w:sz w:val="22"/>
        </w:rPr>
        <w:t xml:space="preserve">the Commissioner’s </w:t>
      </w:r>
      <w:r w:rsidR="007D0B5F">
        <w:rPr>
          <w:b w:val="0"/>
          <w:sz w:val="22"/>
        </w:rPr>
        <w:t xml:space="preserve">office </w:t>
      </w:r>
      <w:r w:rsidR="00074CEE">
        <w:t>Galbreath Road:</w:t>
      </w:r>
      <w:r w:rsidR="00074CEE">
        <w:rPr>
          <w:b w:val="0"/>
          <w:sz w:val="22"/>
        </w:rPr>
        <w:tab/>
      </w:r>
      <w:r w:rsidR="00074CEE">
        <w:rPr>
          <w:b w:val="0"/>
          <w:sz w:val="22"/>
        </w:rPr>
        <w:tab/>
      </w:r>
      <w:r w:rsidR="007D0B5F">
        <w:rPr>
          <w:b w:val="0"/>
          <w:sz w:val="22"/>
        </w:rPr>
        <w:t xml:space="preserve">did not have </w:t>
      </w:r>
      <w:r w:rsidR="004A0C7D">
        <w:rPr>
          <w:b w:val="0"/>
          <w:sz w:val="22"/>
        </w:rPr>
        <w:t>all of the impact statements needed to continue discussion.  Since</w:t>
      </w:r>
      <w:r w:rsidR="007D0B5F">
        <w:rPr>
          <w:b w:val="0"/>
          <w:sz w:val="22"/>
        </w:rPr>
        <w:t xml:space="preserve"> </w:t>
      </w:r>
      <w:r w:rsidR="00074CEE">
        <w:rPr>
          <w:b w:val="0"/>
          <w:sz w:val="22"/>
        </w:rPr>
        <w:tab/>
      </w:r>
      <w:r w:rsidR="00074CEE">
        <w:rPr>
          <w:b w:val="0"/>
          <w:sz w:val="22"/>
        </w:rPr>
        <w:tab/>
      </w:r>
      <w:r w:rsidR="00074CEE">
        <w:rPr>
          <w:b w:val="0"/>
          <w:sz w:val="22"/>
        </w:rPr>
        <w:tab/>
      </w:r>
      <w:r w:rsidR="00074CEE">
        <w:rPr>
          <w:b w:val="0"/>
          <w:sz w:val="22"/>
        </w:rPr>
        <w:tab/>
      </w:r>
      <w:r w:rsidR="007D0B5F">
        <w:rPr>
          <w:b w:val="0"/>
          <w:sz w:val="22"/>
        </w:rPr>
        <w:t xml:space="preserve">then the </w:t>
      </w:r>
      <w:r w:rsidR="00074CEE">
        <w:rPr>
          <w:b w:val="0"/>
          <w:sz w:val="22"/>
        </w:rPr>
        <w:t>C</w:t>
      </w:r>
      <w:r w:rsidR="007D0B5F">
        <w:rPr>
          <w:b w:val="0"/>
          <w:sz w:val="22"/>
        </w:rPr>
        <w:t>ommissioner</w:t>
      </w:r>
      <w:r w:rsidR="00074CEE">
        <w:rPr>
          <w:b w:val="0"/>
          <w:sz w:val="22"/>
        </w:rPr>
        <w:t>’</w:t>
      </w:r>
      <w:r w:rsidR="007D0B5F">
        <w:rPr>
          <w:b w:val="0"/>
          <w:sz w:val="22"/>
        </w:rPr>
        <w:t>s office</w:t>
      </w:r>
      <w:r w:rsidR="00074CEE">
        <w:rPr>
          <w:b w:val="0"/>
          <w:sz w:val="22"/>
        </w:rPr>
        <w:t xml:space="preserve"> </w:t>
      </w:r>
      <w:r w:rsidR="004A0C7D">
        <w:rPr>
          <w:b w:val="0"/>
          <w:sz w:val="22"/>
        </w:rPr>
        <w:t>has received all the impact statements</w:t>
      </w:r>
      <w:r w:rsidR="00122CEA">
        <w:rPr>
          <w:b w:val="0"/>
          <w:sz w:val="22"/>
        </w:rPr>
        <w:t xml:space="preserve"> required </w:t>
      </w:r>
      <w:r w:rsidR="00074CEE">
        <w:rPr>
          <w:b w:val="0"/>
          <w:sz w:val="22"/>
        </w:rPr>
        <w:tab/>
      </w:r>
      <w:r w:rsidR="00074CEE">
        <w:rPr>
          <w:b w:val="0"/>
          <w:sz w:val="22"/>
        </w:rPr>
        <w:tab/>
      </w:r>
      <w:r w:rsidR="00074CEE">
        <w:rPr>
          <w:b w:val="0"/>
          <w:sz w:val="22"/>
        </w:rPr>
        <w:tab/>
      </w:r>
      <w:r w:rsidR="00074CEE">
        <w:rPr>
          <w:b w:val="0"/>
          <w:sz w:val="22"/>
        </w:rPr>
        <w:tab/>
      </w:r>
      <w:r w:rsidR="0067002D">
        <w:rPr>
          <w:b w:val="0"/>
          <w:sz w:val="22"/>
        </w:rPr>
        <w:t>by our Policy</w:t>
      </w:r>
      <w:r w:rsidR="00122CEA">
        <w:rPr>
          <w:b w:val="0"/>
          <w:sz w:val="22"/>
        </w:rPr>
        <w:t xml:space="preserve">.  A letter was received from Mr. Galbreath to close </w:t>
      </w:r>
      <w:r w:rsidR="00874C1F">
        <w:rPr>
          <w:b w:val="0"/>
          <w:sz w:val="22"/>
        </w:rPr>
        <w:t>Colon</w:t>
      </w:r>
      <w:r w:rsidR="0070011B">
        <w:rPr>
          <w:b w:val="0"/>
          <w:sz w:val="22"/>
        </w:rPr>
        <w:tab/>
      </w:r>
      <w:r w:rsidR="0070011B">
        <w:rPr>
          <w:b w:val="0"/>
          <w:sz w:val="22"/>
        </w:rPr>
        <w:tab/>
      </w:r>
      <w:r w:rsidR="0070011B">
        <w:rPr>
          <w:b w:val="0"/>
          <w:sz w:val="22"/>
        </w:rPr>
        <w:tab/>
      </w:r>
      <w:r w:rsidR="0070011B">
        <w:rPr>
          <w:b w:val="0"/>
          <w:sz w:val="22"/>
        </w:rPr>
        <w:tab/>
      </w:r>
      <w:r w:rsidR="0070011B">
        <w:rPr>
          <w:b w:val="0"/>
          <w:sz w:val="22"/>
        </w:rPr>
        <w:tab/>
      </w:r>
      <w:r w:rsidR="00122CEA">
        <w:rPr>
          <w:b w:val="0"/>
          <w:sz w:val="22"/>
        </w:rPr>
        <w:t xml:space="preserve"> Galbreath</w:t>
      </w:r>
      <w:r w:rsidR="00074CEE">
        <w:rPr>
          <w:b w:val="0"/>
          <w:sz w:val="22"/>
        </w:rPr>
        <w:t xml:space="preserve"> R</w:t>
      </w:r>
      <w:r w:rsidR="00122CEA">
        <w:rPr>
          <w:b w:val="0"/>
          <w:sz w:val="22"/>
        </w:rPr>
        <w:t>oad.  This is a short road and dead-ends on</w:t>
      </w:r>
      <w:r w:rsidR="00074CEE">
        <w:rPr>
          <w:b w:val="0"/>
          <w:sz w:val="22"/>
        </w:rPr>
        <w:t xml:space="preserve"> Mr. Galbreath’s</w:t>
      </w:r>
      <w:r w:rsidR="0070011B">
        <w:rPr>
          <w:b w:val="0"/>
          <w:sz w:val="22"/>
        </w:rPr>
        <w:t xml:space="preserve"> </w:t>
      </w:r>
      <w:r w:rsidR="0070011B">
        <w:rPr>
          <w:b w:val="0"/>
          <w:sz w:val="22"/>
        </w:rPr>
        <w:tab/>
      </w:r>
      <w:r w:rsidR="0070011B">
        <w:rPr>
          <w:b w:val="0"/>
          <w:sz w:val="22"/>
        </w:rPr>
        <w:tab/>
      </w:r>
      <w:r w:rsidR="0070011B">
        <w:rPr>
          <w:b w:val="0"/>
          <w:sz w:val="22"/>
        </w:rPr>
        <w:tab/>
      </w:r>
      <w:r w:rsidR="0070011B">
        <w:rPr>
          <w:b w:val="0"/>
          <w:sz w:val="22"/>
        </w:rPr>
        <w:tab/>
      </w:r>
      <w:r w:rsidR="0070011B">
        <w:rPr>
          <w:b w:val="0"/>
          <w:sz w:val="22"/>
        </w:rPr>
        <w:tab/>
      </w:r>
      <w:r w:rsidR="00122CEA">
        <w:rPr>
          <w:b w:val="0"/>
          <w:sz w:val="22"/>
        </w:rPr>
        <w:t>property.  The</w:t>
      </w:r>
      <w:r w:rsidR="0070011B">
        <w:rPr>
          <w:b w:val="0"/>
          <w:sz w:val="22"/>
        </w:rPr>
        <w:t xml:space="preserve"> </w:t>
      </w:r>
      <w:r w:rsidR="00122CEA">
        <w:rPr>
          <w:b w:val="0"/>
          <w:sz w:val="22"/>
        </w:rPr>
        <w:t xml:space="preserve">steps on the policy about closing a road is a followed:  a group of </w:t>
      </w:r>
      <w:r w:rsidR="00761286">
        <w:rPr>
          <w:b w:val="0"/>
          <w:sz w:val="22"/>
        </w:rPr>
        <w:tab/>
      </w:r>
      <w:r w:rsidR="00761286">
        <w:rPr>
          <w:b w:val="0"/>
          <w:sz w:val="22"/>
        </w:rPr>
        <w:tab/>
      </w:r>
      <w:r w:rsidR="00761286">
        <w:rPr>
          <w:b w:val="0"/>
          <w:sz w:val="22"/>
        </w:rPr>
        <w:tab/>
      </w:r>
      <w:r w:rsidR="00761286">
        <w:rPr>
          <w:b w:val="0"/>
          <w:sz w:val="22"/>
        </w:rPr>
        <w:tab/>
      </w:r>
      <w:r w:rsidR="00122CEA">
        <w:rPr>
          <w:b w:val="0"/>
          <w:sz w:val="22"/>
        </w:rPr>
        <w:t>citizens or citizen may request the closing of a road in a letter to the</w:t>
      </w:r>
      <w:r w:rsidR="00761286">
        <w:rPr>
          <w:b w:val="0"/>
          <w:sz w:val="22"/>
        </w:rPr>
        <w:tab/>
      </w:r>
      <w:r w:rsidR="00761286">
        <w:rPr>
          <w:b w:val="0"/>
          <w:sz w:val="22"/>
        </w:rPr>
        <w:tab/>
      </w:r>
      <w:r w:rsidR="00761286">
        <w:rPr>
          <w:b w:val="0"/>
          <w:sz w:val="22"/>
        </w:rPr>
        <w:tab/>
      </w:r>
      <w:r w:rsidR="00761286">
        <w:rPr>
          <w:b w:val="0"/>
          <w:sz w:val="22"/>
        </w:rPr>
        <w:tab/>
      </w:r>
      <w:r w:rsidR="00761286">
        <w:rPr>
          <w:b w:val="0"/>
          <w:sz w:val="22"/>
        </w:rPr>
        <w:tab/>
      </w:r>
      <w:r w:rsidR="00122CEA">
        <w:rPr>
          <w:b w:val="0"/>
          <w:sz w:val="22"/>
        </w:rPr>
        <w:t xml:space="preserve"> </w:t>
      </w:r>
      <w:r w:rsidR="00E8161E">
        <w:rPr>
          <w:b w:val="0"/>
          <w:sz w:val="22"/>
        </w:rPr>
        <w:t>Commission</w:t>
      </w:r>
      <w:r w:rsidR="00122CEA">
        <w:rPr>
          <w:b w:val="0"/>
          <w:sz w:val="22"/>
        </w:rPr>
        <w:t>; Mr. Galbrea</w:t>
      </w:r>
      <w:r w:rsidR="009D1D71">
        <w:rPr>
          <w:b w:val="0"/>
          <w:sz w:val="22"/>
        </w:rPr>
        <w:t>th</w:t>
      </w:r>
      <w:r w:rsidR="00122CEA">
        <w:rPr>
          <w:b w:val="0"/>
          <w:sz w:val="22"/>
        </w:rPr>
        <w:t xml:space="preserve"> has sent that letter.  The letter must contain the </w:t>
      </w:r>
      <w:r w:rsidR="00761286">
        <w:rPr>
          <w:b w:val="0"/>
          <w:sz w:val="22"/>
        </w:rPr>
        <w:tab/>
      </w:r>
      <w:r w:rsidR="00761286">
        <w:rPr>
          <w:b w:val="0"/>
          <w:sz w:val="22"/>
        </w:rPr>
        <w:tab/>
      </w:r>
      <w:r w:rsidR="00761286">
        <w:rPr>
          <w:b w:val="0"/>
          <w:sz w:val="22"/>
        </w:rPr>
        <w:tab/>
      </w:r>
      <w:r w:rsidR="00761286">
        <w:rPr>
          <w:b w:val="0"/>
          <w:sz w:val="22"/>
        </w:rPr>
        <w:tab/>
      </w:r>
      <w:r w:rsidR="00122CEA">
        <w:rPr>
          <w:b w:val="0"/>
          <w:sz w:val="22"/>
        </w:rPr>
        <w:t xml:space="preserve">name of the road and if they desire to close portion of the road or </w:t>
      </w:r>
      <w:r w:rsidR="00F61C9F">
        <w:rPr>
          <w:b w:val="0"/>
          <w:sz w:val="22"/>
        </w:rPr>
        <w:t>the entire</w:t>
      </w:r>
      <w:r w:rsidR="00122CEA">
        <w:rPr>
          <w:b w:val="0"/>
          <w:sz w:val="22"/>
        </w:rPr>
        <w:t xml:space="preserve"> </w:t>
      </w:r>
      <w:r w:rsidR="00761286">
        <w:rPr>
          <w:b w:val="0"/>
          <w:sz w:val="22"/>
        </w:rPr>
        <w:tab/>
      </w:r>
      <w:r w:rsidR="00761286">
        <w:rPr>
          <w:b w:val="0"/>
          <w:sz w:val="22"/>
        </w:rPr>
        <w:tab/>
      </w:r>
      <w:r w:rsidR="00761286">
        <w:rPr>
          <w:b w:val="0"/>
          <w:sz w:val="22"/>
        </w:rPr>
        <w:tab/>
      </w:r>
      <w:r w:rsidR="00761286">
        <w:rPr>
          <w:b w:val="0"/>
          <w:sz w:val="22"/>
        </w:rPr>
        <w:tab/>
      </w:r>
      <w:r w:rsidR="00122CEA">
        <w:rPr>
          <w:b w:val="0"/>
          <w:sz w:val="22"/>
        </w:rPr>
        <w:t>road.  It is suggested,</w:t>
      </w:r>
      <w:r w:rsidR="00761286">
        <w:rPr>
          <w:b w:val="0"/>
          <w:sz w:val="22"/>
        </w:rPr>
        <w:t xml:space="preserve"> b</w:t>
      </w:r>
      <w:r w:rsidR="00122CEA">
        <w:rPr>
          <w:b w:val="0"/>
          <w:sz w:val="22"/>
        </w:rPr>
        <w:t>ut not required</w:t>
      </w:r>
      <w:r w:rsidR="00F61C9F">
        <w:rPr>
          <w:b w:val="0"/>
          <w:sz w:val="22"/>
        </w:rPr>
        <w:t>,</w:t>
      </w:r>
      <w:r w:rsidR="00122CEA">
        <w:rPr>
          <w:b w:val="0"/>
          <w:sz w:val="22"/>
        </w:rPr>
        <w:t xml:space="preserve"> that all surrounding land owners be </w:t>
      </w:r>
      <w:r w:rsidR="00761286">
        <w:rPr>
          <w:b w:val="0"/>
          <w:sz w:val="22"/>
        </w:rPr>
        <w:tab/>
      </w:r>
      <w:r w:rsidR="00761286">
        <w:rPr>
          <w:b w:val="0"/>
          <w:sz w:val="22"/>
        </w:rPr>
        <w:tab/>
      </w:r>
      <w:r w:rsidR="00761286">
        <w:rPr>
          <w:b w:val="0"/>
          <w:sz w:val="22"/>
        </w:rPr>
        <w:tab/>
      </w:r>
      <w:r w:rsidR="00761286">
        <w:rPr>
          <w:b w:val="0"/>
          <w:sz w:val="22"/>
        </w:rPr>
        <w:tab/>
      </w:r>
      <w:r w:rsidR="00122CEA">
        <w:rPr>
          <w:b w:val="0"/>
          <w:sz w:val="22"/>
        </w:rPr>
        <w:t>notified of the closing</w:t>
      </w:r>
      <w:r w:rsidR="00F61C9F">
        <w:rPr>
          <w:b w:val="0"/>
          <w:sz w:val="22"/>
        </w:rPr>
        <w:t>.  All</w:t>
      </w:r>
      <w:r w:rsidR="00761286">
        <w:rPr>
          <w:b w:val="0"/>
          <w:sz w:val="22"/>
        </w:rPr>
        <w:t xml:space="preserve"> </w:t>
      </w:r>
      <w:r w:rsidR="00F61C9F">
        <w:rPr>
          <w:b w:val="0"/>
          <w:sz w:val="22"/>
        </w:rPr>
        <w:t xml:space="preserve">impact statements are shared with the </w:t>
      </w:r>
      <w:r w:rsidR="00CB1CA6">
        <w:rPr>
          <w:b w:val="0"/>
          <w:sz w:val="22"/>
        </w:rPr>
        <w:t>Board</w:t>
      </w:r>
      <w:r w:rsidR="00F61C9F">
        <w:rPr>
          <w:b w:val="0"/>
          <w:sz w:val="22"/>
        </w:rPr>
        <w:t xml:space="preserve"> of </w:t>
      </w:r>
      <w:r w:rsidR="00761286">
        <w:rPr>
          <w:b w:val="0"/>
          <w:sz w:val="22"/>
        </w:rPr>
        <w:tab/>
      </w:r>
      <w:r w:rsidR="00761286">
        <w:rPr>
          <w:b w:val="0"/>
          <w:sz w:val="22"/>
        </w:rPr>
        <w:tab/>
      </w:r>
      <w:r w:rsidR="00761286">
        <w:rPr>
          <w:b w:val="0"/>
          <w:sz w:val="22"/>
        </w:rPr>
        <w:tab/>
      </w:r>
      <w:r w:rsidR="00761286">
        <w:rPr>
          <w:b w:val="0"/>
          <w:sz w:val="22"/>
        </w:rPr>
        <w:tab/>
      </w:r>
      <w:r w:rsidR="00E8161E">
        <w:rPr>
          <w:b w:val="0"/>
          <w:sz w:val="22"/>
        </w:rPr>
        <w:t>Commission</w:t>
      </w:r>
      <w:r w:rsidR="00A55B35">
        <w:rPr>
          <w:b w:val="0"/>
          <w:sz w:val="22"/>
        </w:rPr>
        <w:t>ers</w:t>
      </w:r>
      <w:r w:rsidR="00F61C9F">
        <w:rPr>
          <w:b w:val="0"/>
          <w:sz w:val="22"/>
        </w:rPr>
        <w:t xml:space="preserve">, </w:t>
      </w:r>
      <w:r w:rsidR="00874C1F">
        <w:rPr>
          <w:b w:val="0"/>
          <w:sz w:val="22"/>
        </w:rPr>
        <w:t>and then</w:t>
      </w:r>
      <w:r w:rsidR="00F61C9F">
        <w:rPr>
          <w:b w:val="0"/>
          <w:sz w:val="22"/>
        </w:rPr>
        <w:t xml:space="preserve"> the</w:t>
      </w:r>
      <w:r w:rsidR="00761286">
        <w:rPr>
          <w:b w:val="0"/>
          <w:sz w:val="22"/>
        </w:rPr>
        <w:t xml:space="preserve"> </w:t>
      </w:r>
      <w:r w:rsidR="00CB1CA6">
        <w:rPr>
          <w:b w:val="0"/>
          <w:sz w:val="22"/>
        </w:rPr>
        <w:t>Board</w:t>
      </w:r>
      <w:r w:rsidR="00F61C9F">
        <w:rPr>
          <w:b w:val="0"/>
          <w:sz w:val="22"/>
        </w:rPr>
        <w:t xml:space="preserve"> addresses the request.  The only motion at</w:t>
      </w:r>
      <w:r w:rsidR="00761286">
        <w:rPr>
          <w:b w:val="0"/>
          <w:sz w:val="22"/>
        </w:rPr>
        <w:tab/>
      </w:r>
      <w:r w:rsidR="00761286">
        <w:rPr>
          <w:b w:val="0"/>
          <w:sz w:val="22"/>
        </w:rPr>
        <w:tab/>
      </w:r>
      <w:r w:rsidR="00761286">
        <w:rPr>
          <w:b w:val="0"/>
          <w:sz w:val="22"/>
        </w:rPr>
        <w:tab/>
      </w:r>
      <w:r w:rsidR="00761286">
        <w:rPr>
          <w:b w:val="0"/>
          <w:sz w:val="22"/>
        </w:rPr>
        <w:tab/>
      </w:r>
      <w:r w:rsidR="00F61C9F">
        <w:rPr>
          <w:b w:val="0"/>
          <w:sz w:val="22"/>
        </w:rPr>
        <w:t xml:space="preserve"> this meeting is only to</w:t>
      </w:r>
      <w:r w:rsidR="00761286">
        <w:rPr>
          <w:b w:val="0"/>
          <w:sz w:val="22"/>
        </w:rPr>
        <w:t xml:space="preserve"> </w:t>
      </w:r>
      <w:r w:rsidR="00F61C9F">
        <w:rPr>
          <w:b w:val="0"/>
          <w:sz w:val="22"/>
        </w:rPr>
        <w:t xml:space="preserve">establish </w:t>
      </w:r>
      <w:r w:rsidR="00214555">
        <w:rPr>
          <w:b w:val="0"/>
          <w:sz w:val="22"/>
        </w:rPr>
        <w:t xml:space="preserve">this </w:t>
      </w:r>
      <w:r w:rsidR="00F61C9F">
        <w:rPr>
          <w:b w:val="0"/>
          <w:sz w:val="22"/>
        </w:rPr>
        <w:t xml:space="preserve">road </w:t>
      </w:r>
      <w:r w:rsidR="00214555">
        <w:rPr>
          <w:b w:val="0"/>
          <w:sz w:val="22"/>
        </w:rPr>
        <w:t>doe</w:t>
      </w:r>
      <w:r w:rsidR="00074CEE">
        <w:rPr>
          <w:b w:val="0"/>
          <w:sz w:val="22"/>
        </w:rPr>
        <w:t>s</w:t>
      </w:r>
      <w:r w:rsidR="00214555">
        <w:rPr>
          <w:b w:val="0"/>
          <w:sz w:val="22"/>
        </w:rPr>
        <w:t xml:space="preserve"> not </w:t>
      </w:r>
      <w:r w:rsidR="00074CEE">
        <w:rPr>
          <w:b w:val="0"/>
          <w:sz w:val="22"/>
        </w:rPr>
        <w:t>serve</w:t>
      </w:r>
      <w:r w:rsidR="00214555">
        <w:rPr>
          <w:b w:val="0"/>
          <w:sz w:val="22"/>
        </w:rPr>
        <w:t xml:space="preserve"> a substantial public</w:t>
      </w:r>
      <w:r w:rsidR="00761286">
        <w:rPr>
          <w:b w:val="0"/>
          <w:sz w:val="22"/>
        </w:rPr>
        <w:tab/>
      </w:r>
      <w:r w:rsidR="00761286">
        <w:rPr>
          <w:b w:val="0"/>
          <w:sz w:val="22"/>
        </w:rPr>
        <w:tab/>
      </w:r>
      <w:r w:rsidR="00761286">
        <w:rPr>
          <w:b w:val="0"/>
          <w:sz w:val="22"/>
        </w:rPr>
        <w:tab/>
      </w:r>
      <w:r w:rsidR="00761286">
        <w:rPr>
          <w:b w:val="0"/>
          <w:sz w:val="22"/>
        </w:rPr>
        <w:tab/>
      </w:r>
      <w:r w:rsidR="00214555">
        <w:rPr>
          <w:b w:val="0"/>
          <w:sz w:val="22"/>
        </w:rPr>
        <w:t xml:space="preserve"> </w:t>
      </w:r>
      <w:r w:rsidR="0070011B">
        <w:rPr>
          <w:b w:val="0"/>
          <w:sz w:val="22"/>
        </w:rPr>
        <w:t>purpose</w:t>
      </w:r>
      <w:r w:rsidR="00214555">
        <w:rPr>
          <w:b w:val="0"/>
          <w:sz w:val="22"/>
        </w:rPr>
        <w:t xml:space="preserve">. </w:t>
      </w:r>
      <w:r w:rsidR="00F61C9F">
        <w:rPr>
          <w:b w:val="0"/>
          <w:sz w:val="22"/>
        </w:rPr>
        <w:t xml:space="preserve"> </w:t>
      </w:r>
      <w:r w:rsidR="00214555">
        <w:rPr>
          <w:b w:val="0"/>
          <w:sz w:val="22"/>
        </w:rPr>
        <w:t>If this motion</w:t>
      </w:r>
      <w:r w:rsidR="00761286">
        <w:rPr>
          <w:b w:val="0"/>
          <w:sz w:val="22"/>
        </w:rPr>
        <w:t xml:space="preserve"> </w:t>
      </w:r>
      <w:r w:rsidR="00214555">
        <w:rPr>
          <w:b w:val="0"/>
          <w:sz w:val="22"/>
        </w:rPr>
        <w:t xml:space="preserve">is approved, </w:t>
      </w:r>
      <w:r w:rsidR="009D1D71">
        <w:rPr>
          <w:b w:val="0"/>
          <w:sz w:val="22"/>
        </w:rPr>
        <w:t xml:space="preserve">it </w:t>
      </w:r>
      <w:r w:rsidR="00214555">
        <w:rPr>
          <w:b w:val="0"/>
          <w:sz w:val="22"/>
        </w:rPr>
        <w:t>does not close th</w:t>
      </w:r>
      <w:r w:rsidR="00074CEE">
        <w:rPr>
          <w:b w:val="0"/>
          <w:sz w:val="22"/>
        </w:rPr>
        <w:t xml:space="preserve">e </w:t>
      </w:r>
      <w:r w:rsidR="00214555">
        <w:rPr>
          <w:b w:val="0"/>
          <w:sz w:val="22"/>
        </w:rPr>
        <w:t>road it will allow the</w:t>
      </w:r>
      <w:r w:rsidR="00761286">
        <w:rPr>
          <w:b w:val="0"/>
          <w:sz w:val="22"/>
        </w:rPr>
        <w:tab/>
      </w:r>
      <w:r w:rsidR="00761286">
        <w:rPr>
          <w:b w:val="0"/>
          <w:sz w:val="22"/>
        </w:rPr>
        <w:tab/>
      </w:r>
      <w:r w:rsidR="00761286">
        <w:rPr>
          <w:b w:val="0"/>
          <w:sz w:val="22"/>
        </w:rPr>
        <w:tab/>
      </w:r>
      <w:r w:rsidR="00761286">
        <w:rPr>
          <w:b w:val="0"/>
          <w:sz w:val="22"/>
        </w:rPr>
        <w:tab/>
      </w:r>
      <w:r w:rsidR="00214555">
        <w:rPr>
          <w:b w:val="0"/>
          <w:sz w:val="22"/>
        </w:rPr>
        <w:t xml:space="preserve"> next step</w:t>
      </w:r>
      <w:r w:rsidR="00074CEE">
        <w:rPr>
          <w:b w:val="0"/>
          <w:sz w:val="22"/>
        </w:rPr>
        <w:t xml:space="preserve"> to be</w:t>
      </w:r>
      <w:r w:rsidR="00761286">
        <w:rPr>
          <w:b w:val="0"/>
          <w:sz w:val="22"/>
        </w:rPr>
        <w:t xml:space="preserve"> </w:t>
      </w:r>
      <w:r w:rsidR="00074CEE">
        <w:rPr>
          <w:b w:val="0"/>
          <w:sz w:val="22"/>
        </w:rPr>
        <w:t>processed</w:t>
      </w:r>
      <w:r w:rsidR="00214555">
        <w:rPr>
          <w:b w:val="0"/>
          <w:sz w:val="22"/>
        </w:rPr>
        <w:t xml:space="preserve">.  The next </w:t>
      </w:r>
      <w:r w:rsidR="00874C1F">
        <w:rPr>
          <w:b w:val="0"/>
          <w:sz w:val="22"/>
        </w:rPr>
        <w:t xml:space="preserve">five </w:t>
      </w:r>
      <w:r w:rsidR="00214555">
        <w:rPr>
          <w:b w:val="0"/>
          <w:sz w:val="22"/>
        </w:rPr>
        <w:t>step</w:t>
      </w:r>
      <w:r w:rsidR="00874C1F">
        <w:rPr>
          <w:b w:val="0"/>
          <w:sz w:val="22"/>
        </w:rPr>
        <w:t>s</w:t>
      </w:r>
      <w:r w:rsidR="00214555">
        <w:rPr>
          <w:b w:val="0"/>
          <w:sz w:val="22"/>
        </w:rPr>
        <w:t xml:space="preserve"> will be to notify </w:t>
      </w:r>
      <w:r w:rsidR="009D1D71">
        <w:rPr>
          <w:b w:val="0"/>
          <w:sz w:val="22"/>
        </w:rPr>
        <w:t>all the</w:t>
      </w:r>
      <w:r w:rsidR="00761286">
        <w:rPr>
          <w:b w:val="0"/>
          <w:sz w:val="22"/>
        </w:rPr>
        <w:t xml:space="preserve"> </w:t>
      </w:r>
      <w:r w:rsidR="009D1D71">
        <w:rPr>
          <w:b w:val="0"/>
          <w:sz w:val="22"/>
        </w:rPr>
        <w:t>land</w:t>
      </w:r>
      <w:r w:rsidR="00761286">
        <w:rPr>
          <w:b w:val="0"/>
          <w:sz w:val="22"/>
        </w:rPr>
        <w:t>-</w:t>
      </w:r>
      <w:r w:rsidR="00761286">
        <w:rPr>
          <w:b w:val="0"/>
          <w:sz w:val="22"/>
        </w:rPr>
        <w:tab/>
      </w:r>
      <w:r w:rsidR="00761286">
        <w:rPr>
          <w:b w:val="0"/>
          <w:sz w:val="22"/>
        </w:rPr>
        <w:tab/>
      </w:r>
      <w:r w:rsidR="00761286">
        <w:rPr>
          <w:b w:val="0"/>
          <w:sz w:val="22"/>
        </w:rPr>
        <w:tab/>
      </w:r>
      <w:r w:rsidR="00761286">
        <w:rPr>
          <w:b w:val="0"/>
          <w:sz w:val="22"/>
        </w:rPr>
        <w:tab/>
      </w:r>
      <w:r w:rsidR="00874C1F">
        <w:rPr>
          <w:b w:val="0"/>
          <w:sz w:val="22"/>
        </w:rPr>
        <w:t xml:space="preserve">owners </w:t>
      </w:r>
      <w:r w:rsidR="00214555">
        <w:rPr>
          <w:b w:val="0"/>
          <w:sz w:val="22"/>
        </w:rPr>
        <w:t>adjacent</w:t>
      </w:r>
      <w:r w:rsidR="009D1D71">
        <w:rPr>
          <w:b w:val="0"/>
          <w:sz w:val="22"/>
        </w:rPr>
        <w:t xml:space="preserve"> to</w:t>
      </w:r>
      <w:r w:rsidR="00761286">
        <w:rPr>
          <w:b w:val="0"/>
          <w:sz w:val="22"/>
        </w:rPr>
        <w:t xml:space="preserve"> </w:t>
      </w:r>
      <w:r w:rsidR="009D1D71">
        <w:rPr>
          <w:b w:val="0"/>
          <w:sz w:val="22"/>
        </w:rPr>
        <w:t>the road</w:t>
      </w:r>
      <w:r w:rsidR="00074CEE">
        <w:rPr>
          <w:b w:val="0"/>
          <w:sz w:val="22"/>
        </w:rPr>
        <w:t>,</w:t>
      </w:r>
      <w:r w:rsidR="009D1D71">
        <w:rPr>
          <w:b w:val="0"/>
          <w:sz w:val="22"/>
        </w:rPr>
        <w:t xml:space="preserve"> by</w:t>
      </w:r>
      <w:r w:rsidR="00214555">
        <w:rPr>
          <w:b w:val="0"/>
          <w:sz w:val="22"/>
        </w:rPr>
        <w:t xml:space="preserve"> letter</w:t>
      </w:r>
      <w:r w:rsidR="00074CEE">
        <w:rPr>
          <w:b w:val="0"/>
          <w:sz w:val="22"/>
        </w:rPr>
        <w:t>,</w:t>
      </w:r>
      <w:r w:rsidR="00214555">
        <w:rPr>
          <w:b w:val="0"/>
          <w:sz w:val="22"/>
        </w:rPr>
        <w:t xml:space="preserve"> that the road </w:t>
      </w:r>
      <w:r w:rsidR="009D1D71">
        <w:rPr>
          <w:b w:val="0"/>
          <w:sz w:val="22"/>
        </w:rPr>
        <w:t>h</w:t>
      </w:r>
      <w:r w:rsidR="00874C1F">
        <w:rPr>
          <w:b w:val="0"/>
          <w:sz w:val="22"/>
        </w:rPr>
        <w:t xml:space="preserve">as been requested to be </w:t>
      </w:r>
      <w:r w:rsidR="00761286">
        <w:rPr>
          <w:b w:val="0"/>
          <w:sz w:val="22"/>
        </w:rPr>
        <w:tab/>
      </w:r>
      <w:r w:rsidR="00761286">
        <w:rPr>
          <w:b w:val="0"/>
          <w:sz w:val="22"/>
        </w:rPr>
        <w:tab/>
      </w:r>
      <w:r w:rsidR="00761286">
        <w:rPr>
          <w:b w:val="0"/>
          <w:sz w:val="22"/>
        </w:rPr>
        <w:tab/>
      </w:r>
      <w:r w:rsidR="00761286">
        <w:rPr>
          <w:b w:val="0"/>
          <w:sz w:val="22"/>
        </w:rPr>
        <w:tab/>
      </w:r>
      <w:r w:rsidR="00874C1F">
        <w:rPr>
          <w:b w:val="0"/>
          <w:sz w:val="22"/>
        </w:rPr>
        <w:t>closed</w:t>
      </w:r>
      <w:r w:rsidR="00451CEF">
        <w:rPr>
          <w:b w:val="0"/>
          <w:sz w:val="22"/>
        </w:rPr>
        <w:t>; p</w:t>
      </w:r>
      <w:r w:rsidR="00874C1F">
        <w:rPr>
          <w:b w:val="0"/>
          <w:sz w:val="22"/>
        </w:rPr>
        <w:t>lacement</w:t>
      </w:r>
      <w:r w:rsidR="00761286">
        <w:rPr>
          <w:b w:val="0"/>
          <w:sz w:val="22"/>
        </w:rPr>
        <w:t xml:space="preserve"> </w:t>
      </w:r>
      <w:r w:rsidR="00874C1F">
        <w:rPr>
          <w:b w:val="0"/>
          <w:sz w:val="22"/>
        </w:rPr>
        <w:t>of signs on the effected roadway notifying the public of the</w:t>
      </w:r>
      <w:r w:rsidR="005D06EB">
        <w:rPr>
          <w:b w:val="0"/>
          <w:sz w:val="22"/>
        </w:rPr>
        <w:tab/>
      </w:r>
      <w:r w:rsidR="005D06EB">
        <w:rPr>
          <w:b w:val="0"/>
          <w:sz w:val="22"/>
        </w:rPr>
        <w:tab/>
      </w:r>
      <w:r w:rsidR="005D06EB">
        <w:rPr>
          <w:b w:val="0"/>
          <w:sz w:val="22"/>
        </w:rPr>
        <w:tab/>
      </w:r>
      <w:r w:rsidR="005D06EB">
        <w:rPr>
          <w:b w:val="0"/>
          <w:sz w:val="22"/>
        </w:rPr>
        <w:tab/>
      </w:r>
      <w:r w:rsidR="00874C1F">
        <w:rPr>
          <w:b w:val="0"/>
          <w:sz w:val="22"/>
        </w:rPr>
        <w:t xml:space="preserve"> potential closing</w:t>
      </w:r>
      <w:r w:rsidR="00451CEF">
        <w:rPr>
          <w:b w:val="0"/>
          <w:sz w:val="22"/>
        </w:rPr>
        <w:t>;</w:t>
      </w:r>
      <w:r w:rsidR="005D06EB">
        <w:rPr>
          <w:b w:val="0"/>
          <w:sz w:val="22"/>
        </w:rPr>
        <w:t xml:space="preserve"> </w:t>
      </w:r>
      <w:r w:rsidR="00451CEF">
        <w:rPr>
          <w:b w:val="0"/>
          <w:sz w:val="22"/>
        </w:rPr>
        <w:t>a</w:t>
      </w:r>
      <w:r w:rsidR="00874C1F">
        <w:rPr>
          <w:b w:val="0"/>
          <w:sz w:val="22"/>
        </w:rPr>
        <w:t>dvertisement two weeks in the legal organ</w:t>
      </w:r>
      <w:r w:rsidR="00451CEF">
        <w:rPr>
          <w:b w:val="0"/>
          <w:sz w:val="22"/>
        </w:rPr>
        <w:t xml:space="preserve">; </w:t>
      </w:r>
      <w:r w:rsidR="00074CEE">
        <w:rPr>
          <w:b w:val="0"/>
          <w:sz w:val="22"/>
        </w:rPr>
        <w:t xml:space="preserve">and to </w:t>
      </w:r>
      <w:r w:rsidR="00451CEF">
        <w:rPr>
          <w:b w:val="0"/>
          <w:sz w:val="22"/>
        </w:rPr>
        <w:t xml:space="preserve">hold </w:t>
      </w:r>
      <w:r w:rsidR="00074CEE">
        <w:rPr>
          <w:b w:val="0"/>
          <w:sz w:val="22"/>
        </w:rPr>
        <w:t>a</w:t>
      </w:r>
      <w:r w:rsidR="005D06EB">
        <w:rPr>
          <w:b w:val="0"/>
          <w:sz w:val="22"/>
        </w:rPr>
        <w:tab/>
      </w:r>
      <w:r w:rsidR="005D06EB">
        <w:rPr>
          <w:b w:val="0"/>
          <w:sz w:val="22"/>
        </w:rPr>
        <w:tab/>
      </w:r>
      <w:r w:rsidR="005D06EB">
        <w:rPr>
          <w:b w:val="0"/>
          <w:sz w:val="22"/>
        </w:rPr>
        <w:tab/>
      </w:r>
      <w:r w:rsidR="005D06EB">
        <w:rPr>
          <w:b w:val="0"/>
          <w:sz w:val="22"/>
        </w:rPr>
        <w:tab/>
      </w:r>
      <w:r w:rsidR="00074CEE">
        <w:rPr>
          <w:b w:val="0"/>
          <w:sz w:val="22"/>
        </w:rPr>
        <w:t xml:space="preserve"> </w:t>
      </w:r>
      <w:r w:rsidR="00451CEF">
        <w:rPr>
          <w:b w:val="0"/>
          <w:sz w:val="22"/>
        </w:rPr>
        <w:t>Public Hearing</w:t>
      </w:r>
      <w:r w:rsidR="009D1D71">
        <w:rPr>
          <w:b w:val="0"/>
          <w:sz w:val="22"/>
        </w:rPr>
        <w:t>. Once</w:t>
      </w:r>
      <w:r w:rsidR="005D06EB">
        <w:rPr>
          <w:b w:val="0"/>
          <w:sz w:val="22"/>
        </w:rPr>
        <w:t xml:space="preserve"> </w:t>
      </w:r>
      <w:r w:rsidR="009D1D71">
        <w:rPr>
          <w:b w:val="0"/>
          <w:sz w:val="22"/>
        </w:rPr>
        <w:t xml:space="preserve">we receive the comments </w:t>
      </w:r>
      <w:r w:rsidR="0070011B">
        <w:rPr>
          <w:b w:val="0"/>
          <w:sz w:val="22"/>
        </w:rPr>
        <w:t>from the public hearing then at</w:t>
      </w:r>
      <w:r w:rsidR="005D06EB">
        <w:rPr>
          <w:b w:val="0"/>
          <w:sz w:val="22"/>
        </w:rPr>
        <w:tab/>
      </w:r>
      <w:r w:rsidR="005D06EB">
        <w:rPr>
          <w:b w:val="0"/>
          <w:sz w:val="22"/>
        </w:rPr>
        <w:tab/>
      </w:r>
      <w:r w:rsidR="005D06EB">
        <w:rPr>
          <w:b w:val="0"/>
          <w:sz w:val="22"/>
        </w:rPr>
        <w:tab/>
      </w:r>
      <w:r w:rsidR="005D06EB">
        <w:rPr>
          <w:b w:val="0"/>
          <w:sz w:val="22"/>
        </w:rPr>
        <w:tab/>
      </w:r>
      <w:r w:rsidR="0070011B">
        <w:rPr>
          <w:b w:val="0"/>
          <w:sz w:val="22"/>
        </w:rPr>
        <w:t xml:space="preserve"> the next Regular Meeting would consider whether to close the road.  </w:t>
      </w:r>
      <w:r w:rsidR="00816D95">
        <w:rPr>
          <w:b w:val="0"/>
          <w:sz w:val="22"/>
        </w:rPr>
        <w:t xml:space="preserve">If </w:t>
      </w:r>
      <w:r w:rsidR="0070011B">
        <w:rPr>
          <w:b w:val="0"/>
          <w:sz w:val="22"/>
        </w:rPr>
        <w:t>closed</w:t>
      </w:r>
      <w:r w:rsidR="00816D95">
        <w:rPr>
          <w:b w:val="0"/>
          <w:sz w:val="22"/>
        </w:rPr>
        <w:t>,</w:t>
      </w:r>
      <w:r w:rsidR="005D06EB">
        <w:rPr>
          <w:b w:val="0"/>
          <w:sz w:val="22"/>
        </w:rPr>
        <w:tab/>
      </w:r>
      <w:r w:rsidR="005D06EB">
        <w:rPr>
          <w:b w:val="0"/>
          <w:sz w:val="22"/>
        </w:rPr>
        <w:tab/>
      </w:r>
      <w:r w:rsidR="005D06EB">
        <w:rPr>
          <w:b w:val="0"/>
          <w:sz w:val="22"/>
        </w:rPr>
        <w:tab/>
      </w:r>
      <w:r w:rsidR="005D06EB">
        <w:rPr>
          <w:b w:val="0"/>
          <w:sz w:val="22"/>
        </w:rPr>
        <w:tab/>
      </w:r>
      <w:r w:rsidR="00816D95">
        <w:rPr>
          <w:b w:val="0"/>
          <w:sz w:val="22"/>
        </w:rPr>
        <w:t xml:space="preserve"> </w:t>
      </w:r>
      <w:r w:rsidR="00074CEE">
        <w:rPr>
          <w:b w:val="0"/>
          <w:sz w:val="22"/>
        </w:rPr>
        <w:t>the</w:t>
      </w:r>
      <w:r w:rsidR="005D06EB">
        <w:rPr>
          <w:b w:val="0"/>
          <w:sz w:val="22"/>
        </w:rPr>
        <w:t xml:space="preserve"> </w:t>
      </w:r>
      <w:r w:rsidR="00074CEE">
        <w:rPr>
          <w:b w:val="0"/>
          <w:sz w:val="22"/>
        </w:rPr>
        <w:t>County</w:t>
      </w:r>
      <w:r w:rsidR="00816D95">
        <w:rPr>
          <w:b w:val="0"/>
          <w:sz w:val="22"/>
        </w:rPr>
        <w:t xml:space="preserve"> </w:t>
      </w:r>
      <w:r w:rsidR="00074CEE">
        <w:rPr>
          <w:b w:val="0"/>
          <w:sz w:val="22"/>
        </w:rPr>
        <w:t xml:space="preserve">would not be responsible for </w:t>
      </w:r>
      <w:r w:rsidR="00816D95">
        <w:rPr>
          <w:b w:val="0"/>
          <w:sz w:val="22"/>
        </w:rPr>
        <w:t xml:space="preserve">continuing </w:t>
      </w:r>
      <w:r w:rsidR="00074CEE">
        <w:rPr>
          <w:b w:val="0"/>
          <w:sz w:val="22"/>
        </w:rPr>
        <w:t xml:space="preserve">the </w:t>
      </w:r>
      <w:r w:rsidR="00816D95">
        <w:rPr>
          <w:b w:val="0"/>
          <w:sz w:val="22"/>
        </w:rPr>
        <w:t>maintenance</w:t>
      </w:r>
      <w:r w:rsidR="00074CEE">
        <w:rPr>
          <w:b w:val="0"/>
          <w:sz w:val="22"/>
        </w:rPr>
        <w:t xml:space="preserve"> of the</w:t>
      </w:r>
      <w:r w:rsidR="005D06EB">
        <w:rPr>
          <w:b w:val="0"/>
          <w:sz w:val="22"/>
        </w:rPr>
        <w:tab/>
      </w:r>
      <w:r w:rsidR="005D06EB">
        <w:rPr>
          <w:b w:val="0"/>
          <w:sz w:val="22"/>
        </w:rPr>
        <w:tab/>
      </w:r>
      <w:r w:rsidR="005D06EB">
        <w:rPr>
          <w:b w:val="0"/>
          <w:sz w:val="22"/>
        </w:rPr>
        <w:tab/>
      </w:r>
      <w:r w:rsidR="005D06EB">
        <w:rPr>
          <w:b w:val="0"/>
          <w:sz w:val="22"/>
        </w:rPr>
        <w:tab/>
      </w:r>
      <w:r w:rsidR="00074CEE">
        <w:rPr>
          <w:b w:val="0"/>
          <w:sz w:val="22"/>
        </w:rPr>
        <w:t xml:space="preserve"> road.</w:t>
      </w:r>
    </w:p>
    <w:p w:rsidR="009D1D71" w:rsidRDefault="009D1D71" w:rsidP="009D1D71">
      <w:pPr>
        <w:spacing w:after="0"/>
        <w:ind w:left="2160" w:hanging="2160"/>
        <w:rPr>
          <w:b w:val="0"/>
          <w:sz w:val="22"/>
        </w:rPr>
      </w:pPr>
    </w:p>
    <w:p w:rsidR="009D1D71" w:rsidRDefault="009D1D71" w:rsidP="009D1D71">
      <w:pPr>
        <w:spacing w:after="0"/>
        <w:ind w:left="2160" w:hanging="2160"/>
        <w:rPr>
          <w:b w:val="0"/>
          <w:sz w:val="22"/>
        </w:rPr>
      </w:pPr>
      <w:r>
        <w:rPr>
          <w:b w:val="0"/>
          <w:sz w:val="22"/>
        </w:rPr>
        <w:tab/>
        <w:t>Vice-Chairman McCormick stated that we have received all the impact statements from the different entities</w:t>
      </w:r>
      <w:r w:rsidR="007D2792">
        <w:rPr>
          <w:b w:val="0"/>
          <w:sz w:val="22"/>
        </w:rPr>
        <w:t xml:space="preserve"> and now we need to make a motion whether or not to proceed with the next step </w:t>
      </w:r>
      <w:r w:rsidR="0070011B">
        <w:rPr>
          <w:b w:val="0"/>
          <w:sz w:val="22"/>
        </w:rPr>
        <w:t xml:space="preserve">if </w:t>
      </w:r>
      <w:r w:rsidR="007D2792">
        <w:rPr>
          <w:b w:val="0"/>
          <w:sz w:val="22"/>
        </w:rPr>
        <w:t xml:space="preserve">the road does not serve a substantial public </w:t>
      </w:r>
      <w:r w:rsidR="0070011B">
        <w:rPr>
          <w:b w:val="0"/>
          <w:sz w:val="22"/>
        </w:rPr>
        <w:t>purpose.</w:t>
      </w:r>
    </w:p>
    <w:p w:rsidR="007D2792" w:rsidRDefault="007D2792" w:rsidP="009D1D71">
      <w:pPr>
        <w:spacing w:after="0"/>
        <w:ind w:left="2160" w:hanging="2160"/>
        <w:rPr>
          <w:b w:val="0"/>
          <w:sz w:val="22"/>
        </w:rPr>
      </w:pPr>
    </w:p>
    <w:p w:rsidR="007D2792" w:rsidRDefault="007D2792" w:rsidP="007D2792">
      <w:pPr>
        <w:spacing w:after="0"/>
        <w:ind w:left="2160" w:hanging="2160"/>
        <w:rPr>
          <w:b w:val="0"/>
          <w:sz w:val="22"/>
        </w:rPr>
      </w:pPr>
      <w:r>
        <w:rPr>
          <w:b w:val="0"/>
          <w:sz w:val="22"/>
        </w:rPr>
        <w:tab/>
      </w:r>
      <w:r w:rsidR="00E8161E">
        <w:rPr>
          <w:b w:val="0"/>
          <w:sz w:val="22"/>
        </w:rPr>
        <w:t>Commission</w:t>
      </w:r>
      <w:r>
        <w:rPr>
          <w:b w:val="0"/>
          <w:sz w:val="22"/>
        </w:rPr>
        <w:t xml:space="preserve">er Cason made a motion, seconded by </w:t>
      </w:r>
      <w:r w:rsidR="00E8161E">
        <w:rPr>
          <w:b w:val="0"/>
          <w:sz w:val="22"/>
        </w:rPr>
        <w:t>Commission</w:t>
      </w:r>
      <w:r>
        <w:rPr>
          <w:b w:val="0"/>
          <w:sz w:val="22"/>
        </w:rPr>
        <w:t>er Dixon to continue with the next step</w:t>
      </w:r>
      <w:r w:rsidR="00451CEF">
        <w:rPr>
          <w:b w:val="0"/>
          <w:sz w:val="22"/>
        </w:rPr>
        <w:t>s</w:t>
      </w:r>
      <w:r>
        <w:rPr>
          <w:b w:val="0"/>
          <w:sz w:val="22"/>
        </w:rPr>
        <w:t xml:space="preserve"> in closing </w:t>
      </w:r>
      <w:r w:rsidR="00874C1F">
        <w:rPr>
          <w:b w:val="0"/>
          <w:sz w:val="22"/>
        </w:rPr>
        <w:t>Colon</w:t>
      </w:r>
      <w:r>
        <w:rPr>
          <w:b w:val="0"/>
          <w:sz w:val="22"/>
        </w:rPr>
        <w:t xml:space="preserve"> Galbreath because the impact statements reflected that the road does not serve as a substantial public </w:t>
      </w:r>
      <w:r w:rsidR="0070011B">
        <w:rPr>
          <w:b w:val="0"/>
          <w:sz w:val="22"/>
        </w:rPr>
        <w:t>purpose</w:t>
      </w:r>
      <w:r>
        <w:rPr>
          <w:b w:val="0"/>
          <w:sz w:val="22"/>
        </w:rPr>
        <w:t>.  Motion carries unanimously.</w:t>
      </w:r>
    </w:p>
    <w:p w:rsidR="00455FB9" w:rsidRDefault="00455FB9" w:rsidP="006F4B1E">
      <w:pPr>
        <w:spacing w:after="0"/>
      </w:pPr>
    </w:p>
    <w:p w:rsidR="006F4B1E" w:rsidRDefault="006F4B1E" w:rsidP="006F4B1E">
      <w:pPr>
        <w:spacing w:after="0"/>
      </w:pPr>
      <w:r>
        <w:t xml:space="preserve">Consideration of </w:t>
      </w:r>
      <w:r w:rsidR="007D2792">
        <w:tab/>
      </w:r>
      <w:r w:rsidR="007D2792">
        <w:tab/>
      </w:r>
      <w:r w:rsidR="007D2792" w:rsidRPr="007D2792">
        <w:rPr>
          <w:b w:val="0"/>
          <w:sz w:val="22"/>
        </w:rPr>
        <w:t>Manager Jones stated the next item was the consideration of disposin</w:t>
      </w:r>
      <w:r w:rsidR="00816D95">
        <w:rPr>
          <w:b w:val="0"/>
          <w:sz w:val="22"/>
        </w:rPr>
        <w:t>g excess</w:t>
      </w:r>
      <w:r w:rsidR="007D2792">
        <w:tab/>
      </w:r>
    </w:p>
    <w:p w:rsidR="006F4B1E" w:rsidRDefault="006F4B1E" w:rsidP="006F4B1E">
      <w:pPr>
        <w:spacing w:after="0"/>
        <w:rPr>
          <w:b w:val="0"/>
          <w:sz w:val="22"/>
        </w:rPr>
      </w:pPr>
      <w:r>
        <w:t>Disposing Excess Property</w:t>
      </w:r>
      <w:r w:rsidR="007D2792">
        <w:tab/>
      </w:r>
      <w:r w:rsidR="007D2792">
        <w:rPr>
          <w:b w:val="0"/>
          <w:sz w:val="22"/>
        </w:rPr>
        <w:t>property of a 1981</w:t>
      </w:r>
      <w:r w:rsidR="00F24672">
        <w:rPr>
          <w:b w:val="0"/>
          <w:sz w:val="22"/>
        </w:rPr>
        <w:t>,</w:t>
      </w:r>
      <w:r w:rsidR="007D2792">
        <w:rPr>
          <w:b w:val="0"/>
          <w:sz w:val="22"/>
        </w:rPr>
        <w:t xml:space="preserve"> four </w:t>
      </w:r>
      <w:r w:rsidR="004C5ACF">
        <w:rPr>
          <w:b w:val="0"/>
          <w:sz w:val="22"/>
        </w:rPr>
        <w:t>cylinder</w:t>
      </w:r>
      <w:r w:rsidR="00F24672">
        <w:rPr>
          <w:b w:val="0"/>
          <w:sz w:val="22"/>
        </w:rPr>
        <w:t>,</w:t>
      </w:r>
      <w:r w:rsidR="007D2792">
        <w:rPr>
          <w:b w:val="0"/>
          <w:sz w:val="22"/>
        </w:rPr>
        <w:t xml:space="preserve"> Motor Grader, Model 130 G.  This</w:t>
      </w:r>
      <w:r w:rsidR="00816D95">
        <w:rPr>
          <w:b w:val="0"/>
          <w:sz w:val="22"/>
        </w:rPr>
        <w:t xml:space="preserve"> Motor </w:t>
      </w:r>
    </w:p>
    <w:p w:rsidR="006F4B1E" w:rsidRDefault="006F4B1E" w:rsidP="00816D95">
      <w:pPr>
        <w:spacing w:after="0"/>
      </w:pPr>
      <w:r>
        <w:t xml:space="preserve">1981 Motor Grader </w:t>
      </w:r>
      <w:r w:rsidR="007D2792">
        <w:tab/>
      </w:r>
      <w:r w:rsidR="007D2792">
        <w:rPr>
          <w:b w:val="0"/>
          <w:sz w:val="22"/>
        </w:rPr>
        <w:t xml:space="preserve">Grader has a blown </w:t>
      </w:r>
      <w:r w:rsidR="00F24672">
        <w:rPr>
          <w:b w:val="0"/>
          <w:sz w:val="22"/>
        </w:rPr>
        <w:t>engine and</w:t>
      </w:r>
      <w:r w:rsidR="007D2792">
        <w:rPr>
          <w:b w:val="0"/>
          <w:sz w:val="22"/>
        </w:rPr>
        <w:t xml:space="preserve"> is sitting</w:t>
      </w:r>
      <w:r w:rsidR="00F24672">
        <w:rPr>
          <w:b w:val="0"/>
          <w:sz w:val="22"/>
        </w:rPr>
        <w:t xml:space="preserve"> </w:t>
      </w:r>
      <w:r w:rsidR="004C5ACF">
        <w:rPr>
          <w:b w:val="0"/>
          <w:sz w:val="22"/>
        </w:rPr>
        <w:t xml:space="preserve">at the </w:t>
      </w:r>
      <w:r w:rsidR="007D2792">
        <w:rPr>
          <w:b w:val="0"/>
          <w:sz w:val="22"/>
        </w:rPr>
        <w:t>Roads and Bridges</w:t>
      </w:r>
      <w:r w:rsidR="00F24672">
        <w:rPr>
          <w:b w:val="0"/>
          <w:sz w:val="22"/>
        </w:rPr>
        <w:t xml:space="preserve"> area.</w:t>
      </w:r>
      <w:r w:rsidR="007D2792">
        <w:rPr>
          <w:b w:val="0"/>
          <w:sz w:val="22"/>
        </w:rPr>
        <w:t xml:space="preserve"> </w:t>
      </w:r>
      <w:r w:rsidR="00816D95">
        <w:rPr>
          <w:b w:val="0"/>
          <w:sz w:val="22"/>
        </w:rPr>
        <w:t xml:space="preserve">Due to </w:t>
      </w:r>
      <w:r>
        <w:t xml:space="preserve">Model 130 </w:t>
      </w:r>
      <w:r w:rsidR="004C5ACF">
        <w:t>G:</w:t>
      </w:r>
      <w:r w:rsidR="007D2792">
        <w:tab/>
      </w:r>
      <w:r w:rsidR="00816D95">
        <w:tab/>
      </w:r>
      <w:r w:rsidR="007D2792">
        <w:rPr>
          <w:b w:val="0"/>
          <w:sz w:val="22"/>
        </w:rPr>
        <w:t>t</w:t>
      </w:r>
      <w:r w:rsidR="00816D95">
        <w:rPr>
          <w:b w:val="0"/>
          <w:sz w:val="22"/>
        </w:rPr>
        <w:t xml:space="preserve">he </w:t>
      </w:r>
      <w:r w:rsidR="007D2792">
        <w:rPr>
          <w:b w:val="0"/>
          <w:sz w:val="22"/>
        </w:rPr>
        <w:t>fact of the age of the machinery, we f</w:t>
      </w:r>
      <w:r w:rsidR="00816D95">
        <w:rPr>
          <w:b w:val="0"/>
          <w:sz w:val="22"/>
        </w:rPr>
        <w:t xml:space="preserve">ell </w:t>
      </w:r>
      <w:r w:rsidR="007D2792">
        <w:rPr>
          <w:b w:val="0"/>
          <w:sz w:val="22"/>
        </w:rPr>
        <w:t>that i</w:t>
      </w:r>
      <w:r w:rsidR="00F24672">
        <w:rPr>
          <w:b w:val="0"/>
          <w:sz w:val="22"/>
        </w:rPr>
        <w:t>t is not worth placing a new</w:t>
      </w:r>
      <w:r w:rsidR="00816D95">
        <w:rPr>
          <w:b w:val="0"/>
          <w:sz w:val="22"/>
        </w:rPr>
        <w:tab/>
      </w:r>
      <w:r w:rsidR="00816D95">
        <w:rPr>
          <w:b w:val="0"/>
          <w:sz w:val="22"/>
        </w:rPr>
        <w:tab/>
      </w:r>
      <w:r w:rsidR="00816D95">
        <w:rPr>
          <w:b w:val="0"/>
          <w:sz w:val="22"/>
        </w:rPr>
        <w:tab/>
      </w:r>
      <w:r w:rsidR="00816D95">
        <w:rPr>
          <w:b w:val="0"/>
          <w:sz w:val="22"/>
        </w:rPr>
        <w:tab/>
      </w:r>
      <w:r w:rsidR="00F24672">
        <w:rPr>
          <w:b w:val="0"/>
          <w:sz w:val="22"/>
        </w:rPr>
        <w:t xml:space="preserve"> motor into it.  Manager Jones suggests that the </w:t>
      </w:r>
      <w:r w:rsidR="00CB1CA6">
        <w:rPr>
          <w:b w:val="0"/>
          <w:sz w:val="22"/>
        </w:rPr>
        <w:t>Board</w:t>
      </w:r>
      <w:r w:rsidR="00F24672">
        <w:rPr>
          <w:b w:val="0"/>
          <w:sz w:val="22"/>
        </w:rPr>
        <w:t xml:space="preserve"> declare it as excess </w:t>
      </w:r>
      <w:r w:rsidR="00816D95">
        <w:rPr>
          <w:b w:val="0"/>
          <w:sz w:val="22"/>
        </w:rPr>
        <w:tab/>
      </w:r>
      <w:r w:rsidR="00816D95">
        <w:rPr>
          <w:b w:val="0"/>
          <w:sz w:val="22"/>
        </w:rPr>
        <w:tab/>
      </w:r>
      <w:r w:rsidR="00816D95">
        <w:rPr>
          <w:b w:val="0"/>
          <w:sz w:val="22"/>
        </w:rPr>
        <w:tab/>
      </w:r>
      <w:r w:rsidR="00816D95">
        <w:rPr>
          <w:b w:val="0"/>
          <w:sz w:val="22"/>
        </w:rPr>
        <w:tab/>
      </w:r>
      <w:r w:rsidR="00F24672">
        <w:rPr>
          <w:b w:val="0"/>
          <w:sz w:val="22"/>
        </w:rPr>
        <w:t>property and to dispose of it.  Manager Jones</w:t>
      </w:r>
      <w:r w:rsidR="004C5ACF">
        <w:rPr>
          <w:b w:val="0"/>
          <w:sz w:val="22"/>
        </w:rPr>
        <w:t xml:space="preserve"> </w:t>
      </w:r>
      <w:r w:rsidR="00F24672">
        <w:rPr>
          <w:b w:val="0"/>
          <w:sz w:val="22"/>
        </w:rPr>
        <w:t xml:space="preserve">asked the </w:t>
      </w:r>
      <w:r w:rsidR="00CB1CA6">
        <w:rPr>
          <w:b w:val="0"/>
          <w:sz w:val="22"/>
        </w:rPr>
        <w:t>Board</w:t>
      </w:r>
      <w:r w:rsidR="00F24672">
        <w:rPr>
          <w:b w:val="0"/>
          <w:sz w:val="22"/>
        </w:rPr>
        <w:t xml:space="preserve"> to give direction </w:t>
      </w:r>
      <w:r w:rsidR="00816D95">
        <w:rPr>
          <w:b w:val="0"/>
          <w:sz w:val="22"/>
        </w:rPr>
        <w:tab/>
      </w:r>
      <w:r w:rsidR="00816D95">
        <w:rPr>
          <w:b w:val="0"/>
          <w:sz w:val="22"/>
        </w:rPr>
        <w:tab/>
      </w:r>
      <w:r w:rsidR="00816D95">
        <w:rPr>
          <w:b w:val="0"/>
          <w:sz w:val="22"/>
        </w:rPr>
        <w:tab/>
      </w:r>
      <w:r w:rsidR="00816D95">
        <w:rPr>
          <w:b w:val="0"/>
          <w:sz w:val="22"/>
        </w:rPr>
        <w:tab/>
      </w:r>
      <w:r w:rsidR="00F24672">
        <w:rPr>
          <w:b w:val="0"/>
          <w:sz w:val="22"/>
        </w:rPr>
        <w:t xml:space="preserve">on how to dispose of the </w:t>
      </w:r>
      <w:r w:rsidR="004C5ACF">
        <w:rPr>
          <w:b w:val="0"/>
          <w:sz w:val="22"/>
        </w:rPr>
        <w:t>excess property.</w:t>
      </w:r>
      <w:r w:rsidR="00F24672">
        <w:rPr>
          <w:b w:val="0"/>
          <w:sz w:val="22"/>
        </w:rPr>
        <w:t xml:space="preserve">  </w:t>
      </w:r>
      <w:r w:rsidR="007D2792">
        <w:tab/>
      </w:r>
    </w:p>
    <w:p w:rsidR="00F02B05" w:rsidRDefault="00F02B05" w:rsidP="006F4B1E">
      <w:pPr>
        <w:spacing w:after="0"/>
      </w:pPr>
    </w:p>
    <w:p w:rsidR="00F02B05" w:rsidRDefault="00E8161E" w:rsidP="00F24672">
      <w:pPr>
        <w:spacing w:after="0"/>
        <w:ind w:left="2160"/>
        <w:rPr>
          <w:b w:val="0"/>
          <w:sz w:val="22"/>
        </w:rPr>
      </w:pPr>
      <w:r>
        <w:rPr>
          <w:b w:val="0"/>
          <w:sz w:val="22"/>
        </w:rPr>
        <w:t>Commission</w:t>
      </w:r>
      <w:r w:rsidR="00F24672">
        <w:rPr>
          <w:b w:val="0"/>
          <w:sz w:val="22"/>
        </w:rPr>
        <w:t xml:space="preserve">er Dixon made a motion, seconded by </w:t>
      </w:r>
      <w:r>
        <w:rPr>
          <w:b w:val="0"/>
          <w:sz w:val="22"/>
        </w:rPr>
        <w:t>Commission</w:t>
      </w:r>
      <w:r w:rsidR="00F24672">
        <w:rPr>
          <w:b w:val="0"/>
          <w:sz w:val="22"/>
        </w:rPr>
        <w:t xml:space="preserve">er Cason to declare the </w:t>
      </w:r>
      <w:r w:rsidR="004C5ACF">
        <w:rPr>
          <w:b w:val="0"/>
          <w:sz w:val="22"/>
        </w:rPr>
        <w:t xml:space="preserve">1981, four cylinder, Motor Grader, Model 130 G </w:t>
      </w:r>
      <w:r w:rsidR="00F24672">
        <w:rPr>
          <w:b w:val="0"/>
          <w:sz w:val="22"/>
        </w:rPr>
        <w:t>as excess property and</w:t>
      </w:r>
      <w:r w:rsidR="004C5ACF">
        <w:rPr>
          <w:b w:val="0"/>
          <w:sz w:val="22"/>
        </w:rPr>
        <w:t xml:space="preserve"> for it to be advertised and sold through </w:t>
      </w:r>
      <w:r w:rsidR="00F24672">
        <w:rPr>
          <w:b w:val="0"/>
          <w:sz w:val="22"/>
        </w:rPr>
        <w:t>sealed bid</w:t>
      </w:r>
      <w:r w:rsidR="004C5ACF">
        <w:rPr>
          <w:b w:val="0"/>
          <w:sz w:val="22"/>
        </w:rPr>
        <w:t>s to the highest bid received</w:t>
      </w:r>
      <w:r w:rsidR="00F24672">
        <w:rPr>
          <w:b w:val="0"/>
          <w:sz w:val="22"/>
        </w:rPr>
        <w:t xml:space="preserve">. </w:t>
      </w:r>
      <w:r w:rsidR="004C5ACF">
        <w:rPr>
          <w:b w:val="0"/>
          <w:sz w:val="22"/>
        </w:rPr>
        <w:t xml:space="preserve"> </w:t>
      </w:r>
      <w:r w:rsidR="00F24672">
        <w:rPr>
          <w:b w:val="0"/>
          <w:sz w:val="22"/>
        </w:rPr>
        <w:t>Motion carries unanimously.</w:t>
      </w:r>
    </w:p>
    <w:p w:rsidR="00F24672" w:rsidRDefault="00F24672" w:rsidP="00F24672">
      <w:pPr>
        <w:spacing w:after="0"/>
        <w:ind w:left="2160"/>
        <w:rPr>
          <w:b w:val="0"/>
          <w:sz w:val="22"/>
        </w:rPr>
      </w:pPr>
    </w:p>
    <w:p w:rsidR="006F4B1E" w:rsidRPr="004C5ACF" w:rsidRDefault="006F4B1E" w:rsidP="006F4B1E">
      <w:pPr>
        <w:spacing w:after="0"/>
        <w:rPr>
          <w:b w:val="0"/>
          <w:sz w:val="22"/>
        </w:rPr>
      </w:pPr>
      <w:r>
        <w:t xml:space="preserve">Consideration of </w:t>
      </w:r>
      <w:r w:rsidR="004C5ACF">
        <w:tab/>
      </w:r>
      <w:r w:rsidR="004C5ACF">
        <w:tab/>
      </w:r>
      <w:r w:rsidR="004C5ACF">
        <w:rPr>
          <w:b w:val="0"/>
          <w:sz w:val="22"/>
        </w:rPr>
        <w:t xml:space="preserve">Manager Jones stated that in several of the prior </w:t>
      </w:r>
      <w:r w:rsidR="00E8161E">
        <w:rPr>
          <w:b w:val="0"/>
          <w:sz w:val="22"/>
        </w:rPr>
        <w:t>Commission</w:t>
      </w:r>
      <w:r w:rsidR="00A55B35">
        <w:rPr>
          <w:b w:val="0"/>
          <w:sz w:val="22"/>
        </w:rPr>
        <w:t>ers</w:t>
      </w:r>
      <w:r w:rsidR="004C5ACF">
        <w:rPr>
          <w:b w:val="0"/>
          <w:sz w:val="22"/>
        </w:rPr>
        <w:t xml:space="preserve"> Meeting that </w:t>
      </w:r>
      <w:r w:rsidR="004C5ACF">
        <w:rPr>
          <w:b w:val="0"/>
          <w:sz w:val="22"/>
        </w:rPr>
        <w:tab/>
      </w:r>
    </w:p>
    <w:p w:rsidR="002A0F18" w:rsidRDefault="006F4B1E" w:rsidP="00451CEF">
      <w:pPr>
        <w:ind w:left="2160" w:hanging="2160"/>
        <w:rPr>
          <w:b w:val="0"/>
          <w:sz w:val="22"/>
        </w:rPr>
      </w:pPr>
      <w:r>
        <w:t>Ambulance Bids</w:t>
      </w:r>
      <w:r w:rsidR="0035652D">
        <w:t>:</w:t>
      </w:r>
      <w:r>
        <w:tab/>
      </w:r>
      <w:r w:rsidR="004C5ACF" w:rsidRPr="00874C1F">
        <w:rPr>
          <w:b w:val="0"/>
          <w:sz w:val="22"/>
        </w:rPr>
        <w:t xml:space="preserve">later in the year there would be the consideration of a new Ambulance.  The </w:t>
      </w:r>
      <w:r w:rsidR="00E8161E">
        <w:rPr>
          <w:b w:val="0"/>
          <w:sz w:val="22"/>
        </w:rPr>
        <w:t>Commission</w:t>
      </w:r>
      <w:r w:rsidR="00A55B35">
        <w:rPr>
          <w:b w:val="0"/>
          <w:sz w:val="22"/>
        </w:rPr>
        <w:t>ers</w:t>
      </w:r>
      <w:r w:rsidR="004C5ACF" w:rsidRPr="00874C1F">
        <w:rPr>
          <w:b w:val="0"/>
          <w:sz w:val="22"/>
        </w:rPr>
        <w:t xml:space="preserve"> </w:t>
      </w:r>
      <w:r w:rsidR="00816D95">
        <w:rPr>
          <w:b w:val="0"/>
          <w:sz w:val="22"/>
        </w:rPr>
        <w:t>O</w:t>
      </w:r>
      <w:r w:rsidR="004C5ACF" w:rsidRPr="00874C1F">
        <w:rPr>
          <w:b w:val="0"/>
          <w:sz w:val="22"/>
        </w:rPr>
        <w:t>ffice has received two bids</w:t>
      </w:r>
      <w:r w:rsidR="00445F1F">
        <w:rPr>
          <w:b w:val="0"/>
          <w:sz w:val="22"/>
        </w:rPr>
        <w:t xml:space="preserve">; </w:t>
      </w:r>
      <w:r w:rsidR="00874C1F" w:rsidRPr="00874C1F">
        <w:rPr>
          <w:b w:val="0"/>
          <w:sz w:val="22"/>
        </w:rPr>
        <w:t xml:space="preserve">Peach </w:t>
      </w:r>
      <w:r w:rsidR="00451CEF">
        <w:rPr>
          <w:b w:val="0"/>
          <w:sz w:val="22"/>
        </w:rPr>
        <w:t>S</w:t>
      </w:r>
      <w:r w:rsidR="00874C1F" w:rsidRPr="00874C1F">
        <w:rPr>
          <w:b w:val="0"/>
          <w:sz w:val="22"/>
        </w:rPr>
        <w:t xml:space="preserve">tate </w:t>
      </w:r>
      <w:r w:rsidR="00874C1F">
        <w:rPr>
          <w:b w:val="0"/>
          <w:sz w:val="22"/>
        </w:rPr>
        <w:t xml:space="preserve">and </w:t>
      </w:r>
      <w:r w:rsidR="00451CEF">
        <w:rPr>
          <w:b w:val="0"/>
          <w:sz w:val="22"/>
        </w:rPr>
        <w:t>1</w:t>
      </w:r>
      <w:r w:rsidR="00451CEF" w:rsidRPr="00451CEF">
        <w:rPr>
          <w:b w:val="0"/>
          <w:sz w:val="22"/>
          <w:vertAlign w:val="superscript"/>
        </w:rPr>
        <w:t>st</w:t>
      </w:r>
      <w:r w:rsidR="00451CEF">
        <w:rPr>
          <w:b w:val="0"/>
          <w:sz w:val="22"/>
        </w:rPr>
        <w:t xml:space="preserve"> Priority.  The lower of the two bids w</w:t>
      </w:r>
      <w:r w:rsidR="00816D95">
        <w:rPr>
          <w:b w:val="0"/>
          <w:sz w:val="22"/>
        </w:rPr>
        <w:t>as</w:t>
      </w:r>
      <w:r w:rsidR="00451CEF">
        <w:rPr>
          <w:b w:val="0"/>
          <w:sz w:val="22"/>
        </w:rPr>
        <w:t xml:space="preserve"> from Peach State in the amount of $ 122,907.  When we replace an entire ambulance</w:t>
      </w:r>
      <w:r w:rsidR="00816D95">
        <w:rPr>
          <w:b w:val="0"/>
          <w:sz w:val="22"/>
        </w:rPr>
        <w:t xml:space="preserve">, </w:t>
      </w:r>
      <w:r w:rsidR="00451CEF">
        <w:rPr>
          <w:b w:val="0"/>
          <w:sz w:val="22"/>
        </w:rPr>
        <w:t>it usually cost in the range of $ 145,000 to</w:t>
      </w:r>
      <w:r w:rsidR="00816D95">
        <w:rPr>
          <w:b w:val="0"/>
          <w:sz w:val="22"/>
        </w:rPr>
        <w:t xml:space="preserve"> </w:t>
      </w:r>
      <w:r w:rsidR="00451CEF">
        <w:rPr>
          <w:b w:val="0"/>
          <w:sz w:val="22"/>
        </w:rPr>
        <w:t xml:space="preserve">        $ 150,000.</w:t>
      </w:r>
      <w:r w:rsidR="002A0F18">
        <w:rPr>
          <w:b w:val="0"/>
          <w:sz w:val="22"/>
        </w:rPr>
        <w:t xml:space="preserve">  The Ambulance Service has a box that can be refurbished and </w:t>
      </w:r>
      <w:r w:rsidR="00816D95">
        <w:rPr>
          <w:b w:val="0"/>
          <w:sz w:val="22"/>
        </w:rPr>
        <w:t xml:space="preserve">will be </w:t>
      </w:r>
      <w:r w:rsidR="002A0F18">
        <w:rPr>
          <w:b w:val="0"/>
          <w:sz w:val="22"/>
        </w:rPr>
        <w:t xml:space="preserve">placed on a new chassis and this is why the </w:t>
      </w:r>
      <w:r w:rsidR="00985231">
        <w:rPr>
          <w:b w:val="0"/>
          <w:sz w:val="22"/>
        </w:rPr>
        <w:t xml:space="preserve">two </w:t>
      </w:r>
      <w:r w:rsidR="002A0F18">
        <w:rPr>
          <w:b w:val="0"/>
          <w:sz w:val="22"/>
        </w:rPr>
        <w:t>bid</w:t>
      </w:r>
      <w:r w:rsidR="00985231">
        <w:rPr>
          <w:b w:val="0"/>
          <w:sz w:val="22"/>
        </w:rPr>
        <w:t>s</w:t>
      </w:r>
      <w:r w:rsidR="002A0F18">
        <w:rPr>
          <w:b w:val="0"/>
          <w:sz w:val="22"/>
        </w:rPr>
        <w:t xml:space="preserve"> came in at a lower price.  Discussions have been made with Drew James, EMS Director, and with the </w:t>
      </w:r>
      <w:r w:rsidR="00816D95">
        <w:rPr>
          <w:b w:val="0"/>
          <w:sz w:val="22"/>
        </w:rPr>
        <w:t>S</w:t>
      </w:r>
      <w:r w:rsidR="002A0F18">
        <w:rPr>
          <w:b w:val="0"/>
          <w:sz w:val="22"/>
        </w:rPr>
        <w:t xml:space="preserve">afety </w:t>
      </w:r>
      <w:r w:rsidR="00816D95">
        <w:rPr>
          <w:b w:val="0"/>
          <w:sz w:val="22"/>
        </w:rPr>
        <w:t>C</w:t>
      </w:r>
      <w:r w:rsidR="002A0F18">
        <w:rPr>
          <w:b w:val="0"/>
          <w:sz w:val="22"/>
        </w:rPr>
        <w:t xml:space="preserve">ommittee, </w:t>
      </w:r>
      <w:r w:rsidR="00E8161E">
        <w:rPr>
          <w:b w:val="0"/>
          <w:sz w:val="22"/>
        </w:rPr>
        <w:t>Commission</w:t>
      </w:r>
      <w:r w:rsidR="002A0F18">
        <w:rPr>
          <w:b w:val="0"/>
          <w:sz w:val="22"/>
        </w:rPr>
        <w:t xml:space="preserve">er Dixon and </w:t>
      </w:r>
      <w:r w:rsidR="00E8161E">
        <w:rPr>
          <w:b w:val="0"/>
          <w:sz w:val="22"/>
        </w:rPr>
        <w:t>Commission</w:t>
      </w:r>
      <w:r w:rsidR="002A0F18">
        <w:rPr>
          <w:b w:val="0"/>
          <w:sz w:val="22"/>
        </w:rPr>
        <w:t>er McCormick</w:t>
      </w:r>
      <w:r w:rsidR="00985231">
        <w:rPr>
          <w:b w:val="0"/>
          <w:sz w:val="22"/>
        </w:rPr>
        <w:t>;</w:t>
      </w:r>
      <w:r w:rsidR="00816D95">
        <w:rPr>
          <w:b w:val="0"/>
          <w:sz w:val="22"/>
        </w:rPr>
        <w:t xml:space="preserve"> all</w:t>
      </w:r>
      <w:r w:rsidR="002A0F18">
        <w:rPr>
          <w:b w:val="0"/>
          <w:sz w:val="22"/>
        </w:rPr>
        <w:t xml:space="preserve"> agreed the bid from Peach State, which had the lowest bid</w:t>
      </w:r>
      <w:r w:rsidR="00816D95">
        <w:rPr>
          <w:b w:val="0"/>
          <w:sz w:val="22"/>
        </w:rPr>
        <w:t>, was the best choice</w:t>
      </w:r>
      <w:r w:rsidR="002A0F18">
        <w:rPr>
          <w:b w:val="0"/>
          <w:sz w:val="22"/>
        </w:rPr>
        <w:t>. This purchase would be paid out of SPLOST funds.</w:t>
      </w:r>
    </w:p>
    <w:p w:rsidR="002A0F18" w:rsidRDefault="00E8161E" w:rsidP="002A0F18">
      <w:pPr>
        <w:spacing w:after="0"/>
        <w:ind w:left="2160"/>
        <w:rPr>
          <w:b w:val="0"/>
          <w:sz w:val="22"/>
        </w:rPr>
      </w:pPr>
      <w:r>
        <w:rPr>
          <w:b w:val="0"/>
          <w:sz w:val="22"/>
        </w:rPr>
        <w:t>Commission</w:t>
      </w:r>
      <w:r w:rsidR="002A0F18">
        <w:rPr>
          <w:b w:val="0"/>
          <w:sz w:val="22"/>
        </w:rPr>
        <w:t xml:space="preserve">er Dixon made a motion, seconded by </w:t>
      </w:r>
      <w:r>
        <w:rPr>
          <w:b w:val="0"/>
          <w:sz w:val="22"/>
        </w:rPr>
        <w:t>Commission</w:t>
      </w:r>
      <w:r w:rsidR="002A0F18">
        <w:rPr>
          <w:b w:val="0"/>
          <w:sz w:val="22"/>
        </w:rPr>
        <w:t>er Cason to accept the lowest bid from Peach State, in the amount of $ 122,907, to purchase a new ambulance</w:t>
      </w:r>
      <w:r w:rsidR="00C35C0E">
        <w:rPr>
          <w:b w:val="0"/>
          <w:sz w:val="22"/>
        </w:rPr>
        <w:t>,</w:t>
      </w:r>
      <w:r w:rsidR="002A0F18">
        <w:rPr>
          <w:b w:val="0"/>
          <w:sz w:val="22"/>
        </w:rPr>
        <w:t xml:space="preserve"> placing one of our refurbished boxes on the chassis. </w:t>
      </w:r>
      <w:r w:rsidR="00983B7D">
        <w:rPr>
          <w:b w:val="0"/>
          <w:sz w:val="22"/>
        </w:rPr>
        <w:t xml:space="preserve">The new ambulance will be paid with SPLOST funds.  </w:t>
      </w:r>
      <w:r w:rsidR="002A0F18">
        <w:rPr>
          <w:b w:val="0"/>
          <w:sz w:val="22"/>
        </w:rPr>
        <w:t>Motion carries unanimously.</w:t>
      </w:r>
    </w:p>
    <w:p w:rsidR="002A0F18" w:rsidRDefault="002A0F18" w:rsidP="002A0F18">
      <w:pPr>
        <w:spacing w:after="0"/>
        <w:ind w:left="2160"/>
        <w:rPr>
          <w:b w:val="0"/>
          <w:sz w:val="22"/>
        </w:rPr>
      </w:pPr>
    </w:p>
    <w:p w:rsidR="006F4B1E" w:rsidRPr="002A0F18" w:rsidRDefault="006F4B1E" w:rsidP="006F4B1E">
      <w:pPr>
        <w:spacing w:after="0"/>
        <w:rPr>
          <w:b w:val="0"/>
          <w:sz w:val="22"/>
        </w:rPr>
      </w:pPr>
      <w:r>
        <w:t xml:space="preserve">Consideration of </w:t>
      </w:r>
      <w:r w:rsidR="002A0F18">
        <w:tab/>
      </w:r>
      <w:r w:rsidR="002A0F18">
        <w:tab/>
      </w:r>
      <w:r w:rsidR="00C35C0E">
        <w:rPr>
          <w:b w:val="0"/>
          <w:sz w:val="22"/>
        </w:rPr>
        <w:t xml:space="preserve">Manager Jones stated that the next item was the consideration of approval of a </w:t>
      </w:r>
    </w:p>
    <w:p w:rsidR="00C35C0E" w:rsidRPr="00C35C0E" w:rsidRDefault="006F4B1E" w:rsidP="006F4B1E">
      <w:pPr>
        <w:spacing w:after="0"/>
        <w:rPr>
          <w:b w:val="0"/>
          <w:sz w:val="22"/>
        </w:rPr>
      </w:pPr>
      <w:r>
        <w:t xml:space="preserve">Approval Change </w:t>
      </w:r>
      <w:r w:rsidR="00C35C0E">
        <w:tab/>
      </w:r>
      <w:r w:rsidR="00C35C0E">
        <w:tab/>
      </w:r>
      <w:r w:rsidR="00C35C0E">
        <w:rPr>
          <w:b w:val="0"/>
          <w:sz w:val="22"/>
        </w:rPr>
        <w:t xml:space="preserve">change order at Gray’s Landing Park.  This is for the pavement overlay on the </w:t>
      </w:r>
    </w:p>
    <w:p w:rsidR="006F4B1E" w:rsidRPr="00C35C0E" w:rsidRDefault="006F4B1E" w:rsidP="006F4B1E">
      <w:pPr>
        <w:spacing w:after="0"/>
        <w:rPr>
          <w:b w:val="0"/>
          <w:sz w:val="22"/>
        </w:rPr>
      </w:pPr>
      <w:r>
        <w:t xml:space="preserve">Order 1 at Gray’s </w:t>
      </w:r>
      <w:r w:rsidR="00C35C0E">
        <w:tab/>
      </w:r>
      <w:r w:rsidR="00C35C0E">
        <w:tab/>
      </w:r>
      <w:r w:rsidR="00C35C0E" w:rsidRPr="00C35C0E">
        <w:rPr>
          <w:b w:val="0"/>
          <w:sz w:val="22"/>
        </w:rPr>
        <w:t>existing</w:t>
      </w:r>
      <w:r w:rsidR="00C35C0E">
        <w:rPr>
          <w:b w:val="0"/>
          <w:sz w:val="22"/>
        </w:rPr>
        <w:t xml:space="preserve"> roadway at Gray’s Landing Park.  To complete this project, Manager </w:t>
      </w:r>
    </w:p>
    <w:p w:rsidR="006F4B1E" w:rsidRPr="00C35C0E" w:rsidRDefault="006F4B1E" w:rsidP="006F4B1E">
      <w:pPr>
        <w:spacing w:after="0"/>
        <w:rPr>
          <w:b w:val="0"/>
          <w:sz w:val="22"/>
        </w:rPr>
      </w:pPr>
      <w:r>
        <w:t>Landing Park</w:t>
      </w:r>
      <w:r w:rsidR="0035652D">
        <w:t>:</w:t>
      </w:r>
      <w:r w:rsidR="00C35C0E">
        <w:tab/>
      </w:r>
      <w:r w:rsidR="00C35C0E">
        <w:tab/>
      </w:r>
      <w:r w:rsidR="00C35C0E">
        <w:rPr>
          <w:b w:val="0"/>
          <w:sz w:val="22"/>
        </w:rPr>
        <w:t xml:space="preserve">Jones requested the </w:t>
      </w:r>
      <w:r w:rsidR="00CB1CA6">
        <w:rPr>
          <w:b w:val="0"/>
          <w:sz w:val="22"/>
        </w:rPr>
        <w:t>Board</w:t>
      </w:r>
      <w:r w:rsidR="00C35C0E">
        <w:rPr>
          <w:b w:val="0"/>
          <w:sz w:val="22"/>
        </w:rPr>
        <w:t xml:space="preserve"> to sign the amendment change order in the amount </w:t>
      </w:r>
      <w:r w:rsidR="00C35C0E">
        <w:rPr>
          <w:b w:val="0"/>
          <w:sz w:val="22"/>
        </w:rPr>
        <w:tab/>
      </w:r>
      <w:r w:rsidR="00C35C0E">
        <w:rPr>
          <w:b w:val="0"/>
          <w:sz w:val="22"/>
        </w:rPr>
        <w:tab/>
      </w:r>
      <w:r w:rsidR="00C35C0E">
        <w:rPr>
          <w:b w:val="0"/>
          <w:sz w:val="22"/>
        </w:rPr>
        <w:tab/>
      </w:r>
      <w:r w:rsidR="00C35C0E">
        <w:rPr>
          <w:b w:val="0"/>
          <w:sz w:val="22"/>
        </w:rPr>
        <w:tab/>
        <w:t xml:space="preserve">of $ 14,425 and will be paid out of SPLOST. </w:t>
      </w:r>
    </w:p>
    <w:p w:rsidR="006F4B1E" w:rsidRDefault="006F4B1E" w:rsidP="006F4B1E">
      <w:pPr>
        <w:spacing w:after="0"/>
      </w:pPr>
    </w:p>
    <w:p w:rsidR="00F02B05" w:rsidRDefault="00E8161E" w:rsidP="00C35C0E">
      <w:pPr>
        <w:spacing w:after="0"/>
        <w:ind w:left="2160"/>
      </w:pPr>
      <w:r>
        <w:rPr>
          <w:b w:val="0"/>
          <w:sz w:val="22"/>
        </w:rPr>
        <w:t>Commission</w:t>
      </w:r>
      <w:r w:rsidR="00C35C0E">
        <w:rPr>
          <w:b w:val="0"/>
          <w:sz w:val="22"/>
        </w:rPr>
        <w:t xml:space="preserve">er Cason made a motion, seconded by </w:t>
      </w:r>
      <w:r>
        <w:rPr>
          <w:b w:val="0"/>
          <w:sz w:val="22"/>
        </w:rPr>
        <w:t>Commission</w:t>
      </w:r>
      <w:r w:rsidR="00C35C0E">
        <w:rPr>
          <w:b w:val="0"/>
          <w:sz w:val="22"/>
        </w:rPr>
        <w:t>er Dixon to approve the change order at Gray’s Landing in the amount of $ 14,425</w:t>
      </w:r>
      <w:r w:rsidR="00983B7D">
        <w:rPr>
          <w:b w:val="0"/>
          <w:sz w:val="22"/>
        </w:rPr>
        <w:t xml:space="preserve"> for the pavement overlay</w:t>
      </w:r>
      <w:r w:rsidR="00C35C0E">
        <w:rPr>
          <w:b w:val="0"/>
          <w:sz w:val="22"/>
        </w:rPr>
        <w:t>; paid from the SPLOST funds.  Motion carries unanimously.</w:t>
      </w:r>
    </w:p>
    <w:p w:rsidR="00F02B05" w:rsidRDefault="00C35C0E" w:rsidP="006F4B1E">
      <w:pPr>
        <w:spacing w:after="0"/>
      </w:pPr>
      <w:r>
        <w:t xml:space="preserve"> </w:t>
      </w:r>
    </w:p>
    <w:p w:rsidR="006F4B1E" w:rsidRDefault="00E8161E" w:rsidP="006F4B1E">
      <w:pPr>
        <w:spacing w:after="0"/>
      </w:pPr>
      <w:r>
        <w:t>County</w:t>
      </w:r>
      <w:r w:rsidR="006F4B1E" w:rsidRPr="0096563A">
        <w:t xml:space="preserve"> Manager Report</w:t>
      </w:r>
    </w:p>
    <w:p w:rsidR="007D580E" w:rsidRDefault="006F4B1E" w:rsidP="0070011B">
      <w:pPr>
        <w:spacing w:after="0"/>
        <w:ind w:left="2160" w:hanging="2160"/>
        <w:rPr>
          <w:b w:val="0"/>
          <w:sz w:val="22"/>
        </w:rPr>
      </w:pPr>
      <w:r w:rsidRPr="0096563A">
        <w:t>Financial Report</w:t>
      </w:r>
      <w:r w:rsidR="0035652D">
        <w:t>:</w:t>
      </w:r>
      <w:r w:rsidR="00C35C0E">
        <w:tab/>
      </w:r>
      <w:r w:rsidR="00C35C0E" w:rsidRPr="006E05F1">
        <w:rPr>
          <w:b w:val="0"/>
          <w:sz w:val="22"/>
        </w:rPr>
        <w:t xml:space="preserve">Manage Jones explained that the </w:t>
      </w:r>
      <w:r w:rsidR="00E8161E">
        <w:rPr>
          <w:b w:val="0"/>
          <w:sz w:val="22"/>
        </w:rPr>
        <w:t>County</w:t>
      </w:r>
      <w:r w:rsidR="00C35C0E" w:rsidRPr="006E05F1">
        <w:rPr>
          <w:b w:val="0"/>
          <w:sz w:val="22"/>
        </w:rPr>
        <w:t xml:space="preserve"> was on budget</w:t>
      </w:r>
      <w:r w:rsidR="006E05F1" w:rsidRPr="006E05F1">
        <w:rPr>
          <w:b w:val="0"/>
          <w:sz w:val="22"/>
        </w:rPr>
        <w:t>, expense wise.  The Local Option Sales Tax collection for the month of</w:t>
      </w:r>
      <w:r w:rsidR="006E05F1" w:rsidRPr="0070011B">
        <w:rPr>
          <w:b w:val="0"/>
          <w:color w:val="000000" w:themeColor="text1"/>
          <w:sz w:val="22"/>
        </w:rPr>
        <w:t xml:space="preserve"> </w:t>
      </w:r>
      <w:r w:rsidR="0070011B" w:rsidRPr="0070011B">
        <w:rPr>
          <w:b w:val="0"/>
          <w:color w:val="000000" w:themeColor="text1"/>
          <w:sz w:val="22"/>
        </w:rPr>
        <w:t>October</w:t>
      </w:r>
      <w:r w:rsidR="00983B7D">
        <w:rPr>
          <w:b w:val="0"/>
          <w:sz w:val="22"/>
        </w:rPr>
        <w:t>,</w:t>
      </w:r>
      <w:r w:rsidR="006E05F1" w:rsidRPr="006E05F1">
        <w:rPr>
          <w:b w:val="0"/>
          <w:sz w:val="22"/>
        </w:rPr>
        <w:t xml:space="preserve"> we finished with </w:t>
      </w:r>
    </w:p>
    <w:p w:rsidR="00D334DE" w:rsidRDefault="00983B7D" w:rsidP="007D580E">
      <w:pPr>
        <w:ind w:left="2160"/>
        <w:rPr>
          <w:b w:val="0"/>
          <w:sz w:val="22"/>
        </w:rPr>
      </w:pPr>
      <w:r>
        <w:rPr>
          <w:b w:val="0"/>
          <w:sz w:val="22"/>
        </w:rPr>
        <w:t xml:space="preserve">a </w:t>
      </w:r>
      <w:r w:rsidR="006E05F1" w:rsidRPr="006E05F1">
        <w:rPr>
          <w:b w:val="0"/>
          <w:sz w:val="22"/>
        </w:rPr>
        <w:t xml:space="preserve">1.2 percent higher than we did </w:t>
      </w:r>
      <w:r w:rsidR="0070011B">
        <w:rPr>
          <w:b w:val="0"/>
          <w:sz w:val="22"/>
        </w:rPr>
        <w:t xml:space="preserve">for October </w:t>
      </w:r>
      <w:r w:rsidR="006E05F1" w:rsidRPr="006E05F1">
        <w:rPr>
          <w:b w:val="0"/>
          <w:sz w:val="22"/>
        </w:rPr>
        <w:t xml:space="preserve">last year.  Year-to-date we are still down 2.2 percent.  </w:t>
      </w:r>
    </w:p>
    <w:p w:rsidR="006F4B1E" w:rsidRPr="006E05F1" w:rsidRDefault="00D334DE" w:rsidP="00D334DE">
      <w:pPr>
        <w:rPr>
          <w:b w:val="0"/>
          <w:sz w:val="22"/>
        </w:rPr>
      </w:pPr>
      <w:r>
        <w:t xml:space="preserve">RFQ for Feasibility </w:t>
      </w:r>
      <w:r>
        <w:tab/>
      </w:r>
      <w:r>
        <w:tab/>
      </w:r>
      <w:r w:rsidR="006E05F1" w:rsidRPr="006E05F1">
        <w:rPr>
          <w:b w:val="0"/>
          <w:sz w:val="22"/>
        </w:rPr>
        <w:t xml:space="preserve">The next item, Manager Jones continued that he would like some direction on. </w:t>
      </w:r>
      <w:r>
        <w:t>Study Results:</w:t>
      </w:r>
      <w:r>
        <w:rPr>
          <w:b w:val="0"/>
          <w:sz w:val="22"/>
        </w:rPr>
        <w:tab/>
      </w:r>
      <w:r>
        <w:rPr>
          <w:b w:val="0"/>
          <w:sz w:val="22"/>
        </w:rPr>
        <w:tab/>
      </w:r>
      <w:r w:rsidR="006E05F1" w:rsidRPr="006E05F1">
        <w:rPr>
          <w:b w:val="0"/>
          <w:sz w:val="22"/>
        </w:rPr>
        <w:t xml:space="preserve"> In the past we sent out </w:t>
      </w:r>
      <w:r w:rsidR="006E05F1">
        <w:rPr>
          <w:b w:val="0"/>
          <w:sz w:val="22"/>
        </w:rPr>
        <w:t>a request for qualifications for a f</w:t>
      </w:r>
      <w:r w:rsidR="006E05F1" w:rsidRPr="006E05F1">
        <w:rPr>
          <w:b w:val="0"/>
          <w:sz w:val="22"/>
        </w:rPr>
        <w:t xml:space="preserve">easibility study on our </w:t>
      </w:r>
      <w:r>
        <w:rPr>
          <w:b w:val="0"/>
          <w:sz w:val="22"/>
        </w:rPr>
        <w:tab/>
      </w:r>
      <w:r>
        <w:rPr>
          <w:b w:val="0"/>
          <w:sz w:val="22"/>
        </w:rPr>
        <w:tab/>
      </w:r>
      <w:r>
        <w:rPr>
          <w:b w:val="0"/>
          <w:sz w:val="22"/>
        </w:rPr>
        <w:tab/>
      </w:r>
      <w:r>
        <w:rPr>
          <w:b w:val="0"/>
          <w:sz w:val="22"/>
        </w:rPr>
        <w:tab/>
      </w:r>
      <w:r w:rsidR="006E05F1" w:rsidRPr="006E05F1">
        <w:rPr>
          <w:b w:val="0"/>
          <w:sz w:val="22"/>
        </w:rPr>
        <w:t xml:space="preserve">Jail and Courthouse.   We only got two responses on that which </w:t>
      </w:r>
      <w:r w:rsidR="0070011B">
        <w:rPr>
          <w:b w:val="0"/>
          <w:sz w:val="22"/>
        </w:rPr>
        <w:t>we were</w:t>
      </w:r>
      <w:r w:rsidR="006E05F1" w:rsidRPr="006E05F1">
        <w:rPr>
          <w:b w:val="0"/>
          <w:sz w:val="22"/>
        </w:rPr>
        <w:t xml:space="preserve"> not </w:t>
      </w:r>
      <w:r>
        <w:rPr>
          <w:b w:val="0"/>
          <w:sz w:val="22"/>
        </w:rPr>
        <w:tab/>
      </w:r>
      <w:r>
        <w:rPr>
          <w:b w:val="0"/>
          <w:sz w:val="22"/>
        </w:rPr>
        <w:tab/>
      </w:r>
      <w:r>
        <w:rPr>
          <w:b w:val="0"/>
          <w:sz w:val="22"/>
        </w:rPr>
        <w:tab/>
      </w:r>
      <w:r>
        <w:rPr>
          <w:b w:val="0"/>
          <w:sz w:val="22"/>
        </w:rPr>
        <w:tab/>
      </w:r>
      <w:r w:rsidR="0070011B">
        <w:rPr>
          <w:b w:val="0"/>
          <w:sz w:val="22"/>
        </w:rPr>
        <w:t xml:space="preserve">satisfied </w:t>
      </w:r>
      <w:r w:rsidR="006E05F1" w:rsidRPr="006E05F1">
        <w:rPr>
          <w:b w:val="0"/>
          <w:sz w:val="22"/>
        </w:rPr>
        <w:t xml:space="preserve">with.  </w:t>
      </w:r>
      <w:r w:rsidR="006E05F1">
        <w:rPr>
          <w:b w:val="0"/>
          <w:sz w:val="22"/>
        </w:rPr>
        <w:t xml:space="preserve">He </w:t>
      </w:r>
      <w:r w:rsidR="006E05F1" w:rsidRPr="006E05F1">
        <w:rPr>
          <w:b w:val="0"/>
          <w:sz w:val="22"/>
        </w:rPr>
        <w:t xml:space="preserve">needs to be </w:t>
      </w:r>
      <w:r w:rsidR="006E05F1">
        <w:rPr>
          <w:b w:val="0"/>
          <w:sz w:val="22"/>
        </w:rPr>
        <w:t xml:space="preserve">a </w:t>
      </w:r>
      <w:r w:rsidR="006E05F1" w:rsidRPr="006E05F1">
        <w:rPr>
          <w:b w:val="0"/>
          <w:sz w:val="22"/>
        </w:rPr>
        <w:t xml:space="preserve">response </w:t>
      </w:r>
      <w:r w:rsidR="006E05F1">
        <w:rPr>
          <w:b w:val="0"/>
          <w:sz w:val="22"/>
        </w:rPr>
        <w:t xml:space="preserve">back to </w:t>
      </w:r>
      <w:r w:rsidR="006E05F1" w:rsidRPr="006E05F1">
        <w:rPr>
          <w:b w:val="0"/>
          <w:sz w:val="22"/>
        </w:rPr>
        <w:t xml:space="preserve">those people and let them </w:t>
      </w:r>
      <w:r>
        <w:rPr>
          <w:b w:val="0"/>
          <w:sz w:val="22"/>
        </w:rPr>
        <w:tab/>
      </w:r>
      <w:r>
        <w:rPr>
          <w:b w:val="0"/>
          <w:sz w:val="22"/>
        </w:rPr>
        <w:tab/>
      </w:r>
      <w:r>
        <w:rPr>
          <w:b w:val="0"/>
          <w:sz w:val="22"/>
        </w:rPr>
        <w:tab/>
      </w:r>
      <w:r>
        <w:rPr>
          <w:b w:val="0"/>
          <w:sz w:val="22"/>
        </w:rPr>
        <w:tab/>
      </w:r>
      <w:r w:rsidR="006E05F1" w:rsidRPr="006E05F1">
        <w:rPr>
          <w:b w:val="0"/>
          <w:sz w:val="22"/>
        </w:rPr>
        <w:t xml:space="preserve">know </w:t>
      </w:r>
      <w:r w:rsidR="006E05F1">
        <w:rPr>
          <w:b w:val="0"/>
          <w:sz w:val="22"/>
        </w:rPr>
        <w:t xml:space="preserve">what we intend to do.  So he requested a motion from the </w:t>
      </w:r>
      <w:r w:rsidR="00CB1CA6">
        <w:rPr>
          <w:b w:val="0"/>
          <w:sz w:val="22"/>
        </w:rPr>
        <w:t>Board</w:t>
      </w:r>
      <w:r>
        <w:rPr>
          <w:b w:val="0"/>
          <w:sz w:val="22"/>
        </w:rPr>
        <w:t xml:space="preserve"> that </w:t>
      </w:r>
      <w:r>
        <w:rPr>
          <w:b w:val="0"/>
          <w:sz w:val="22"/>
        </w:rPr>
        <w:tab/>
      </w:r>
      <w:r>
        <w:rPr>
          <w:b w:val="0"/>
          <w:sz w:val="22"/>
        </w:rPr>
        <w:tab/>
      </w:r>
      <w:r>
        <w:rPr>
          <w:b w:val="0"/>
          <w:sz w:val="22"/>
        </w:rPr>
        <w:tab/>
      </w:r>
      <w:r>
        <w:rPr>
          <w:b w:val="0"/>
          <w:sz w:val="22"/>
        </w:rPr>
        <w:tab/>
        <w:t xml:space="preserve">we decided to reject </w:t>
      </w:r>
      <w:r w:rsidR="0070011B">
        <w:rPr>
          <w:b w:val="0"/>
          <w:sz w:val="22"/>
        </w:rPr>
        <w:t>all proposals</w:t>
      </w:r>
      <w:r>
        <w:rPr>
          <w:b w:val="0"/>
          <w:sz w:val="22"/>
        </w:rPr>
        <w:t>.</w:t>
      </w:r>
    </w:p>
    <w:p w:rsidR="00D334DE" w:rsidRDefault="00E8161E" w:rsidP="00D334DE">
      <w:pPr>
        <w:spacing w:after="0"/>
        <w:ind w:left="2160"/>
      </w:pPr>
      <w:r>
        <w:rPr>
          <w:b w:val="0"/>
          <w:sz w:val="22"/>
        </w:rPr>
        <w:t>Commission</w:t>
      </w:r>
      <w:r w:rsidR="00D334DE">
        <w:rPr>
          <w:b w:val="0"/>
          <w:sz w:val="22"/>
        </w:rPr>
        <w:t xml:space="preserve">er Cason made a motion, seconded by </w:t>
      </w:r>
      <w:r>
        <w:rPr>
          <w:b w:val="0"/>
          <w:sz w:val="22"/>
        </w:rPr>
        <w:t>Commission</w:t>
      </w:r>
      <w:r w:rsidR="00D334DE">
        <w:rPr>
          <w:b w:val="0"/>
          <w:sz w:val="22"/>
        </w:rPr>
        <w:t>er Dixon to reject the qualification for a feasibility study for our Jail and Courthouse.  Motion carries unanimously.</w:t>
      </w:r>
    </w:p>
    <w:p w:rsidR="006F4B1E" w:rsidRDefault="006F4B1E" w:rsidP="006F4B1E">
      <w:pPr>
        <w:spacing w:after="0"/>
      </w:pPr>
    </w:p>
    <w:p w:rsidR="00794F58" w:rsidRPr="00D334DE" w:rsidRDefault="006F4B1E" w:rsidP="006F4B1E">
      <w:pPr>
        <w:spacing w:after="0"/>
        <w:rPr>
          <w:sz w:val="22"/>
        </w:rPr>
      </w:pPr>
      <w:r>
        <w:t xml:space="preserve">Review of Health </w:t>
      </w:r>
      <w:r w:rsidR="00D334DE">
        <w:tab/>
      </w:r>
      <w:r w:rsidR="00D334DE">
        <w:tab/>
      </w:r>
      <w:r w:rsidR="00D334DE" w:rsidRPr="006E05F1">
        <w:rPr>
          <w:b w:val="0"/>
          <w:sz w:val="22"/>
        </w:rPr>
        <w:t>The next item, Manager Jones</w:t>
      </w:r>
      <w:r w:rsidR="007B314B">
        <w:rPr>
          <w:b w:val="0"/>
          <w:sz w:val="22"/>
        </w:rPr>
        <w:t xml:space="preserve"> explained that this was a review of our Health</w:t>
      </w:r>
    </w:p>
    <w:p w:rsidR="006F4B1E" w:rsidRPr="007B314B" w:rsidRDefault="006F4B1E" w:rsidP="007B314B">
      <w:pPr>
        <w:spacing w:after="0"/>
        <w:ind w:left="2160" w:hanging="2160"/>
        <w:rPr>
          <w:b w:val="0"/>
          <w:sz w:val="22"/>
        </w:rPr>
      </w:pPr>
      <w:r>
        <w:t>Insurance Claims</w:t>
      </w:r>
      <w:r w:rsidR="0035652D">
        <w:t>:</w:t>
      </w:r>
      <w:r w:rsidR="007B314B">
        <w:tab/>
      </w:r>
      <w:r w:rsidR="007B314B">
        <w:rPr>
          <w:b w:val="0"/>
          <w:sz w:val="22"/>
        </w:rPr>
        <w:t xml:space="preserve">Insurance Claims and a little about our wellness program.  On the overhead page twelve from Shaw Hankins was displayed for the audience to view.  There was a graph that showed the month of September had a significant drop from the prior two months as far as the medical/Rx claims.  </w:t>
      </w:r>
      <w:r w:rsidR="002742F9">
        <w:rPr>
          <w:b w:val="0"/>
          <w:sz w:val="22"/>
        </w:rPr>
        <w:t>Page thirteen of th</w:t>
      </w:r>
      <w:r w:rsidR="007D580E">
        <w:rPr>
          <w:b w:val="0"/>
          <w:sz w:val="22"/>
        </w:rPr>
        <w:t>e</w:t>
      </w:r>
      <w:r w:rsidR="002742F9">
        <w:rPr>
          <w:b w:val="0"/>
          <w:sz w:val="22"/>
        </w:rPr>
        <w:t xml:space="preserve"> presentation showed the rolling trend </w:t>
      </w:r>
      <w:r w:rsidR="0070011B">
        <w:rPr>
          <w:b w:val="0"/>
          <w:sz w:val="22"/>
        </w:rPr>
        <w:t xml:space="preserve">of </w:t>
      </w:r>
      <w:r w:rsidR="002742F9">
        <w:rPr>
          <w:b w:val="0"/>
          <w:sz w:val="22"/>
        </w:rPr>
        <w:t xml:space="preserve">the </w:t>
      </w:r>
      <w:r w:rsidR="00E8161E">
        <w:rPr>
          <w:b w:val="0"/>
          <w:sz w:val="22"/>
        </w:rPr>
        <w:t>County</w:t>
      </w:r>
      <w:r w:rsidR="0070011B">
        <w:rPr>
          <w:b w:val="0"/>
          <w:sz w:val="22"/>
        </w:rPr>
        <w:t xml:space="preserve">.  </w:t>
      </w:r>
      <w:r w:rsidR="002742F9">
        <w:rPr>
          <w:b w:val="0"/>
          <w:sz w:val="22"/>
        </w:rPr>
        <w:t xml:space="preserve">As you know, the </w:t>
      </w:r>
      <w:r w:rsidR="00E8161E">
        <w:rPr>
          <w:b w:val="0"/>
          <w:sz w:val="22"/>
        </w:rPr>
        <w:t>County</w:t>
      </w:r>
      <w:r w:rsidR="002742F9">
        <w:rPr>
          <w:b w:val="0"/>
          <w:sz w:val="22"/>
        </w:rPr>
        <w:t xml:space="preserve"> started an aggressive wellness program.  Out of 176 employees there are 174 participating in the wellness program.  There have been a number of employees that have begun to lose weight.</w:t>
      </w:r>
      <w:r w:rsidR="007B314B">
        <w:rPr>
          <w:b w:val="0"/>
          <w:sz w:val="22"/>
        </w:rPr>
        <w:t xml:space="preserve"> </w:t>
      </w:r>
      <w:r w:rsidR="002742F9">
        <w:rPr>
          <w:b w:val="0"/>
          <w:sz w:val="22"/>
        </w:rPr>
        <w:t xml:space="preserve">  The wellness program has shown improvement in our employees health is the past several months. </w:t>
      </w:r>
      <w:r w:rsidR="0070011B">
        <w:rPr>
          <w:b w:val="0"/>
          <w:sz w:val="22"/>
        </w:rPr>
        <w:t>Hopefully, t</w:t>
      </w:r>
      <w:r w:rsidR="002742F9">
        <w:rPr>
          <w:b w:val="0"/>
          <w:sz w:val="22"/>
        </w:rPr>
        <w:t xml:space="preserve">his in turn will allow us </w:t>
      </w:r>
      <w:r w:rsidR="007D580E">
        <w:rPr>
          <w:b w:val="0"/>
          <w:sz w:val="22"/>
        </w:rPr>
        <w:t xml:space="preserve">to receive </w:t>
      </w:r>
      <w:r w:rsidR="002742F9">
        <w:rPr>
          <w:b w:val="0"/>
          <w:sz w:val="22"/>
        </w:rPr>
        <w:t xml:space="preserve">better premium rates in the future.  </w:t>
      </w:r>
    </w:p>
    <w:p w:rsidR="0035652D" w:rsidRDefault="006F4B1E" w:rsidP="006F4B1E">
      <w:pPr>
        <w:spacing w:after="0"/>
      </w:pPr>
      <w:r>
        <w:t xml:space="preserve">   </w:t>
      </w:r>
      <w:r w:rsidR="0035652D">
        <w:t xml:space="preserve">  </w:t>
      </w:r>
    </w:p>
    <w:p w:rsidR="006F4B1E" w:rsidRDefault="006F4B1E" w:rsidP="00BB72FB">
      <w:pPr>
        <w:spacing w:after="0"/>
        <w:ind w:left="2160" w:hanging="2160"/>
        <w:rPr>
          <w:b w:val="0"/>
          <w:sz w:val="22"/>
        </w:rPr>
      </w:pPr>
      <w:r>
        <w:t>Miscellaneous</w:t>
      </w:r>
      <w:r w:rsidR="0035652D">
        <w:t>:</w:t>
      </w:r>
      <w:r w:rsidR="002742F9">
        <w:tab/>
      </w:r>
      <w:r w:rsidR="002742F9">
        <w:rPr>
          <w:b w:val="0"/>
          <w:sz w:val="22"/>
        </w:rPr>
        <w:t xml:space="preserve">Manger Jones also stated that in the packets the </w:t>
      </w:r>
      <w:r w:rsidR="00E8161E">
        <w:rPr>
          <w:b w:val="0"/>
          <w:sz w:val="22"/>
        </w:rPr>
        <w:t>Commission</w:t>
      </w:r>
      <w:r w:rsidR="00A55B35">
        <w:rPr>
          <w:b w:val="0"/>
          <w:sz w:val="22"/>
        </w:rPr>
        <w:t>ers</w:t>
      </w:r>
      <w:r w:rsidR="002742F9">
        <w:rPr>
          <w:b w:val="0"/>
          <w:sz w:val="22"/>
        </w:rPr>
        <w:t xml:space="preserve"> would find an agreement with Montgomery </w:t>
      </w:r>
      <w:r w:rsidR="00E8161E">
        <w:rPr>
          <w:b w:val="0"/>
          <w:sz w:val="22"/>
        </w:rPr>
        <w:t>County</w:t>
      </w:r>
      <w:r w:rsidR="002742F9">
        <w:rPr>
          <w:b w:val="0"/>
          <w:sz w:val="22"/>
        </w:rPr>
        <w:t xml:space="preserve"> to contract services provided by our ambulance services.  Three years ago we entered into an agreement with them to </w:t>
      </w:r>
      <w:r w:rsidR="002C0250">
        <w:rPr>
          <w:b w:val="0"/>
          <w:sz w:val="22"/>
        </w:rPr>
        <w:t xml:space="preserve">provide EMS services for their </w:t>
      </w:r>
      <w:r w:rsidR="00E8161E">
        <w:rPr>
          <w:b w:val="0"/>
          <w:sz w:val="22"/>
        </w:rPr>
        <w:t>County</w:t>
      </w:r>
      <w:r w:rsidR="002C0250">
        <w:rPr>
          <w:b w:val="0"/>
          <w:sz w:val="22"/>
        </w:rPr>
        <w:t xml:space="preserve">.  This agreement is expiring as of February </w:t>
      </w:r>
      <w:r w:rsidR="007D580E">
        <w:rPr>
          <w:b w:val="0"/>
          <w:sz w:val="22"/>
        </w:rPr>
        <w:t>1,</w:t>
      </w:r>
      <w:r w:rsidR="002C0250">
        <w:rPr>
          <w:b w:val="0"/>
          <w:sz w:val="22"/>
        </w:rPr>
        <w:t xml:space="preserve">2017.  Manager Jones discussed with the </w:t>
      </w:r>
      <w:r w:rsidR="00E8161E">
        <w:rPr>
          <w:b w:val="0"/>
          <w:sz w:val="22"/>
        </w:rPr>
        <w:t>County</w:t>
      </w:r>
      <w:r w:rsidR="002C0250">
        <w:rPr>
          <w:b w:val="0"/>
          <w:sz w:val="22"/>
        </w:rPr>
        <w:t xml:space="preserve"> Manager of Montgomery, the agreement needed to begin as of January first of 2017 for the renewal.  Before you, you have a contact that stated that the renewal will begin in January 2017.  There were very few changes made in this agreement.  One of which is that either </w:t>
      </w:r>
      <w:r w:rsidR="00E8161E">
        <w:rPr>
          <w:b w:val="0"/>
          <w:sz w:val="22"/>
        </w:rPr>
        <w:t>County</w:t>
      </w:r>
      <w:r w:rsidR="002C0250">
        <w:rPr>
          <w:b w:val="0"/>
          <w:sz w:val="22"/>
        </w:rPr>
        <w:t xml:space="preserve"> can opt-out of the agreement at any time.  This contract will renew each year with an increase based on the consumer price index </w:t>
      </w:r>
      <w:r w:rsidR="0070011B">
        <w:rPr>
          <w:b w:val="0"/>
          <w:sz w:val="22"/>
        </w:rPr>
        <w:t>for</w:t>
      </w:r>
      <w:r w:rsidR="002C0250">
        <w:rPr>
          <w:b w:val="0"/>
          <w:sz w:val="22"/>
        </w:rPr>
        <w:t xml:space="preserve"> medical services.  Montgomery </w:t>
      </w:r>
      <w:r w:rsidR="00E8161E">
        <w:rPr>
          <w:b w:val="0"/>
          <w:sz w:val="22"/>
        </w:rPr>
        <w:t>County</w:t>
      </w:r>
      <w:r w:rsidR="002C0250">
        <w:rPr>
          <w:b w:val="0"/>
          <w:sz w:val="22"/>
        </w:rPr>
        <w:t xml:space="preserve"> is obligated to pay for the service and they also pay for an ambulance and a place for the Ambulance crew to be housed in Montgomery </w:t>
      </w:r>
      <w:r w:rsidR="00E8161E">
        <w:rPr>
          <w:b w:val="0"/>
          <w:sz w:val="22"/>
        </w:rPr>
        <w:t>County</w:t>
      </w:r>
      <w:r w:rsidR="002C0250">
        <w:rPr>
          <w:b w:val="0"/>
          <w:sz w:val="22"/>
        </w:rPr>
        <w:t xml:space="preserve">.  </w:t>
      </w:r>
      <w:r w:rsidR="00BB72FB">
        <w:rPr>
          <w:b w:val="0"/>
          <w:sz w:val="22"/>
        </w:rPr>
        <w:t xml:space="preserve">The </w:t>
      </w:r>
      <w:r w:rsidR="00CB1CA6">
        <w:rPr>
          <w:b w:val="0"/>
          <w:sz w:val="22"/>
        </w:rPr>
        <w:t>Board</w:t>
      </w:r>
      <w:r w:rsidR="00BB72FB">
        <w:rPr>
          <w:b w:val="0"/>
          <w:sz w:val="22"/>
        </w:rPr>
        <w:t xml:space="preserve"> needs to approve this contract and allow the Chairman to sign the agreement.  </w:t>
      </w:r>
    </w:p>
    <w:p w:rsidR="00BB72FB" w:rsidRDefault="00BB72FB" w:rsidP="00BB72FB">
      <w:pPr>
        <w:spacing w:after="0"/>
        <w:ind w:left="2160" w:hanging="2160"/>
      </w:pPr>
      <w:r>
        <w:tab/>
      </w:r>
    </w:p>
    <w:p w:rsidR="00F02B05" w:rsidRDefault="00BB72FB" w:rsidP="00BB72FB">
      <w:pPr>
        <w:spacing w:after="0"/>
        <w:ind w:left="2160" w:hanging="2160"/>
        <w:rPr>
          <w:b w:val="0"/>
          <w:sz w:val="22"/>
        </w:rPr>
      </w:pPr>
      <w:r>
        <w:tab/>
      </w:r>
      <w:r>
        <w:rPr>
          <w:b w:val="0"/>
          <w:sz w:val="22"/>
        </w:rPr>
        <w:t xml:space="preserve">Vice-Chairman McCormick asked Manager Jones what Montgomery </w:t>
      </w:r>
      <w:r w:rsidR="00E8161E">
        <w:rPr>
          <w:b w:val="0"/>
          <w:sz w:val="22"/>
        </w:rPr>
        <w:t>County</w:t>
      </w:r>
      <w:r>
        <w:rPr>
          <w:b w:val="0"/>
          <w:sz w:val="22"/>
        </w:rPr>
        <w:t xml:space="preserve"> would pay us.  Manager Jones replied,</w:t>
      </w:r>
      <w:r w:rsidR="0070011B">
        <w:rPr>
          <w:b w:val="0"/>
          <w:sz w:val="22"/>
        </w:rPr>
        <w:t xml:space="preserve"> “Th</w:t>
      </w:r>
      <w:r>
        <w:rPr>
          <w:b w:val="0"/>
          <w:sz w:val="22"/>
        </w:rPr>
        <w:t xml:space="preserve">eir </w:t>
      </w:r>
      <w:r w:rsidR="00E8161E">
        <w:rPr>
          <w:b w:val="0"/>
          <w:sz w:val="22"/>
        </w:rPr>
        <w:t>County</w:t>
      </w:r>
      <w:r>
        <w:rPr>
          <w:b w:val="0"/>
          <w:sz w:val="22"/>
        </w:rPr>
        <w:t xml:space="preserve"> initially will pay $ 196,177 per year.  Then in the following year, it will be based on the consumer price index with medical services from the prior twelve months.</w:t>
      </w:r>
      <w:r w:rsidR="0070011B">
        <w:rPr>
          <w:b w:val="0"/>
          <w:sz w:val="22"/>
        </w:rPr>
        <w:t>”</w:t>
      </w:r>
      <w:r>
        <w:rPr>
          <w:b w:val="0"/>
          <w:sz w:val="22"/>
        </w:rPr>
        <w:t xml:space="preserve">  </w:t>
      </w:r>
    </w:p>
    <w:p w:rsidR="00BB72FB" w:rsidRDefault="00BB72FB" w:rsidP="00BB72FB">
      <w:pPr>
        <w:spacing w:after="0"/>
        <w:ind w:left="2160" w:hanging="2160"/>
        <w:rPr>
          <w:b w:val="0"/>
          <w:sz w:val="22"/>
        </w:rPr>
      </w:pPr>
    </w:p>
    <w:p w:rsidR="00BB72FB" w:rsidRDefault="00E8161E" w:rsidP="00BB72FB">
      <w:pPr>
        <w:spacing w:after="0"/>
        <w:ind w:left="2160"/>
        <w:rPr>
          <w:b w:val="0"/>
          <w:sz w:val="22"/>
        </w:rPr>
      </w:pPr>
      <w:r>
        <w:rPr>
          <w:b w:val="0"/>
          <w:sz w:val="22"/>
        </w:rPr>
        <w:t>Commission</w:t>
      </w:r>
      <w:r w:rsidR="00BB72FB">
        <w:rPr>
          <w:b w:val="0"/>
          <w:sz w:val="22"/>
        </w:rPr>
        <w:t xml:space="preserve">er Cason made a motion, seconded by </w:t>
      </w:r>
      <w:r>
        <w:rPr>
          <w:b w:val="0"/>
          <w:sz w:val="22"/>
        </w:rPr>
        <w:t>Commission</w:t>
      </w:r>
      <w:r w:rsidR="00BB72FB">
        <w:rPr>
          <w:b w:val="0"/>
          <w:sz w:val="22"/>
        </w:rPr>
        <w:t>er Dixon to allow Chairman Tillery to sign the agreement</w:t>
      </w:r>
      <w:r w:rsidR="00C96652">
        <w:rPr>
          <w:b w:val="0"/>
          <w:sz w:val="22"/>
        </w:rPr>
        <w:t xml:space="preserve">/contract </w:t>
      </w:r>
      <w:r w:rsidR="00BB72FB">
        <w:rPr>
          <w:b w:val="0"/>
          <w:sz w:val="22"/>
        </w:rPr>
        <w:t xml:space="preserve">between Montgomery and Toombs </w:t>
      </w:r>
      <w:r>
        <w:rPr>
          <w:b w:val="0"/>
          <w:sz w:val="22"/>
        </w:rPr>
        <w:t>County</w:t>
      </w:r>
      <w:r w:rsidR="00BB72FB">
        <w:rPr>
          <w:b w:val="0"/>
          <w:sz w:val="22"/>
        </w:rPr>
        <w:t xml:space="preserve"> to provide Ambulance Services</w:t>
      </w:r>
      <w:r w:rsidR="00C96652">
        <w:rPr>
          <w:b w:val="0"/>
          <w:sz w:val="22"/>
        </w:rPr>
        <w:t xml:space="preserve"> for Montgomery </w:t>
      </w:r>
      <w:r>
        <w:rPr>
          <w:b w:val="0"/>
          <w:sz w:val="22"/>
        </w:rPr>
        <w:t>County</w:t>
      </w:r>
      <w:r w:rsidR="00C96652">
        <w:rPr>
          <w:b w:val="0"/>
          <w:sz w:val="22"/>
        </w:rPr>
        <w:t xml:space="preserve">.  </w:t>
      </w:r>
      <w:r w:rsidR="00BB72FB">
        <w:rPr>
          <w:b w:val="0"/>
          <w:sz w:val="22"/>
        </w:rPr>
        <w:t>Motion carries unanimously.</w:t>
      </w:r>
    </w:p>
    <w:p w:rsidR="00C96652" w:rsidRDefault="00C96652" w:rsidP="00BB72FB">
      <w:pPr>
        <w:spacing w:after="0"/>
        <w:ind w:left="2160"/>
        <w:rPr>
          <w:b w:val="0"/>
          <w:sz w:val="22"/>
        </w:rPr>
      </w:pPr>
    </w:p>
    <w:p w:rsidR="0023472B" w:rsidRDefault="00C96652" w:rsidP="0023472B">
      <w:pPr>
        <w:spacing w:after="0"/>
        <w:ind w:left="2160" w:hanging="2160"/>
        <w:rPr>
          <w:b w:val="0"/>
          <w:sz w:val="22"/>
        </w:rPr>
      </w:pPr>
      <w:r w:rsidRPr="00C96652">
        <w:t>CDBG Grant:</w:t>
      </w:r>
      <w:r>
        <w:rPr>
          <w:b w:val="0"/>
          <w:sz w:val="22"/>
        </w:rPr>
        <w:tab/>
        <w:t xml:space="preserve">Manager Jones stated that our </w:t>
      </w:r>
      <w:r w:rsidR="00E8161E">
        <w:rPr>
          <w:b w:val="0"/>
          <w:sz w:val="22"/>
        </w:rPr>
        <w:t>County</w:t>
      </w:r>
      <w:r>
        <w:rPr>
          <w:b w:val="0"/>
          <w:sz w:val="22"/>
        </w:rPr>
        <w:t xml:space="preserve"> was awarded the Community Development Block Grant (CDBG Grant</w:t>
      </w:r>
      <w:r w:rsidR="00445F1F">
        <w:rPr>
          <w:b w:val="0"/>
          <w:sz w:val="22"/>
        </w:rPr>
        <w:t>).</w:t>
      </w:r>
      <w:r>
        <w:rPr>
          <w:b w:val="0"/>
          <w:sz w:val="22"/>
        </w:rPr>
        <w:t xml:space="preserve">  These are federal funds that are awarded by the state</w:t>
      </w:r>
      <w:r>
        <w:t xml:space="preserve">.  </w:t>
      </w:r>
      <w:r w:rsidRPr="00C96652">
        <w:rPr>
          <w:b w:val="0"/>
          <w:sz w:val="22"/>
        </w:rPr>
        <w:t xml:space="preserve">On November 16, 2016 there will be a Public </w:t>
      </w:r>
      <w:r>
        <w:rPr>
          <w:b w:val="0"/>
          <w:sz w:val="22"/>
        </w:rPr>
        <w:t>Hearing at 1:30 PM at the Courthouse.  Notification of this meeting was advertised in the paper.  This meeting will discuss the activities of a Community Development Block Grant for street and drainage improvements</w:t>
      </w:r>
      <w:r w:rsidR="00702596">
        <w:rPr>
          <w:b w:val="0"/>
          <w:sz w:val="22"/>
        </w:rPr>
        <w:t xml:space="preserve"> in the following locations:  P</w:t>
      </w:r>
      <w:r>
        <w:rPr>
          <w:b w:val="0"/>
          <w:sz w:val="22"/>
        </w:rPr>
        <w:t xml:space="preserve">endleton Creek Road, Deer Run Road, and Oscar Cruz Road.  </w:t>
      </w:r>
      <w:r w:rsidR="0021270B">
        <w:rPr>
          <w:b w:val="0"/>
          <w:sz w:val="22"/>
        </w:rPr>
        <w:t>The items that w</w:t>
      </w:r>
      <w:r w:rsidR="00702596">
        <w:rPr>
          <w:b w:val="0"/>
          <w:sz w:val="22"/>
        </w:rPr>
        <w:t xml:space="preserve">ill be discussed at the hearing include: 1) The amount of funds received and a description of the activities.  2)  The amount of funds available for each activity and the amount of funds that will </w:t>
      </w:r>
      <w:r w:rsidR="005D06EB">
        <w:rPr>
          <w:b w:val="0"/>
          <w:sz w:val="22"/>
        </w:rPr>
        <w:t>benefit</w:t>
      </w:r>
      <w:r w:rsidR="00702596">
        <w:rPr>
          <w:b w:val="0"/>
          <w:sz w:val="22"/>
        </w:rPr>
        <w:t xml:space="preserve"> low and moderate income persons. </w:t>
      </w:r>
      <w:r w:rsidR="005D06EB">
        <w:rPr>
          <w:b w:val="0"/>
          <w:sz w:val="22"/>
        </w:rPr>
        <w:t xml:space="preserve">  3</w:t>
      </w:r>
      <w:r w:rsidR="00702596">
        <w:rPr>
          <w:b w:val="0"/>
          <w:sz w:val="22"/>
        </w:rPr>
        <w:t xml:space="preserve">)  The plan, if applicable, to minimize or prevent displacement of persons and the plan to assist persons who may be displaced.  </w:t>
      </w:r>
      <w:r w:rsidR="005D06EB">
        <w:rPr>
          <w:b w:val="0"/>
          <w:sz w:val="22"/>
        </w:rPr>
        <w:t>4</w:t>
      </w:r>
      <w:r w:rsidR="00702596">
        <w:rPr>
          <w:b w:val="0"/>
          <w:sz w:val="22"/>
        </w:rPr>
        <w:t xml:space="preserve">) Fair Housing laws and Toombs County’s plan to further fair housing. </w:t>
      </w:r>
      <w:r w:rsidR="0023472B">
        <w:rPr>
          <w:b w:val="0"/>
          <w:sz w:val="22"/>
        </w:rPr>
        <w:t>The administrator of the Grant, ALGA</w:t>
      </w:r>
      <w:r w:rsidR="006342B9">
        <w:rPr>
          <w:b w:val="0"/>
          <w:sz w:val="22"/>
        </w:rPr>
        <w:t xml:space="preserve"> and the engineer</w:t>
      </w:r>
      <w:r w:rsidR="0023472B">
        <w:rPr>
          <w:b w:val="0"/>
          <w:sz w:val="22"/>
        </w:rPr>
        <w:t xml:space="preserve"> will be attending the meeting</w:t>
      </w:r>
      <w:r w:rsidR="006342B9">
        <w:rPr>
          <w:b w:val="0"/>
          <w:sz w:val="22"/>
        </w:rPr>
        <w:t>, so they may answer any question the public may have</w:t>
      </w:r>
      <w:r w:rsidR="0023472B">
        <w:rPr>
          <w:b w:val="0"/>
          <w:sz w:val="22"/>
        </w:rPr>
        <w:t xml:space="preserve">. </w:t>
      </w:r>
      <w:r w:rsidR="006342B9">
        <w:rPr>
          <w:b w:val="0"/>
          <w:sz w:val="22"/>
        </w:rPr>
        <w:t xml:space="preserve">  After this Public Hearing has been conducted, then if there is not any public input, we will proceed to the next step.  The engineer will proceed to do the plans and then we will go and get the right-a-way to do those roads and the proper maintenance that is needed.  We have tried for two years to get this grant and we finally were awarded the funds.  Hopefully in one year we will be completed with this project.  </w:t>
      </w:r>
    </w:p>
    <w:p w:rsidR="006342B9" w:rsidRDefault="006342B9" w:rsidP="0023472B">
      <w:pPr>
        <w:spacing w:after="0"/>
        <w:ind w:left="2160" w:hanging="2160"/>
        <w:rPr>
          <w:b w:val="0"/>
          <w:sz w:val="22"/>
        </w:rPr>
      </w:pPr>
    </w:p>
    <w:p w:rsidR="006342B9" w:rsidRDefault="006342B9" w:rsidP="0023472B">
      <w:pPr>
        <w:spacing w:after="0"/>
        <w:ind w:left="2160" w:hanging="2160"/>
        <w:rPr>
          <w:b w:val="0"/>
          <w:sz w:val="22"/>
        </w:rPr>
      </w:pPr>
      <w:r>
        <w:rPr>
          <w:b w:val="0"/>
          <w:sz w:val="22"/>
        </w:rPr>
        <w:t xml:space="preserve">Repair Bills for the </w:t>
      </w:r>
      <w:r>
        <w:rPr>
          <w:b w:val="0"/>
          <w:sz w:val="22"/>
        </w:rPr>
        <w:tab/>
        <w:t>Manager requested a few slides to show the need for the following quotes.</w:t>
      </w:r>
    </w:p>
    <w:p w:rsidR="006914BF" w:rsidRDefault="00E8161E" w:rsidP="0023472B">
      <w:pPr>
        <w:spacing w:after="0"/>
        <w:ind w:left="2160" w:hanging="2160"/>
        <w:rPr>
          <w:b w:val="0"/>
          <w:sz w:val="22"/>
        </w:rPr>
      </w:pPr>
      <w:r>
        <w:rPr>
          <w:b w:val="0"/>
          <w:sz w:val="22"/>
        </w:rPr>
        <w:t>County</w:t>
      </w:r>
      <w:r w:rsidR="006342B9">
        <w:rPr>
          <w:b w:val="0"/>
          <w:sz w:val="22"/>
        </w:rPr>
        <w:t xml:space="preserve"> Jail:</w:t>
      </w:r>
      <w:r w:rsidR="006342B9">
        <w:rPr>
          <w:b w:val="0"/>
          <w:sz w:val="22"/>
        </w:rPr>
        <w:tab/>
      </w:r>
      <w:r w:rsidR="006914BF">
        <w:rPr>
          <w:b w:val="0"/>
          <w:sz w:val="22"/>
        </w:rPr>
        <w:t xml:space="preserve">The </w:t>
      </w:r>
      <w:r w:rsidR="006342B9">
        <w:rPr>
          <w:b w:val="0"/>
          <w:sz w:val="22"/>
        </w:rPr>
        <w:t xml:space="preserve">first overhead displayed was of a temperature </w:t>
      </w:r>
      <w:r w:rsidR="006914BF">
        <w:rPr>
          <w:b w:val="0"/>
          <w:sz w:val="22"/>
        </w:rPr>
        <w:t>control valve that needs replacing</w:t>
      </w:r>
      <w:r w:rsidR="006342B9">
        <w:rPr>
          <w:b w:val="0"/>
          <w:sz w:val="22"/>
        </w:rPr>
        <w:t xml:space="preserve"> </w:t>
      </w:r>
      <w:r w:rsidR="006914BF">
        <w:rPr>
          <w:b w:val="0"/>
          <w:sz w:val="22"/>
        </w:rPr>
        <w:t xml:space="preserve">at the </w:t>
      </w:r>
      <w:r>
        <w:rPr>
          <w:b w:val="0"/>
          <w:sz w:val="22"/>
        </w:rPr>
        <w:t>County</w:t>
      </w:r>
      <w:r w:rsidR="006914BF">
        <w:rPr>
          <w:b w:val="0"/>
          <w:sz w:val="22"/>
        </w:rPr>
        <w:t xml:space="preserve"> Jail.  The quote for this item is $ 1,331.35.  This valve is on the tilt table that the Jail used to prepare food for the prisoners.  This is located in the industrial kitchen of the Jail.  The </w:t>
      </w:r>
      <w:r w:rsidR="00CB1CA6">
        <w:rPr>
          <w:b w:val="0"/>
          <w:sz w:val="22"/>
        </w:rPr>
        <w:t>Board</w:t>
      </w:r>
      <w:r w:rsidR="006914BF">
        <w:rPr>
          <w:b w:val="0"/>
          <w:sz w:val="22"/>
        </w:rPr>
        <w:t xml:space="preserve"> needs to approve this and the funds will be paid out of the Jail funds.  Jail funds are accumulated by certain fines that are </w:t>
      </w:r>
      <w:r w:rsidR="00702596">
        <w:rPr>
          <w:b w:val="0"/>
          <w:sz w:val="22"/>
        </w:rPr>
        <w:t xml:space="preserve">designated for Jail Expenditures </w:t>
      </w:r>
      <w:r w:rsidR="006914BF">
        <w:rPr>
          <w:b w:val="0"/>
          <w:sz w:val="22"/>
        </w:rPr>
        <w:t xml:space="preserve">and these funds can be used for improvements for the Jail, such as this maintenance.  </w:t>
      </w:r>
    </w:p>
    <w:p w:rsidR="006914BF" w:rsidRDefault="006914BF" w:rsidP="0023472B">
      <w:pPr>
        <w:spacing w:after="0"/>
        <w:ind w:left="2160" w:hanging="2160"/>
        <w:rPr>
          <w:b w:val="0"/>
          <w:sz w:val="22"/>
        </w:rPr>
      </w:pPr>
    </w:p>
    <w:p w:rsidR="006914BF" w:rsidRDefault="00E8161E" w:rsidP="006914BF">
      <w:pPr>
        <w:spacing w:after="0"/>
        <w:ind w:left="2160"/>
        <w:rPr>
          <w:b w:val="0"/>
          <w:sz w:val="22"/>
        </w:rPr>
      </w:pPr>
      <w:r>
        <w:rPr>
          <w:b w:val="0"/>
          <w:sz w:val="22"/>
        </w:rPr>
        <w:t>Commission</w:t>
      </w:r>
      <w:r w:rsidR="006914BF">
        <w:rPr>
          <w:b w:val="0"/>
          <w:sz w:val="22"/>
        </w:rPr>
        <w:t xml:space="preserve">er Dixon made a motion, seconded by </w:t>
      </w:r>
      <w:r>
        <w:rPr>
          <w:b w:val="0"/>
          <w:sz w:val="22"/>
        </w:rPr>
        <w:t>Commission</w:t>
      </w:r>
      <w:r w:rsidR="006914BF">
        <w:rPr>
          <w:b w:val="0"/>
          <w:sz w:val="22"/>
        </w:rPr>
        <w:t>er Cason to approve the</w:t>
      </w:r>
      <w:r w:rsidR="006205EA">
        <w:rPr>
          <w:b w:val="0"/>
          <w:sz w:val="22"/>
        </w:rPr>
        <w:t xml:space="preserve"> replacement of the </w:t>
      </w:r>
      <w:r w:rsidR="006914BF">
        <w:rPr>
          <w:b w:val="0"/>
          <w:sz w:val="22"/>
        </w:rPr>
        <w:t>temperature control valve in the kitchen at the Jail in the amount of $ 1,331.35</w:t>
      </w:r>
      <w:r w:rsidR="00455FB9">
        <w:rPr>
          <w:b w:val="0"/>
          <w:sz w:val="22"/>
        </w:rPr>
        <w:t>, to be paid out of the Jail funds.</w:t>
      </w:r>
      <w:r w:rsidR="006205EA">
        <w:rPr>
          <w:b w:val="0"/>
          <w:sz w:val="22"/>
        </w:rPr>
        <w:t xml:space="preserve">  </w:t>
      </w:r>
      <w:r w:rsidR="006914BF">
        <w:rPr>
          <w:b w:val="0"/>
          <w:sz w:val="22"/>
        </w:rPr>
        <w:t>Motion carries unanimously.</w:t>
      </w:r>
    </w:p>
    <w:p w:rsidR="00445F1F" w:rsidRDefault="00445F1F" w:rsidP="00D86939">
      <w:pPr>
        <w:spacing w:after="0"/>
        <w:ind w:left="2160"/>
        <w:rPr>
          <w:b w:val="0"/>
          <w:color w:val="000000" w:themeColor="text1"/>
          <w:sz w:val="22"/>
        </w:rPr>
      </w:pPr>
    </w:p>
    <w:p w:rsidR="00D86939" w:rsidRDefault="00455FB9" w:rsidP="00D86939">
      <w:pPr>
        <w:spacing w:after="0"/>
        <w:ind w:left="2160"/>
        <w:rPr>
          <w:b w:val="0"/>
          <w:color w:val="000000" w:themeColor="text1"/>
          <w:sz w:val="22"/>
        </w:rPr>
      </w:pPr>
      <w:r>
        <w:rPr>
          <w:b w:val="0"/>
          <w:color w:val="000000" w:themeColor="text1"/>
          <w:sz w:val="22"/>
        </w:rPr>
        <w:t>The second slide showed</w:t>
      </w:r>
      <w:r w:rsidR="00197128">
        <w:rPr>
          <w:b w:val="0"/>
          <w:color w:val="000000" w:themeColor="text1"/>
          <w:sz w:val="22"/>
        </w:rPr>
        <w:t xml:space="preserve"> a</w:t>
      </w:r>
      <w:r>
        <w:rPr>
          <w:b w:val="0"/>
          <w:color w:val="000000" w:themeColor="text1"/>
          <w:sz w:val="22"/>
        </w:rPr>
        <w:t xml:space="preserve"> dish washer that was originally placed at the Jail when it was first built.  The motor needs replacing in this dish washer.  The cost of replacement is $ </w:t>
      </w:r>
      <w:r w:rsidR="00D86939">
        <w:rPr>
          <w:b w:val="0"/>
          <w:color w:val="000000" w:themeColor="text1"/>
          <w:sz w:val="22"/>
        </w:rPr>
        <w:t xml:space="preserve">1,646.44.  The </w:t>
      </w:r>
      <w:r w:rsidR="00CB1CA6">
        <w:rPr>
          <w:b w:val="0"/>
          <w:color w:val="000000" w:themeColor="text1"/>
          <w:sz w:val="22"/>
        </w:rPr>
        <w:t>Board</w:t>
      </w:r>
      <w:r w:rsidR="00D86939">
        <w:rPr>
          <w:b w:val="0"/>
          <w:color w:val="000000" w:themeColor="text1"/>
          <w:sz w:val="22"/>
        </w:rPr>
        <w:t xml:space="preserve"> needs to approve this repair and the funds will be paid from the Jail funds.</w:t>
      </w:r>
    </w:p>
    <w:p w:rsidR="00D86939" w:rsidRDefault="00D86939" w:rsidP="00D86939">
      <w:pPr>
        <w:spacing w:after="0"/>
        <w:ind w:left="2160"/>
        <w:rPr>
          <w:b w:val="0"/>
          <w:color w:val="000000" w:themeColor="text1"/>
          <w:sz w:val="22"/>
        </w:rPr>
      </w:pPr>
    </w:p>
    <w:p w:rsidR="00D86939" w:rsidRDefault="00E8161E" w:rsidP="00D86939">
      <w:pPr>
        <w:spacing w:after="0"/>
        <w:ind w:left="2160"/>
        <w:rPr>
          <w:b w:val="0"/>
          <w:sz w:val="22"/>
        </w:rPr>
      </w:pPr>
      <w:r>
        <w:rPr>
          <w:b w:val="0"/>
          <w:sz w:val="22"/>
        </w:rPr>
        <w:t>Commission</w:t>
      </w:r>
      <w:r w:rsidR="00D86939">
        <w:rPr>
          <w:b w:val="0"/>
          <w:sz w:val="22"/>
        </w:rPr>
        <w:t xml:space="preserve">er Cason made a motion, seconded by </w:t>
      </w:r>
      <w:r>
        <w:rPr>
          <w:b w:val="0"/>
          <w:sz w:val="22"/>
        </w:rPr>
        <w:t>Commission</w:t>
      </w:r>
      <w:r w:rsidR="00D86939">
        <w:rPr>
          <w:b w:val="0"/>
          <w:sz w:val="22"/>
        </w:rPr>
        <w:t>er Dixon to approve the replacement of the motor in the dishwasher located in the kitchen at the Jail in the amount of $ 1,646.44, to be paid out of the Jail funds.  Motion carries unanimously.</w:t>
      </w:r>
    </w:p>
    <w:p w:rsidR="00D86939" w:rsidRDefault="00D86939" w:rsidP="00D86939">
      <w:pPr>
        <w:spacing w:after="0"/>
        <w:ind w:left="2160"/>
        <w:rPr>
          <w:b w:val="0"/>
          <w:sz w:val="22"/>
        </w:rPr>
      </w:pPr>
    </w:p>
    <w:p w:rsidR="00900C7B" w:rsidRPr="00197128" w:rsidRDefault="00D86939" w:rsidP="00D86939">
      <w:pPr>
        <w:spacing w:after="0"/>
        <w:rPr>
          <w:b w:val="0"/>
          <w:sz w:val="22"/>
        </w:rPr>
      </w:pPr>
      <w:r w:rsidRPr="00D86939">
        <w:t xml:space="preserve">Appointment to the </w:t>
      </w:r>
      <w:r w:rsidR="0075554B">
        <w:tab/>
      </w:r>
      <w:r w:rsidR="0075554B">
        <w:rPr>
          <w:b w:val="0"/>
          <w:sz w:val="22"/>
        </w:rPr>
        <w:t xml:space="preserve">Manager Jones stated that Dr. Robert “Bob” DeJarnette has served a number of </w:t>
      </w:r>
      <w:r w:rsidR="0075554B" w:rsidRPr="00D86939">
        <w:t xml:space="preserve">Toombs </w:t>
      </w:r>
      <w:r w:rsidR="00E8161E">
        <w:t>County</w:t>
      </w:r>
      <w:r w:rsidR="0075554B" w:rsidRPr="00D86939">
        <w:t xml:space="preserve"> </w:t>
      </w:r>
      <w:r w:rsidR="00CB1CA6">
        <w:t>Board</w:t>
      </w:r>
      <w:r w:rsidR="0075554B" w:rsidRPr="00D86939">
        <w:t xml:space="preserve"> </w:t>
      </w:r>
      <w:r w:rsidR="0075554B">
        <w:tab/>
      </w:r>
      <w:r w:rsidR="0075554B">
        <w:rPr>
          <w:b w:val="0"/>
          <w:sz w:val="22"/>
        </w:rPr>
        <w:t xml:space="preserve">years </w:t>
      </w:r>
      <w:r w:rsidR="009B60AC">
        <w:rPr>
          <w:b w:val="0"/>
          <w:sz w:val="22"/>
        </w:rPr>
        <w:t>on</w:t>
      </w:r>
      <w:r w:rsidR="0075554B">
        <w:rPr>
          <w:b w:val="0"/>
          <w:sz w:val="22"/>
        </w:rPr>
        <w:t xml:space="preserve"> the </w:t>
      </w:r>
      <w:r w:rsidR="00900C7B">
        <w:rPr>
          <w:b w:val="0"/>
          <w:sz w:val="22"/>
        </w:rPr>
        <w:t>H</w:t>
      </w:r>
      <w:r w:rsidR="0075554B">
        <w:rPr>
          <w:b w:val="0"/>
          <w:sz w:val="22"/>
        </w:rPr>
        <w:t xml:space="preserve">ealth </w:t>
      </w:r>
      <w:r w:rsidR="00900C7B">
        <w:rPr>
          <w:b w:val="0"/>
          <w:sz w:val="22"/>
        </w:rPr>
        <w:t>D</w:t>
      </w:r>
      <w:r w:rsidR="0075554B">
        <w:rPr>
          <w:b w:val="0"/>
          <w:sz w:val="22"/>
        </w:rPr>
        <w:t xml:space="preserve">epartment </w:t>
      </w:r>
      <w:r w:rsidR="00CB1CA6">
        <w:rPr>
          <w:b w:val="0"/>
          <w:sz w:val="22"/>
        </w:rPr>
        <w:t>Board</w:t>
      </w:r>
      <w:r w:rsidR="0075554B">
        <w:rPr>
          <w:b w:val="0"/>
          <w:sz w:val="22"/>
        </w:rPr>
        <w:t xml:space="preserve"> of Health and would be</w:t>
      </w:r>
      <w:r w:rsidR="009B60AC">
        <w:rPr>
          <w:b w:val="0"/>
          <w:sz w:val="22"/>
        </w:rPr>
        <w:t xml:space="preserve"> stepping down </w:t>
      </w:r>
      <w:r w:rsidR="0075554B">
        <w:rPr>
          <w:b w:val="0"/>
          <w:sz w:val="22"/>
        </w:rPr>
        <w:t xml:space="preserve"> </w:t>
      </w:r>
      <w:r w:rsidR="00900C7B">
        <w:rPr>
          <w:b w:val="0"/>
          <w:sz w:val="22"/>
        </w:rPr>
        <w:t xml:space="preserve">    </w:t>
      </w:r>
      <w:r w:rsidR="00900C7B" w:rsidRPr="00D86939">
        <w:t xml:space="preserve">of Health </w:t>
      </w:r>
      <w:r w:rsidR="00CB1CA6">
        <w:t>Board</w:t>
      </w:r>
      <w:r w:rsidR="00900C7B" w:rsidRPr="00D86939">
        <w:t>:</w:t>
      </w:r>
      <w:r w:rsidR="00900C7B">
        <w:tab/>
      </w:r>
      <w:r w:rsidR="00900C7B">
        <w:tab/>
      </w:r>
      <w:r w:rsidR="0075554B">
        <w:rPr>
          <w:b w:val="0"/>
          <w:sz w:val="22"/>
        </w:rPr>
        <w:t>at the end of this</w:t>
      </w:r>
      <w:r w:rsidR="00900C7B">
        <w:rPr>
          <w:b w:val="0"/>
          <w:sz w:val="22"/>
        </w:rPr>
        <w:t xml:space="preserve"> y</w:t>
      </w:r>
      <w:r w:rsidR="0075554B">
        <w:rPr>
          <w:b w:val="0"/>
          <w:sz w:val="22"/>
        </w:rPr>
        <w:t xml:space="preserve">ear.  The </w:t>
      </w:r>
      <w:r w:rsidR="00CB1CA6">
        <w:rPr>
          <w:b w:val="0"/>
          <w:sz w:val="22"/>
        </w:rPr>
        <w:t>Board</w:t>
      </w:r>
      <w:r w:rsidR="0075554B">
        <w:rPr>
          <w:b w:val="0"/>
          <w:sz w:val="22"/>
        </w:rPr>
        <w:t xml:space="preserve"> of Health recommended that</w:t>
      </w:r>
      <w:r w:rsidR="009B60AC">
        <w:rPr>
          <w:b w:val="0"/>
          <w:sz w:val="22"/>
        </w:rPr>
        <w:t xml:space="preserve"> </w:t>
      </w:r>
      <w:r w:rsidR="0075554B">
        <w:rPr>
          <w:b w:val="0"/>
          <w:sz w:val="22"/>
        </w:rPr>
        <w:t xml:space="preserve">the Toombs </w:t>
      </w:r>
      <w:r w:rsidR="009B60AC">
        <w:rPr>
          <w:b w:val="0"/>
          <w:sz w:val="22"/>
        </w:rPr>
        <w:tab/>
      </w:r>
      <w:r w:rsidR="009B60AC">
        <w:rPr>
          <w:b w:val="0"/>
          <w:sz w:val="22"/>
        </w:rPr>
        <w:tab/>
      </w:r>
      <w:r w:rsidR="009B60AC">
        <w:rPr>
          <w:b w:val="0"/>
          <w:sz w:val="22"/>
        </w:rPr>
        <w:tab/>
      </w:r>
      <w:r w:rsidR="009B60AC">
        <w:rPr>
          <w:b w:val="0"/>
          <w:sz w:val="22"/>
        </w:rPr>
        <w:tab/>
      </w:r>
      <w:r w:rsidR="00E8161E">
        <w:rPr>
          <w:b w:val="0"/>
          <w:sz w:val="22"/>
        </w:rPr>
        <w:t>County</w:t>
      </w:r>
      <w:r w:rsidR="0075554B">
        <w:rPr>
          <w:b w:val="0"/>
          <w:sz w:val="22"/>
        </w:rPr>
        <w:t xml:space="preserve"> </w:t>
      </w:r>
      <w:r w:rsidR="00CB1CA6">
        <w:rPr>
          <w:b w:val="0"/>
          <w:sz w:val="22"/>
        </w:rPr>
        <w:t>Board</w:t>
      </w:r>
      <w:r w:rsidR="0075554B">
        <w:rPr>
          <w:b w:val="0"/>
          <w:sz w:val="22"/>
        </w:rPr>
        <w:t xml:space="preserve"> of </w:t>
      </w:r>
      <w:r w:rsidR="00E8161E">
        <w:rPr>
          <w:b w:val="0"/>
          <w:sz w:val="22"/>
        </w:rPr>
        <w:t>Commission</w:t>
      </w:r>
      <w:r w:rsidR="00A55B35">
        <w:rPr>
          <w:b w:val="0"/>
          <w:sz w:val="22"/>
        </w:rPr>
        <w:t>ers</w:t>
      </w:r>
      <w:r w:rsidR="0075554B">
        <w:rPr>
          <w:b w:val="0"/>
          <w:sz w:val="22"/>
        </w:rPr>
        <w:t xml:space="preserve"> </w:t>
      </w:r>
      <w:r w:rsidR="00900C7B">
        <w:rPr>
          <w:b w:val="0"/>
          <w:sz w:val="22"/>
        </w:rPr>
        <w:t xml:space="preserve">would </w:t>
      </w:r>
      <w:r w:rsidR="0075554B">
        <w:rPr>
          <w:b w:val="0"/>
          <w:sz w:val="22"/>
        </w:rPr>
        <w:t>appoint Dr. Geoffrey</w:t>
      </w:r>
      <w:r w:rsidR="009B60AC">
        <w:rPr>
          <w:b w:val="0"/>
          <w:sz w:val="22"/>
        </w:rPr>
        <w:t xml:space="preserve"> “Jeff”</w:t>
      </w:r>
      <w:r w:rsidR="0075554B">
        <w:rPr>
          <w:b w:val="0"/>
          <w:sz w:val="22"/>
        </w:rPr>
        <w:t xml:space="preserve"> Conner to</w:t>
      </w:r>
      <w:r w:rsidR="009B60AC">
        <w:rPr>
          <w:b w:val="0"/>
          <w:sz w:val="22"/>
        </w:rPr>
        <w:tab/>
      </w:r>
      <w:r w:rsidR="009B60AC">
        <w:rPr>
          <w:b w:val="0"/>
          <w:sz w:val="22"/>
        </w:rPr>
        <w:tab/>
      </w:r>
      <w:r w:rsidR="009B60AC">
        <w:rPr>
          <w:b w:val="0"/>
          <w:sz w:val="22"/>
        </w:rPr>
        <w:tab/>
      </w:r>
      <w:r w:rsidR="009B60AC">
        <w:rPr>
          <w:b w:val="0"/>
          <w:sz w:val="22"/>
        </w:rPr>
        <w:tab/>
      </w:r>
      <w:r w:rsidR="0075554B">
        <w:rPr>
          <w:b w:val="0"/>
          <w:sz w:val="22"/>
        </w:rPr>
        <w:t xml:space="preserve"> </w:t>
      </w:r>
      <w:r w:rsidR="0075554B" w:rsidRPr="00197128">
        <w:rPr>
          <w:b w:val="0"/>
          <w:sz w:val="22"/>
        </w:rPr>
        <w:t>replace Dr. DeJarnette</w:t>
      </w:r>
      <w:r w:rsidR="00900C7B" w:rsidRPr="00197128">
        <w:rPr>
          <w:b w:val="0"/>
          <w:sz w:val="22"/>
        </w:rPr>
        <w:t xml:space="preserve"> position on that </w:t>
      </w:r>
      <w:r w:rsidR="00CB1CA6" w:rsidRPr="00197128">
        <w:rPr>
          <w:b w:val="0"/>
          <w:sz w:val="22"/>
        </w:rPr>
        <w:t>Board</w:t>
      </w:r>
      <w:r w:rsidR="0075554B" w:rsidRPr="00197128">
        <w:rPr>
          <w:b w:val="0"/>
          <w:sz w:val="22"/>
        </w:rPr>
        <w:t xml:space="preserve">. </w:t>
      </w:r>
      <w:r w:rsidR="00900C7B" w:rsidRPr="00197128">
        <w:rPr>
          <w:b w:val="0"/>
          <w:sz w:val="22"/>
        </w:rPr>
        <w:t xml:space="preserve"> </w:t>
      </w:r>
      <w:r w:rsidR="00197128" w:rsidRPr="00197128">
        <w:rPr>
          <w:b w:val="0"/>
          <w:sz w:val="22"/>
        </w:rPr>
        <w:t>Dr. Conner’s term would be a six</w:t>
      </w:r>
      <w:r w:rsidR="00197128" w:rsidRPr="00197128">
        <w:rPr>
          <w:b w:val="0"/>
          <w:sz w:val="22"/>
        </w:rPr>
        <w:tab/>
      </w:r>
      <w:r w:rsidR="00197128" w:rsidRPr="00197128">
        <w:rPr>
          <w:b w:val="0"/>
          <w:sz w:val="22"/>
        </w:rPr>
        <w:tab/>
      </w:r>
      <w:r w:rsidR="00197128" w:rsidRPr="00197128">
        <w:rPr>
          <w:b w:val="0"/>
          <w:sz w:val="22"/>
        </w:rPr>
        <w:tab/>
      </w:r>
      <w:r w:rsidR="00197128" w:rsidRPr="00197128">
        <w:rPr>
          <w:b w:val="0"/>
          <w:sz w:val="22"/>
        </w:rPr>
        <w:tab/>
        <w:t xml:space="preserve"> year term, which would be from January 1, 2017 until December 31, 2022.  D</w:t>
      </w:r>
      <w:r w:rsidR="00900C7B" w:rsidRPr="00197128">
        <w:rPr>
          <w:b w:val="0"/>
          <w:sz w:val="22"/>
        </w:rPr>
        <w:t>r.</w:t>
      </w:r>
      <w:r w:rsidR="00197128" w:rsidRPr="00197128">
        <w:rPr>
          <w:b w:val="0"/>
          <w:sz w:val="22"/>
        </w:rPr>
        <w:tab/>
      </w:r>
      <w:r w:rsidR="00197128" w:rsidRPr="00197128">
        <w:rPr>
          <w:b w:val="0"/>
          <w:sz w:val="22"/>
        </w:rPr>
        <w:tab/>
      </w:r>
      <w:r w:rsidR="00197128" w:rsidRPr="00197128">
        <w:rPr>
          <w:b w:val="0"/>
          <w:sz w:val="22"/>
        </w:rPr>
        <w:tab/>
      </w:r>
      <w:r w:rsidR="00197128" w:rsidRPr="00197128">
        <w:rPr>
          <w:b w:val="0"/>
          <w:sz w:val="22"/>
        </w:rPr>
        <w:tab/>
      </w:r>
      <w:r w:rsidR="00900C7B" w:rsidRPr="00197128">
        <w:rPr>
          <w:b w:val="0"/>
          <w:sz w:val="22"/>
        </w:rPr>
        <w:t xml:space="preserve"> Conner is also our</w:t>
      </w:r>
      <w:r w:rsidR="00197128" w:rsidRPr="00197128">
        <w:rPr>
          <w:b w:val="0"/>
          <w:sz w:val="22"/>
        </w:rPr>
        <w:t xml:space="preserve"> </w:t>
      </w:r>
      <w:r w:rsidR="00900C7B" w:rsidRPr="00197128">
        <w:rPr>
          <w:b w:val="0"/>
          <w:sz w:val="22"/>
        </w:rPr>
        <w:t>medical</w:t>
      </w:r>
      <w:r w:rsidR="00197128" w:rsidRPr="00197128">
        <w:rPr>
          <w:b w:val="0"/>
          <w:sz w:val="22"/>
        </w:rPr>
        <w:t xml:space="preserve"> </w:t>
      </w:r>
      <w:r w:rsidR="00900C7B" w:rsidRPr="00197128">
        <w:rPr>
          <w:b w:val="0"/>
          <w:sz w:val="22"/>
        </w:rPr>
        <w:t xml:space="preserve">doctor for our EMS Service. </w:t>
      </w:r>
    </w:p>
    <w:p w:rsidR="00197128" w:rsidRPr="00197128" w:rsidRDefault="00197128" w:rsidP="00D86939">
      <w:pPr>
        <w:spacing w:after="0"/>
        <w:rPr>
          <w:b w:val="0"/>
          <w:sz w:val="22"/>
        </w:rPr>
      </w:pPr>
    </w:p>
    <w:p w:rsidR="009B60AC" w:rsidRPr="009B60AC" w:rsidRDefault="00E8161E" w:rsidP="00197128">
      <w:pPr>
        <w:spacing w:after="0"/>
        <w:ind w:left="2160"/>
        <w:rPr>
          <w:b w:val="0"/>
          <w:color w:val="FF0000"/>
          <w:sz w:val="22"/>
        </w:rPr>
      </w:pPr>
      <w:r w:rsidRPr="00197128">
        <w:rPr>
          <w:b w:val="0"/>
          <w:sz w:val="22"/>
        </w:rPr>
        <w:t>Commission</w:t>
      </w:r>
      <w:r w:rsidR="00900C7B" w:rsidRPr="00197128">
        <w:rPr>
          <w:b w:val="0"/>
          <w:sz w:val="22"/>
        </w:rPr>
        <w:t xml:space="preserve">er Dixon made a motion, seconded by </w:t>
      </w:r>
      <w:r w:rsidRPr="00197128">
        <w:rPr>
          <w:b w:val="0"/>
          <w:sz w:val="22"/>
        </w:rPr>
        <w:t>Commission</w:t>
      </w:r>
      <w:r w:rsidR="00900C7B" w:rsidRPr="00197128">
        <w:rPr>
          <w:b w:val="0"/>
          <w:sz w:val="22"/>
        </w:rPr>
        <w:t xml:space="preserve">er Cason to appoint Dr. Geoffrey “Jeff” Conner to the </w:t>
      </w:r>
      <w:r w:rsidR="00CB1CA6" w:rsidRPr="00197128">
        <w:rPr>
          <w:b w:val="0"/>
          <w:sz w:val="22"/>
        </w:rPr>
        <w:t>Board</w:t>
      </w:r>
      <w:r w:rsidR="00900C7B" w:rsidRPr="00197128">
        <w:rPr>
          <w:b w:val="0"/>
          <w:sz w:val="22"/>
        </w:rPr>
        <w:t xml:space="preserve"> of Health</w:t>
      </w:r>
      <w:r w:rsidR="00197128" w:rsidRPr="00197128">
        <w:rPr>
          <w:b w:val="0"/>
          <w:sz w:val="22"/>
        </w:rPr>
        <w:t xml:space="preserve"> for a term of six years, beginning January 1, 2017.  </w:t>
      </w:r>
      <w:r w:rsidR="00900C7B" w:rsidRPr="00197128">
        <w:rPr>
          <w:b w:val="0"/>
          <w:sz w:val="22"/>
        </w:rPr>
        <w:t>Motion carries unanimously.</w:t>
      </w:r>
      <w:r w:rsidR="009B60AC">
        <w:rPr>
          <w:b w:val="0"/>
          <w:sz w:val="22"/>
        </w:rPr>
        <w:t xml:space="preserve">  </w:t>
      </w:r>
    </w:p>
    <w:p w:rsidR="00900C7B" w:rsidRDefault="00900C7B" w:rsidP="00900C7B">
      <w:pPr>
        <w:spacing w:after="0"/>
        <w:ind w:left="2160"/>
        <w:rPr>
          <w:b w:val="0"/>
          <w:sz w:val="22"/>
        </w:rPr>
      </w:pPr>
    </w:p>
    <w:p w:rsidR="007E10C5" w:rsidRDefault="00D86939" w:rsidP="007E10C5">
      <w:pPr>
        <w:spacing w:after="0"/>
        <w:rPr>
          <w:color w:val="000000" w:themeColor="text1"/>
        </w:rPr>
      </w:pPr>
      <w:r w:rsidRPr="00D86939">
        <w:rPr>
          <w:color w:val="000000" w:themeColor="text1"/>
        </w:rPr>
        <w:t xml:space="preserve">Appointment to the </w:t>
      </w:r>
      <w:r w:rsidR="00900C7B">
        <w:rPr>
          <w:color w:val="000000" w:themeColor="text1"/>
        </w:rPr>
        <w:tab/>
      </w:r>
      <w:r w:rsidR="00900C7B">
        <w:rPr>
          <w:b w:val="0"/>
          <w:color w:val="000000" w:themeColor="text1"/>
          <w:sz w:val="22"/>
        </w:rPr>
        <w:t xml:space="preserve">Manager Jones stated that Mr. Mitchell had mentioned earlier that the </w:t>
      </w:r>
      <w:r w:rsidR="007E10C5">
        <w:rPr>
          <w:b w:val="0"/>
          <w:color w:val="000000" w:themeColor="text1"/>
          <w:sz w:val="22"/>
        </w:rPr>
        <w:t xml:space="preserve">     </w:t>
      </w:r>
      <w:r w:rsidR="007E10C5">
        <w:rPr>
          <w:color w:val="000000" w:themeColor="text1"/>
        </w:rPr>
        <w:t xml:space="preserve">Toombs </w:t>
      </w:r>
      <w:r w:rsidR="00E8161E">
        <w:rPr>
          <w:color w:val="000000" w:themeColor="text1"/>
        </w:rPr>
        <w:t>County</w:t>
      </w:r>
      <w:r w:rsidR="007E10C5">
        <w:rPr>
          <w:color w:val="000000" w:themeColor="text1"/>
        </w:rPr>
        <w:t xml:space="preserve"> </w:t>
      </w:r>
      <w:r w:rsidR="00CB1CA6">
        <w:rPr>
          <w:color w:val="000000" w:themeColor="text1"/>
        </w:rPr>
        <w:t>Board</w:t>
      </w:r>
      <w:r w:rsidR="007E10C5">
        <w:rPr>
          <w:color w:val="000000" w:themeColor="text1"/>
        </w:rPr>
        <w:t xml:space="preserve"> </w:t>
      </w:r>
      <w:r w:rsidR="007E10C5">
        <w:rPr>
          <w:color w:val="000000" w:themeColor="text1"/>
        </w:rPr>
        <w:tab/>
      </w:r>
      <w:r w:rsidR="00900C7B">
        <w:rPr>
          <w:b w:val="0"/>
          <w:color w:val="000000" w:themeColor="text1"/>
          <w:sz w:val="22"/>
        </w:rPr>
        <w:t xml:space="preserve">Development Authority had a call meeting to discuss </w:t>
      </w:r>
      <w:r w:rsidR="00083ABA">
        <w:rPr>
          <w:b w:val="0"/>
          <w:color w:val="000000" w:themeColor="text1"/>
          <w:sz w:val="22"/>
        </w:rPr>
        <w:t xml:space="preserve">and to make </w:t>
      </w:r>
      <w:r w:rsidR="007E10C5">
        <w:rPr>
          <w:b w:val="0"/>
          <w:color w:val="000000" w:themeColor="text1"/>
          <w:sz w:val="22"/>
        </w:rPr>
        <w:t>the</w:t>
      </w:r>
      <w:r w:rsidR="00083ABA">
        <w:rPr>
          <w:b w:val="0"/>
          <w:color w:val="000000" w:themeColor="text1"/>
          <w:sz w:val="22"/>
        </w:rPr>
        <w:t xml:space="preserve"> </w:t>
      </w:r>
    </w:p>
    <w:p w:rsidR="00083ABA" w:rsidRDefault="007E10C5" w:rsidP="007E10C5">
      <w:pPr>
        <w:spacing w:after="0"/>
        <w:ind w:left="2160" w:hanging="2160"/>
        <w:rPr>
          <w:b w:val="0"/>
          <w:color w:val="000000" w:themeColor="text1"/>
          <w:sz w:val="22"/>
        </w:rPr>
      </w:pPr>
      <w:r>
        <w:rPr>
          <w:color w:val="000000" w:themeColor="text1"/>
        </w:rPr>
        <w:t xml:space="preserve">Of Development </w:t>
      </w:r>
      <w:r w:rsidRPr="00D86939">
        <w:rPr>
          <w:color w:val="000000" w:themeColor="text1"/>
        </w:rPr>
        <w:t>Authority:</w:t>
      </w:r>
      <w:r>
        <w:rPr>
          <w:color w:val="000000" w:themeColor="text1"/>
        </w:rPr>
        <w:tab/>
      </w:r>
      <w:r w:rsidR="00083ABA">
        <w:rPr>
          <w:b w:val="0"/>
          <w:color w:val="000000" w:themeColor="text1"/>
          <w:sz w:val="22"/>
        </w:rPr>
        <w:t>recommendation to appointment someone to replace Dr. Reid McArthur, who</w:t>
      </w:r>
      <w:r w:rsidR="00197128">
        <w:rPr>
          <w:b w:val="0"/>
          <w:color w:val="000000" w:themeColor="text1"/>
          <w:sz w:val="22"/>
        </w:rPr>
        <w:t>se</w:t>
      </w:r>
      <w:r w:rsidR="00083ABA">
        <w:rPr>
          <w:b w:val="0"/>
          <w:color w:val="000000" w:themeColor="text1"/>
          <w:sz w:val="22"/>
        </w:rPr>
        <w:t xml:space="preserve"> term will be expiring December 31, 2016.  Pursuant to the Bylaws, the Authority is submitting the following names to the </w:t>
      </w:r>
      <w:r w:rsidR="00CB1CA6">
        <w:rPr>
          <w:b w:val="0"/>
          <w:color w:val="000000" w:themeColor="text1"/>
          <w:sz w:val="22"/>
        </w:rPr>
        <w:t>Board</w:t>
      </w:r>
      <w:r w:rsidR="00083ABA">
        <w:rPr>
          <w:b w:val="0"/>
          <w:color w:val="000000" w:themeColor="text1"/>
          <w:sz w:val="22"/>
        </w:rPr>
        <w:t xml:space="preserve"> of </w:t>
      </w:r>
      <w:r w:rsidR="00E8161E">
        <w:rPr>
          <w:b w:val="0"/>
          <w:color w:val="000000" w:themeColor="text1"/>
          <w:sz w:val="22"/>
        </w:rPr>
        <w:t>Commission</w:t>
      </w:r>
      <w:r w:rsidR="00A55B35">
        <w:rPr>
          <w:b w:val="0"/>
          <w:color w:val="000000" w:themeColor="text1"/>
          <w:sz w:val="22"/>
        </w:rPr>
        <w:t>ers</w:t>
      </w:r>
      <w:r w:rsidR="00083ABA">
        <w:rPr>
          <w:b w:val="0"/>
          <w:color w:val="000000" w:themeColor="text1"/>
          <w:sz w:val="22"/>
        </w:rPr>
        <w:t xml:space="preserve"> of Toombs </w:t>
      </w:r>
      <w:r w:rsidR="00E8161E">
        <w:rPr>
          <w:b w:val="0"/>
          <w:color w:val="000000" w:themeColor="text1"/>
          <w:sz w:val="22"/>
        </w:rPr>
        <w:t>County</w:t>
      </w:r>
      <w:r w:rsidR="00083ABA">
        <w:rPr>
          <w:b w:val="0"/>
          <w:color w:val="000000" w:themeColor="text1"/>
          <w:sz w:val="22"/>
        </w:rPr>
        <w:t xml:space="preserve"> for consideration to succeed Dr. Reid McArthur for a five year term.  It is their desire </w:t>
      </w:r>
      <w:r>
        <w:rPr>
          <w:b w:val="0"/>
          <w:color w:val="000000" w:themeColor="text1"/>
          <w:sz w:val="22"/>
        </w:rPr>
        <w:t xml:space="preserve">of the authority that the </w:t>
      </w:r>
      <w:r w:rsidR="00CB1CA6">
        <w:rPr>
          <w:b w:val="0"/>
          <w:color w:val="000000" w:themeColor="text1"/>
          <w:sz w:val="22"/>
        </w:rPr>
        <w:t>Board</w:t>
      </w:r>
      <w:r>
        <w:rPr>
          <w:b w:val="0"/>
          <w:color w:val="000000" w:themeColor="text1"/>
          <w:sz w:val="22"/>
        </w:rPr>
        <w:t xml:space="preserve"> would consider the first name on the list they have presented in the letter that we received</w:t>
      </w:r>
      <w:r w:rsidR="00940CBA">
        <w:rPr>
          <w:b w:val="0"/>
          <w:color w:val="000000" w:themeColor="text1"/>
          <w:sz w:val="22"/>
        </w:rPr>
        <w:t>, to represent the City of Vidalia.</w:t>
      </w:r>
      <w:r>
        <w:rPr>
          <w:b w:val="0"/>
          <w:color w:val="000000" w:themeColor="text1"/>
          <w:sz w:val="22"/>
        </w:rPr>
        <w:t xml:space="preserve">  </w:t>
      </w:r>
      <w:r w:rsidR="00083ABA">
        <w:rPr>
          <w:b w:val="0"/>
          <w:color w:val="000000" w:themeColor="text1"/>
          <w:sz w:val="22"/>
        </w:rPr>
        <w:t>The</w:t>
      </w:r>
      <w:r>
        <w:rPr>
          <w:b w:val="0"/>
          <w:color w:val="000000" w:themeColor="text1"/>
          <w:sz w:val="22"/>
        </w:rPr>
        <w:t xml:space="preserve">ir </w:t>
      </w:r>
      <w:r w:rsidR="00083ABA">
        <w:rPr>
          <w:b w:val="0"/>
          <w:color w:val="000000" w:themeColor="text1"/>
          <w:sz w:val="22"/>
        </w:rPr>
        <w:t>recommend</w:t>
      </w:r>
      <w:r w:rsidR="00197128">
        <w:rPr>
          <w:b w:val="0"/>
          <w:color w:val="000000" w:themeColor="text1"/>
          <w:sz w:val="22"/>
        </w:rPr>
        <w:t xml:space="preserve">ation </w:t>
      </w:r>
      <w:r>
        <w:rPr>
          <w:b w:val="0"/>
          <w:color w:val="000000" w:themeColor="text1"/>
          <w:sz w:val="22"/>
        </w:rPr>
        <w:t>is that</w:t>
      </w:r>
      <w:r w:rsidR="00083ABA">
        <w:rPr>
          <w:b w:val="0"/>
          <w:color w:val="000000" w:themeColor="text1"/>
          <w:sz w:val="22"/>
        </w:rPr>
        <w:t xml:space="preserve"> Harry Moses </w:t>
      </w:r>
      <w:r>
        <w:rPr>
          <w:b w:val="0"/>
          <w:color w:val="000000" w:themeColor="text1"/>
          <w:sz w:val="22"/>
        </w:rPr>
        <w:t>takes</w:t>
      </w:r>
      <w:r w:rsidR="00083ABA">
        <w:rPr>
          <w:b w:val="0"/>
          <w:color w:val="000000" w:themeColor="text1"/>
          <w:sz w:val="22"/>
        </w:rPr>
        <w:t xml:space="preserve"> Dr. Reid McArthur place</w:t>
      </w:r>
      <w:r>
        <w:rPr>
          <w:b w:val="0"/>
          <w:color w:val="000000" w:themeColor="text1"/>
          <w:sz w:val="22"/>
        </w:rPr>
        <w:t xml:space="preserve"> on the </w:t>
      </w:r>
      <w:r w:rsidR="00CB1CA6">
        <w:rPr>
          <w:b w:val="0"/>
          <w:color w:val="000000" w:themeColor="text1"/>
          <w:sz w:val="22"/>
        </w:rPr>
        <w:t>Board</w:t>
      </w:r>
      <w:r>
        <w:rPr>
          <w:b w:val="0"/>
          <w:color w:val="000000" w:themeColor="text1"/>
          <w:sz w:val="22"/>
        </w:rPr>
        <w:t xml:space="preserve"> when </w:t>
      </w:r>
      <w:r w:rsidR="00940CBA">
        <w:rPr>
          <w:b w:val="0"/>
          <w:color w:val="000000" w:themeColor="text1"/>
          <w:sz w:val="22"/>
        </w:rPr>
        <w:t xml:space="preserve">he </w:t>
      </w:r>
      <w:r>
        <w:rPr>
          <w:b w:val="0"/>
          <w:color w:val="000000" w:themeColor="text1"/>
          <w:sz w:val="22"/>
        </w:rPr>
        <w:t>rotates off in December 31, 2016.</w:t>
      </w:r>
      <w:r w:rsidR="00083ABA">
        <w:rPr>
          <w:b w:val="0"/>
          <w:color w:val="000000" w:themeColor="text1"/>
          <w:sz w:val="22"/>
        </w:rPr>
        <w:t xml:space="preserve">    </w:t>
      </w:r>
    </w:p>
    <w:p w:rsidR="00D86939" w:rsidRDefault="00D86939" w:rsidP="00455FB9">
      <w:pPr>
        <w:spacing w:after="0"/>
        <w:rPr>
          <w:color w:val="000000" w:themeColor="text1"/>
        </w:rPr>
      </w:pPr>
    </w:p>
    <w:p w:rsidR="00900C7B" w:rsidRDefault="00E8161E" w:rsidP="00900C7B">
      <w:pPr>
        <w:spacing w:after="0"/>
        <w:ind w:left="2160"/>
        <w:rPr>
          <w:b w:val="0"/>
          <w:sz w:val="22"/>
        </w:rPr>
      </w:pPr>
      <w:r>
        <w:rPr>
          <w:b w:val="0"/>
          <w:sz w:val="22"/>
        </w:rPr>
        <w:t>Commission</w:t>
      </w:r>
      <w:r w:rsidR="00900C7B">
        <w:rPr>
          <w:b w:val="0"/>
          <w:sz w:val="22"/>
        </w:rPr>
        <w:t>er</w:t>
      </w:r>
      <w:r w:rsidR="00940CBA">
        <w:rPr>
          <w:b w:val="0"/>
          <w:sz w:val="22"/>
        </w:rPr>
        <w:t xml:space="preserve"> Dixon</w:t>
      </w:r>
      <w:r w:rsidR="00900C7B">
        <w:rPr>
          <w:b w:val="0"/>
          <w:sz w:val="22"/>
        </w:rPr>
        <w:t xml:space="preserve"> made a motion, seconded by </w:t>
      </w:r>
      <w:r>
        <w:rPr>
          <w:b w:val="0"/>
          <w:sz w:val="22"/>
        </w:rPr>
        <w:t>Commission</w:t>
      </w:r>
      <w:r w:rsidR="00900C7B">
        <w:rPr>
          <w:b w:val="0"/>
          <w:sz w:val="22"/>
        </w:rPr>
        <w:t xml:space="preserve">er </w:t>
      </w:r>
      <w:r w:rsidR="007E10C5">
        <w:rPr>
          <w:b w:val="0"/>
          <w:sz w:val="22"/>
        </w:rPr>
        <w:t xml:space="preserve">Cason </w:t>
      </w:r>
      <w:r w:rsidR="00900C7B">
        <w:rPr>
          <w:b w:val="0"/>
          <w:sz w:val="22"/>
        </w:rPr>
        <w:t xml:space="preserve">to </w:t>
      </w:r>
      <w:r w:rsidR="007E10C5">
        <w:rPr>
          <w:b w:val="0"/>
          <w:sz w:val="22"/>
        </w:rPr>
        <w:t xml:space="preserve">appoint Harry Moses </w:t>
      </w:r>
      <w:r w:rsidR="00900C7B">
        <w:rPr>
          <w:b w:val="0"/>
          <w:sz w:val="22"/>
        </w:rPr>
        <w:t xml:space="preserve">to the </w:t>
      </w:r>
      <w:r w:rsidR="007E10C5">
        <w:rPr>
          <w:b w:val="0"/>
          <w:sz w:val="22"/>
        </w:rPr>
        <w:t xml:space="preserve">Toombs </w:t>
      </w:r>
      <w:r>
        <w:rPr>
          <w:b w:val="0"/>
          <w:sz w:val="22"/>
        </w:rPr>
        <w:t>County</w:t>
      </w:r>
      <w:r w:rsidR="007E10C5">
        <w:rPr>
          <w:b w:val="0"/>
          <w:sz w:val="22"/>
        </w:rPr>
        <w:t xml:space="preserve"> </w:t>
      </w:r>
      <w:r w:rsidR="00CB1CA6">
        <w:rPr>
          <w:b w:val="0"/>
          <w:sz w:val="22"/>
        </w:rPr>
        <w:t>Board</w:t>
      </w:r>
      <w:r w:rsidR="007E10C5">
        <w:rPr>
          <w:b w:val="0"/>
          <w:sz w:val="22"/>
        </w:rPr>
        <w:t xml:space="preserve"> of Development Authority </w:t>
      </w:r>
      <w:r w:rsidR="00940CBA">
        <w:rPr>
          <w:b w:val="0"/>
          <w:sz w:val="22"/>
        </w:rPr>
        <w:t xml:space="preserve">to represent the City of Vidalia </w:t>
      </w:r>
      <w:r w:rsidR="007E10C5">
        <w:rPr>
          <w:b w:val="0"/>
          <w:sz w:val="22"/>
        </w:rPr>
        <w:t xml:space="preserve">for a five year term starting January 1, 2017.  </w:t>
      </w:r>
      <w:r w:rsidR="00900C7B">
        <w:rPr>
          <w:b w:val="0"/>
          <w:sz w:val="22"/>
        </w:rPr>
        <w:t>Motion carries unanimously.</w:t>
      </w:r>
    </w:p>
    <w:p w:rsidR="00D86939" w:rsidRDefault="00D86939" w:rsidP="00455FB9">
      <w:pPr>
        <w:spacing w:after="0"/>
        <w:rPr>
          <w:color w:val="000000" w:themeColor="text1"/>
        </w:rPr>
      </w:pPr>
    </w:p>
    <w:p w:rsidR="00D86939" w:rsidRPr="007E10C5" w:rsidRDefault="00D86939" w:rsidP="00455FB9">
      <w:pPr>
        <w:spacing w:after="0"/>
        <w:rPr>
          <w:b w:val="0"/>
          <w:color w:val="000000" w:themeColor="text1"/>
          <w:sz w:val="22"/>
        </w:rPr>
      </w:pPr>
      <w:r>
        <w:rPr>
          <w:color w:val="000000" w:themeColor="text1"/>
        </w:rPr>
        <w:t xml:space="preserve">ACCG Region 9 </w:t>
      </w:r>
      <w:r w:rsidR="007E10C5">
        <w:rPr>
          <w:color w:val="000000" w:themeColor="text1"/>
        </w:rPr>
        <w:tab/>
      </w:r>
      <w:r w:rsidR="00940CBA">
        <w:rPr>
          <w:color w:val="000000" w:themeColor="text1"/>
        </w:rPr>
        <w:tab/>
      </w:r>
      <w:r w:rsidR="00940CBA">
        <w:rPr>
          <w:b w:val="0"/>
          <w:color w:val="000000" w:themeColor="text1"/>
          <w:sz w:val="22"/>
        </w:rPr>
        <w:t xml:space="preserve">Manager Jones stated that he had one more item. The Region 9 ACCG Meeting </w:t>
      </w:r>
    </w:p>
    <w:p w:rsidR="0021270B" w:rsidRDefault="00D86939" w:rsidP="007D3E2E">
      <w:pPr>
        <w:spacing w:after="0"/>
        <w:ind w:left="2160" w:hanging="2160"/>
        <w:rPr>
          <w:b w:val="0"/>
          <w:sz w:val="22"/>
        </w:rPr>
      </w:pPr>
      <w:r w:rsidRPr="00940CBA">
        <w:t>Meeting:</w:t>
      </w:r>
      <w:r w:rsidR="00940CBA">
        <w:rPr>
          <w:b w:val="0"/>
          <w:sz w:val="22"/>
        </w:rPr>
        <w:tab/>
        <w:t xml:space="preserve">was held in Toombs </w:t>
      </w:r>
      <w:r w:rsidR="00E8161E">
        <w:rPr>
          <w:b w:val="0"/>
          <w:sz w:val="22"/>
        </w:rPr>
        <w:t>County</w:t>
      </w:r>
      <w:r w:rsidR="00940CBA">
        <w:rPr>
          <w:b w:val="0"/>
          <w:sz w:val="22"/>
        </w:rPr>
        <w:t xml:space="preserve"> earlier this month.  Mr. Cason, Mr. Nobles, Mr. Tillery and </w:t>
      </w:r>
      <w:r w:rsidR="00A56430">
        <w:rPr>
          <w:b w:val="0"/>
          <w:sz w:val="22"/>
        </w:rPr>
        <w:t>I</w:t>
      </w:r>
      <w:r w:rsidR="00940CBA">
        <w:rPr>
          <w:b w:val="0"/>
          <w:sz w:val="22"/>
        </w:rPr>
        <w:t xml:space="preserve"> attended the meeting.  </w:t>
      </w:r>
      <w:r w:rsidR="00A56430">
        <w:rPr>
          <w:b w:val="0"/>
          <w:sz w:val="22"/>
        </w:rPr>
        <w:t xml:space="preserve">Basically ACCG </w:t>
      </w:r>
      <w:r w:rsidR="009B60AC">
        <w:rPr>
          <w:b w:val="0"/>
          <w:sz w:val="22"/>
        </w:rPr>
        <w:t xml:space="preserve">and </w:t>
      </w:r>
      <w:r w:rsidR="004D3DE6">
        <w:rPr>
          <w:b w:val="0"/>
          <w:sz w:val="22"/>
        </w:rPr>
        <w:t>the local</w:t>
      </w:r>
      <w:r w:rsidR="00A56430">
        <w:rPr>
          <w:b w:val="0"/>
          <w:sz w:val="22"/>
        </w:rPr>
        <w:t xml:space="preserve"> legislative</w:t>
      </w:r>
      <w:r w:rsidR="00D33772">
        <w:rPr>
          <w:b w:val="0"/>
          <w:sz w:val="22"/>
        </w:rPr>
        <w:t xml:space="preserve"> body</w:t>
      </w:r>
      <w:r w:rsidR="00A56430">
        <w:rPr>
          <w:b w:val="0"/>
          <w:sz w:val="22"/>
        </w:rPr>
        <w:t xml:space="preserve"> </w:t>
      </w:r>
      <w:r w:rsidR="00D33772">
        <w:rPr>
          <w:b w:val="0"/>
          <w:sz w:val="22"/>
        </w:rPr>
        <w:t xml:space="preserve">discussed </w:t>
      </w:r>
      <w:r w:rsidR="00A56430">
        <w:rPr>
          <w:b w:val="0"/>
          <w:sz w:val="22"/>
        </w:rPr>
        <w:t>what ACCG’s top priorities are for the coming year, legislative wise.  One is the next generation of the E-911 services</w:t>
      </w:r>
      <w:r w:rsidR="00D33772">
        <w:rPr>
          <w:b w:val="0"/>
          <w:sz w:val="22"/>
        </w:rPr>
        <w:t>,</w:t>
      </w:r>
      <w:r w:rsidR="00A56430">
        <w:rPr>
          <w:b w:val="0"/>
          <w:sz w:val="22"/>
        </w:rPr>
        <w:t xml:space="preserve"> because of the rapid changes in the </w:t>
      </w:r>
      <w:r w:rsidR="00197128">
        <w:rPr>
          <w:b w:val="0"/>
          <w:sz w:val="22"/>
        </w:rPr>
        <w:t>technology;</w:t>
      </w:r>
      <w:r w:rsidR="00D33772">
        <w:rPr>
          <w:b w:val="0"/>
          <w:sz w:val="22"/>
        </w:rPr>
        <w:t xml:space="preserve"> t</w:t>
      </w:r>
      <w:r w:rsidR="00A56430">
        <w:rPr>
          <w:b w:val="0"/>
          <w:sz w:val="22"/>
        </w:rPr>
        <w:t xml:space="preserve">hey are looking at additional way to </w:t>
      </w:r>
      <w:r w:rsidR="004D3DE6">
        <w:rPr>
          <w:b w:val="0"/>
          <w:sz w:val="22"/>
        </w:rPr>
        <w:t>help funds</w:t>
      </w:r>
      <w:r w:rsidR="00A56430">
        <w:rPr>
          <w:b w:val="0"/>
          <w:sz w:val="22"/>
        </w:rPr>
        <w:t xml:space="preserve"> 911.  All </w:t>
      </w:r>
      <w:r w:rsidR="004D3DE6">
        <w:rPr>
          <w:b w:val="0"/>
          <w:sz w:val="22"/>
        </w:rPr>
        <w:t xml:space="preserve">the 911 services across the </w:t>
      </w:r>
      <w:r w:rsidR="00A56430">
        <w:rPr>
          <w:b w:val="0"/>
          <w:sz w:val="22"/>
        </w:rPr>
        <w:t>state</w:t>
      </w:r>
      <w:r w:rsidR="004D3DE6">
        <w:rPr>
          <w:b w:val="0"/>
          <w:sz w:val="22"/>
        </w:rPr>
        <w:t xml:space="preserve">, the 911 fees are not enough to pay for the expense of 911 services.  They feel that all of the fees are not being collected on the prepaid phones.  Fifty percent of the </w:t>
      </w:r>
      <w:r w:rsidR="00D33772">
        <w:rPr>
          <w:b w:val="0"/>
          <w:sz w:val="22"/>
        </w:rPr>
        <w:t xml:space="preserve">landline </w:t>
      </w:r>
      <w:r w:rsidR="004D3DE6">
        <w:rPr>
          <w:b w:val="0"/>
          <w:sz w:val="22"/>
        </w:rPr>
        <w:t>phone</w:t>
      </w:r>
      <w:r w:rsidR="00D33772">
        <w:rPr>
          <w:b w:val="0"/>
          <w:sz w:val="22"/>
        </w:rPr>
        <w:t xml:space="preserve">s </w:t>
      </w:r>
      <w:r w:rsidR="004D3DE6">
        <w:rPr>
          <w:b w:val="0"/>
          <w:sz w:val="22"/>
        </w:rPr>
        <w:t xml:space="preserve">are going away.  </w:t>
      </w:r>
      <w:r w:rsidR="00D33772">
        <w:rPr>
          <w:b w:val="0"/>
          <w:sz w:val="22"/>
        </w:rPr>
        <w:t>Although t</w:t>
      </w:r>
      <w:r w:rsidR="004D3DE6">
        <w:rPr>
          <w:b w:val="0"/>
          <w:sz w:val="22"/>
        </w:rPr>
        <w:t xml:space="preserve">he fees are added to your cell phones bill, there is some questions </w:t>
      </w:r>
      <w:r w:rsidR="00D33772">
        <w:rPr>
          <w:b w:val="0"/>
          <w:sz w:val="22"/>
        </w:rPr>
        <w:t xml:space="preserve">if the fees are being collected on the </w:t>
      </w:r>
      <w:r w:rsidR="004D3DE6">
        <w:rPr>
          <w:b w:val="0"/>
          <w:sz w:val="22"/>
        </w:rPr>
        <w:t>prepaid cell phones</w:t>
      </w:r>
      <w:r w:rsidR="00D33772">
        <w:rPr>
          <w:b w:val="0"/>
          <w:sz w:val="22"/>
        </w:rPr>
        <w:t xml:space="preserve">.  If the fees on the prepaid cell phones are not collected, they would not be </w:t>
      </w:r>
      <w:r w:rsidR="004D3DE6">
        <w:rPr>
          <w:b w:val="0"/>
          <w:sz w:val="22"/>
        </w:rPr>
        <w:t>submitted back to the counties and so forth.</w:t>
      </w:r>
      <w:r w:rsidR="0068512D">
        <w:rPr>
          <w:b w:val="0"/>
          <w:sz w:val="22"/>
        </w:rPr>
        <w:t xml:space="preserve">  Another issue was to reform the</w:t>
      </w:r>
      <w:r w:rsidR="0068512D" w:rsidRPr="00197128">
        <w:rPr>
          <w:b w:val="0"/>
          <w:color w:val="000000" w:themeColor="text1"/>
          <w:sz w:val="22"/>
        </w:rPr>
        <w:t xml:space="preserve"> </w:t>
      </w:r>
      <w:r w:rsidR="00197128" w:rsidRPr="00197128">
        <w:rPr>
          <w:b w:val="0"/>
          <w:color w:val="000000" w:themeColor="text1"/>
          <w:sz w:val="22"/>
        </w:rPr>
        <w:t>TAVT</w:t>
      </w:r>
      <w:r w:rsidR="0068512D">
        <w:rPr>
          <w:b w:val="0"/>
          <w:sz w:val="22"/>
        </w:rPr>
        <w:t xml:space="preserve"> program that is going on.  There have been some issues on it.   Another issue is about the GATE </w:t>
      </w:r>
      <w:r w:rsidR="00D33772">
        <w:rPr>
          <w:b w:val="0"/>
          <w:sz w:val="22"/>
        </w:rPr>
        <w:t>C</w:t>
      </w:r>
      <w:r w:rsidR="0068512D">
        <w:rPr>
          <w:b w:val="0"/>
          <w:sz w:val="22"/>
        </w:rPr>
        <w:t xml:space="preserve">ard, they feel that </w:t>
      </w:r>
      <w:r w:rsidR="00D33772">
        <w:rPr>
          <w:b w:val="0"/>
          <w:sz w:val="22"/>
        </w:rPr>
        <w:t xml:space="preserve">the privilege of these cards is being abused.  </w:t>
      </w:r>
      <w:r w:rsidR="0068512D">
        <w:rPr>
          <w:b w:val="0"/>
          <w:sz w:val="22"/>
        </w:rPr>
        <w:t xml:space="preserve">The GATE </w:t>
      </w:r>
      <w:r w:rsidR="00D33772">
        <w:rPr>
          <w:b w:val="0"/>
          <w:sz w:val="22"/>
        </w:rPr>
        <w:t>C</w:t>
      </w:r>
      <w:r w:rsidR="0068512D">
        <w:rPr>
          <w:b w:val="0"/>
          <w:sz w:val="22"/>
        </w:rPr>
        <w:t xml:space="preserve">ard allows the buyer to be exempt for paying sales tax on things they purchase.  </w:t>
      </w:r>
      <w:r w:rsidR="00AA0304">
        <w:rPr>
          <w:b w:val="0"/>
          <w:sz w:val="22"/>
        </w:rPr>
        <w:t xml:space="preserve">Some of the cards are not legitimate farmers that are using these cards.  They would like some reform for the use of </w:t>
      </w:r>
      <w:r w:rsidR="00D33772">
        <w:rPr>
          <w:b w:val="0"/>
          <w:sz w:val="22"/>
        </w:rPr>
        <w:t xml:space="preserve">the GATE Card.  </w:t>
      </w:r>
      <w:r w:rsidR="00AA0304">
        <w:rPr>
          <w:b w:val="0"/>
          <w:sz w:val="22"/>
        </w:rPr>
        <w:t xml:space="preserve"> </w:t>
      </w:r>
    </w:p>
    <w:p w:rsidR="006F4B1E" w:rsidRPr="0096563A" w:rsidRDefault="006F4B1E" w:rsidP="006F4B1E">
      <w:pPr>
        <w:spacing w:after="0"/>
      </w:pPr>
      <w:r>
        <w:t xml:space="preserve">              </w:t>
      </w:r>
    </w:p>
    <w:p w:rsidR="006F4B1E" w:rsidRPr="0096563A" w:rsidRDefault="006F4B1E" w:rsidP="006F4B1E">
      <w:pPr>
        <w:spacing w:after="0"/>
      </w:pPr>
      <w:r w:rsidRPr="0096563A">
        <w:t>Standing Committee Reports</w:t>
      </w:r>
      <w:r w:rsidR="0035652D">
        <w:t>:</w:t>
      </w:r>
    </w:p>
    <w:p w:rsidR="006F4B1E" w:rsidRDefault="00E8161E" w:rsidP="006F4B1E">
      <w:pPr>
        <w:spacing w:after="0"/>
      </w:pPr>
      <w:r>
        <w:t>Commission</w:t>
      </w:r>
      <w:r w:rsidR="00A55B35">
        <w:t>ers</w:t>
      </w:r>
      <w:r w:rsidR="006F4B1E" w:rsidRPr="0096563A">
        <w:t xml:space="preserve"> Comments</w:t>
      </w:r>
      <w:r w:rsidR="006F4B1E">
        <w:t>:</w:t>
      </w:r>
    </w:p>
    <w:p w:rsidR="007D3E2E" w:rsidRDefault="00E8161E" w:rsidP="007D3E2E">
      <w:pPr>
        <w:spacing w:after="0"/>
        <w:ind w:left="2160" w:hanging="2055"/>
        <w:rPr>
          <w:b w:val="0"/>
          <w:sz w:val="22"/>
        </w:rPr>
      </w:pPr>
      <w:r>
        <w:t>Commission</w:t>
      </w:r>
      <w:r w:rsidR="00F02B05">
        <w:t>er Cason:</w:t>
      </w:r>
      <w:r w:rsidR="00F02B05">
        <w:tab/>
      </w:r>
      <w:r w:rsidR="00794F58">
        <w:rPr>
          <w:b w:val="0"/>
          <w:sz w:val="22"/>
        </w:rPr>
        <w:t xml:space="preserve">Thanks </w:t>
      </w:r>
      <w:r w:rsidR="00D86939">
        <w:rPr>
          <w:b w:val="0"/>
          <w:sz w:val="22"/>
        </w:rPr>
        <w:t>to all of th</w:t>
      </w:r>
      <w:r w:rsidR="007D3E2E">
        <w:rPr>
          <w:b w:val="0"/>
          <w:sz w:val="22"/>
        </w:rPr>
        <w:t>ose that play</w:t>
      </w:r>
      <w:r w:rsidR="00D33772">
        <w:rPr>
          <w:b w:val="0"/>
          <w:sz w:val="22"/>
        </w:rPr>
        <w:t xml:space="preserve"> a</w:t>
      </w:r>
      <w:r w:rsidR="007D3E2E">
        <w:rPr>
          <w:b w:val="0"/>
          <w:sz w:val="22"/>
        </w:rPr>
        <w:t xml:space="preserve"> great part in our workforce, which makes our jobs a lot easier.  Our employees have done a great job during the storm and I am very proud of them and just wanted to say Thank You.  </w:t>
      </w:r>
    </w:p>
    <w:p w:rsidR="007D3E2E" w:rsidRDefault="007D3E2E" w:rsidP="007D3E2E">
      <w:pPr>
        <w:spacing w:after="0"/>
        <w:rPr>
          <w:b w:val="0"/>
          <w:sz w:val="22"/>
        </w:rPr>
      </w:pPr>
    </w:p>
    <w:p w:rsidR="00794F58" w:rsidRDefault="00E8161E" w:rsidP="007D3E2E">
      <w:pPr>
        <w:spacing w:after="0"/>
        <w:ind w:left="2160" w:hanging="2025"/>
        <w:rPr>
          <w:b w:val="0"/>
          <w:sz w:val="22"/>
        </w:rPr>
      </w:pPr>
      <w:r>
        <w:t>Commission</w:t>
      </w:r>
      <w:r w:rsidR="00794F58">
        <w:t>er Dixon:</w:t>
      </w:r>
      <w:r w:rsidR="00794F58">
        <w:tab/>
      </w:r>
      <w:r w:rsidR="007D3E2E">
        <w:rPr>
          <w:b w:val="0"/>
          <w:sz w:val="22"/>
        </w:rPr>
        <w:t>Same thing as Alfred, I would like to thank Lynn a</w:t>
      </w:r>
      <w:r w:rsidR="00794F58" w:rsidRPr="00794F58">
        <w:rPr>
          <w:b w:val="0"/>
          <w:sz w:val="22"/>
        </w:rPr>
        <w:t xml:space="preserve">t </w:t>
      </w:r>
      <w:r w:rsidR="00445F1F" w:rsidRPr="00794F58">
        <w:rPr>
          <w:b w:val="0"/>
          <w:sz w:val="22"/>
        </w:rPr>
        <w:t>EMA,</w:t>
      </w:r>
      <w:r w:rsidR="004918F5">
        <w:rPr>
          <w:b w:val="0"/>
          <w:sz w:val="22"/>
        </w:rPr>
        <w:t xml:space="preserve"> Drew at the Ambulance Service </w:t>
      </w:r>
      <w:r w:rsidR="00794F58" w:rsidRPr="00794F58">
        <w:rPr>
          <w:b w:val="0"/>
          <w:sz w:val="22"/>
        </w:rPr>
        <w:t xml:space="preserve">and the </w:t>
      </w:r>
      <w:r w:rsidR="007D3E2E">
        <w:rPr>
          <w:b w:val="0"/>
          <w:sz w:val="22"/>
        </w:rPr>
        <w:t>R</w:t>
      </w:r>
      <w:r w:rsidR="00794F58" w:rsidRPr="00794F58">
        <w:rPr>
          <w:b w:val="0"/>
          <w:sz w:val="22"/>
        </w:rPr>
        <w:t xml:space="preserve">oad </w:t>
      </w:r>
      <w:r w:rsidR="007D3E2E">
        <w:rPr>
          <w:b w:val="0"/>
          <w:sz w:val="22"/>
        </w:rPr>
        <w:t>D</w:t>
      </w:r>
      <w:r w:rsidR="00794F58" w:rsidRPr="00794F58">
        <w:rPr>
          <w:b w:val="0"/>
          <w:sz w:val="22"/>
        </w:rPr>
        <w:t xml:space="preserve">epartment </w:t>
      </w:r>
      <w:r w:rsidR="007D3E2E">
        <w:rPr>
          <w:b w:val="0"/>
          <w:sz w:val="22"/>
        </w:rPr>
        <w:t xml:space="preserve">for what they </w:t>
      </w:r>
      <w:r w:rsidR="00794F58" w:rsidRPr="00794F58">
        <w:rPr>
          <w:b w:val="0"/>
          <w:sz w:val="22"/>
        </w:rPr>
        <w:t xml:space="preserve">did during the </w:t>
      </w:r>
      <w:r w:rsidR="007D3E2E">
        <w:rPr>
          <w:b w:val="0"/>
          <w:sz w:val="22"/>
        </w:rPr>
        <w:t>s</w:t>
      </w:r>
      <w:r w:rsidR="00794F58" w:rsidRPr="00794F58">
        <w:rPr>
          <w:b w:val="0"/>
          <w:sz w:val="22"/>
        </w:rPr>
        <w:t xml:space="preserve">torm </w:t>
      </w:r>
      <w:r w:rsidR="007D3E2E">
        <w:rPr>
          <w:b w:val="0"/>
          <w:sz w:val="22"/>
        </w:rPr>
        <w:t>r</w:t>
      </w:r>
      <w:r w:rsidR="00794F58" w:rsidRPr="00794F58">
        <w:rPr>
          <w:b w:val="0"/>
          <w:sz w:val="22"/>
        </w:rPr>
        <w:t xml:space="preserve">ecovery. </w:t>
      </w:r>
      <w:r w:rsidR="007D3E2E">
        <w:rPr>
          <w:b w:val="0"/>
          <w:sz w:val="22"/>
        </w:rPr>
        <w:t xml:space="preserve">  The storm could have been a lot worse, but it was bad enough.  I thank you for what you do for us</w:t>
      </w:r>
      <w:r w:rsidR="00D33772">
        <w:rPr>
          <w:b w:val="0"/>
          <w:sz w:val="22"/>
        </w:rPr>
        <w:t xml:space="preserve"> </w:t>
      </w:r>
      <w:r w:rsidR="007D3E2E">
        <w:rPr>
          <w:b w:val="0"/>
          <w:sz w:val="22"/>
        </w:rPr>
        <w:t xml:space="preserve">every day.  We appreciate each and every one of you.  Please go back and tell of the folks that you work with </w:t>
      </w:r>
      <w:r w:rsidR="00D33772">
        <w:rPr>
          <w:b w:val="0"/>
          <w:sz w:val="22"/>
        </w:rPr>
        <w:t xml:space="preserve">that we </w:t>
      </w:r>
      <w:r w:rsidR="007D3E2E">
        <w:rPr>
          <w:b w:val="0"/>
          <w:sz w:val="22"/>
        </w:rPr>
        <w:t>appreciate what they do.</w:t>
      </w:r>
    </w:p>
    <w:p w:rsidR="00CD541A" w:rsidRDefault="00CD541A" w:rsidP="00794F58">
      <w:pPr>
        <w:spacing w:after="0"/>
        <w:ind w:left="2160" w:hanging="2055"/>
      </w:pPr>
    </w:p>
    <w:p w:rsidR="00CD541A" w:rsidRDefault="00794F58" w:rsidP="005D06EB">
      <w:pPr>
        <w:spacing w:after="0"/>
        <w:ind w:left="180" w:hanging="75"/>
        <w:rPr>
          <w:b w:val="0"/>
          <w:sz w:val="22"/>
        </w:rPr>
      </w:pPr>
      <w:r>
        <w:t>Vice-</w:t>
      </w:r>
      <w:r w:rsidR="004918F5">
        <w:t>C</w:t>
      </w:r>
      <w:r>
        <w:t>hairman</w:t>
      </w:r>
      <w:r>
        <w:tab/>
      </w:r>
      <w:r w:rsidR="005D06EB">
        <w:tab/>
      </w:r>
      <w:r w:rsidR="007D3E2E">
        <w:rPr>
          <w:b w:val="0"/>
          <w:sz w:val="22"/>
        </w:rPr>
        <w:t xml:space="preserve">I </w:t>
      </w:r>
      <w:r w:rsidR="00ED1AA1">
        <w:rPr>
          <w:b w:val="0"/>
          <w:sz w:val="22"/>
        </w:rPr>
        <w:t>will e</w:t>
      </w:r>
      <w:r w:rsidR="007D3E2E">
        <w:rPr>
          <w:b w:val="0"/>
          <w:sz w:val="22"/>
        </w:rPr>
        <w:t xml:space="preserve">choed </w:t>
      </w:r>
      <w:r w:rsidR="00ED1AA1">
        <w:rPr>
          <w:b w:val="0"/>
          <w:sz w:val="22"/>
        </w:rPr>
        <w:t xml:space="preserve">that and say it is people that makes our community great; is the </w:t>
      </w:r>
      <w:r w:rsidR="005D06EB">
        <w:rPr>
          <w:b w:val="0"/>
          <w:sz w:val="22"/>
        </w:rPr>
        <w:t xml:space="preserve">      </w:t>
      </w:r>
      <w:r w:rsidR="005D06EB">
        <w:t>McCormick:</w:t>
      </w:r>
      <w:r w:rsidR="005D06EB">
        <w:tab/>
      </w:r>
      <w:r w:rsidR="005D06EB">
        <w:tab/>
      </w:r>
      <w:r w:rsidR="005D06EB">
        <w:rPr>
          <w:b w:val="0"/>
          <w:sz w:val="22"/>
        </w:rPr>
        <w:t xml:space="preserve">people </w:t>
      </w:r>
      <w:r w:rsidR="00ED1AA1">
        <w:rPr>
          <w:b w:val="0"/>
          <w:sz w:val="22"/>
        </w:rPr>
        <w:t xml:space="preserve">that works here in the </w:t>
      </w:r>
      <w:r w:rsidR="00E8161E">
        <w:rPr>
          <w:b w:val="0"/>
          <w:sz w:val="22"/>
        </w:rPr>
        <w:t>County</w:t>
      </w:r>
      <w:r w:rsidR="00ED1AA1">
        <w:rPr>
          <w:b w:val="0"/>
          <w:sz w:val="22"/>
        </w:rPr>
        <w:t xml:space="preserve">; the people that work their jobs for the </w:t>
      </w:r>
      <w:r w:rsidR="005D06EB">
        <w:rPr>
          <w:b w:val="0"/>
          <w:sz w:val="22"/>
        </w:rPr>
        <w:tab/>
      </w:r>
      <w:r w:rsidR="005D06EB">
        <w:rPr>
          <w:b w:val="0"/>
          <w:sz w:val="22"/>
        </w:rPr>
        <w:tab/>
      </w:r>
      <w:r w:rsidR="005D06EB">
        <w:rPr>
          <w:b w:val="0"/>
          <w:sz w:val="22"/>
        </w:rPr>
        <w:tab/>
      </w:r>
      <w:r w:rsidR="005D06EB">
        <w:rPr>
          <w:b w:val="0"/>
          <w:sz w:val="22"/>
        </w:rPr>
        <w:tab/>
      </w:r>
      <w:r w:rsidR="00E8161E">
        <w:rPr>
          <w:b w:val="0"/>
          <w:sz w:val="22"/>
        </w:rPr>
        <w:t>County</w:t>
      </w:r>
      <w:r w:rsidR="00ED1AA1">
        <w:rPr>
          <w:b w:val="0"/>
          <w:sz w:val="22"/>
        </w:rPr>
        <w:t xml:space="preserve">; for those that come in and participate in the political process, and we’re </w:t>
      </w:r>
      <w:r w:rsidR="005D06EB">
        <w:rPr>
          <w:b w:val="0"/>
          <w:sz w:val="22"/>
        </w:rPr>
        <w:tab/>
      </w:r>
      <w:r w:rsidR="005D06EB">
        <w:rPr>
          <w:b w:val="0"/>
          <w:sz w:val="22"/>
        </w:rPr>
        <w:tab/>
      </w:r>
      <w:r w:rsidR="005D06EB">
        <w:rPr>
          <w:b w:val="0"/>
          <w:sz w:val="22"/>
        </w:rPr>
        <w:tab/>
      </w:r>
      <w:r w:rsidR="00ED1AA1">
        <w:rPr>
          <w:b w:val="0"/>
          <w:sz w:val="22"/>
        </w:rPr>
        <w:t xml:space="preserve">very thankful for that.  </w:t>
      </w:r>
    </w:p>
    <w:p w:rsidR="00ED1AA1" w:rsidRDefault="00ED1AA1" w:rsidP="00CD541A">
      <w:pPr>
        <w:spacing w:after="0"/>
        <w:ind w:left="2160" w:hanging="2055"/>
        <w:rPr>
          <w:b w:val="0"/>
          <w:sz w:val="22"/>
        </w:rPr>
      </w:pPr>
      <w:r>
        <w:rPr>
          <w:b w:val="0"/>
          <w:sz w:val="22"/>
        </w:rPr>
        <w:tab/>
      </w:r>
    </w:p>
    <w:p w:rsidR="00F02B05" w:rsidRDefault="00ED1AA1" w:rsidP="00ED1AA1">
      <w:pPr>
        <w:spacing w:after="0"/>
        <w:ind w:left="2160" w:hanging="2160"/>
      </w:pPr>
      <w:r>
        <w:t>Adjournment:</w:t>
      </w:r>
      <w:r>
        <w:rPr>
          <w:b w:val="0"/>
          <w:sz w:val="22"/>
        </w:rPr>
        <w:tab/>
        <w:t>Vice-Chairman McCormick asked, is there a motion to adjourn.</w:t>
      </w:r>
    </w:p>
    <w:p w:rsidR="006F4B1E" w:rsidRDefault="006F4B1E" w:rsidP="006F4B1E">
      <w:pPr>
        <w:spacing w:after="0"/>
      </w:pPr>
    </w:p>
    <w:p w:rsidR="00DB1D96" w:rsidRPr="00512494" w:rsidRDefault="00F02B05" w:rsidP="00F02B05">
      <w:pPr>
        <w:spacing w:after="0"/>
        <w:ind w:left="2160" w:hanging="2160"/>
        <w:outlineLvl w:val="0"/>
        <w:rPr>
          <w:rFonts w:asciiTheme="minorHAnsi" w:hAnsiTheme="minorHAnsi"/>
          <w:b w:val="0"/>
          <w:color w:val="000000" w:themeColor="text1"/>
          <w:sz w:val="22"/>
        </w:rPr>
      </w:pPr>
      <w:r>
        <w:tab/>
      </w:r>
      <w:r w:rsidR="00E8161E">
        <w:rPr>
          <w:rFonts w:asciiTheme="minorHAnsi" w:hAnsiTheme="minorHAnsi"/>
          <w:b w:val="0"/>
          <w:bCs/>
          <w:color w:val="000000" w:themeColor="text1"/>
          <w:sz w:val="22"/>
        </w:rPr>
        <w:t>Commission</w:t>
      </w:r>
      <w:r w:rsidR="00DB1D96" w:rsidRPr="00F02B05">
        <w:rPr>
          <w:rFonts w:asciiTheme="minorHAnsi" w:hAnsiTheme="minorHAnsi"/>
          <w:b w:val="0"/>
          <w:bCs/>
          <w:color w:val="000000" w:themeColor="text1"/>
          <w:sz w:val="22"/>
        </w:rPr>
        <w:t xml:space="preserve">er </w:t>
      </w:r>
      <w:r w:rsidRPr="00F02B05">
        <w:rPr>
          <w:rFonts w:asciiTheme="minorHAnsi" w:hAnsiTheme="minorHAnsi"/>
          <w:b w:val="0"/>
          <w:bCs/>
          <w:color w:val="000000" w:themeColor="text1"/>
          <w:sz w:val="22"/>
        </w:rPr>
        <w:t>Dixon</w:t>
      </w:r>
      <w:r w:rsidR="00DB1D96" w:rsidRPr="00512494">
        <w:rPr>
          <w:rFonts w:asciiTheme="minorHAnsi" w:hAnsiTheme="minorHAnsi"/>
          <w:b w:val="0"/>
          <w:bCs/>
          <w:color w:val="000000" w:themeColor="text1"/>
          <w:sz w:val="22"/>
        </w:rPr>
        <w:t xml:space="preserve"> </w:t>
      </w:r>
      <w:r w:rsidR="00DB1D96" w:rsidRPr="00512494">
        <w:rPr>
          <w:rFonts w:asciiTheme="minorHAnsi" w:hAnsiTheme="minorHAnsi"/>
          <w:b w:val="0"/>
          <w:sz w:val="22"/>
        </w:rPr>
        <w:t>made a motion to adjourn, seconded by</w:t>
      </w:r>
      <w:r w:rsidR="00DB1D96" w:rsidRPr="00F02B05">
        <w:rPr>
          <w:rFonts w:asciiTheme="minorHAnsi" w:hAnsiTheme="minorHAnsi"/>
          <w:b w:val="0"/>
          <w:sz w:val="22"/>
        </w:rPr>
        <w:t xml:space="preserve"> </w:t>
      </w:r>
      <w:r w:rsidR="00E8161E">
        <w:rPr>
          <w:rFonts w:asciiTheme="minorHAnsi" w:hAnsiTheme="minorHAnsi"/>
          <w:b w:val="0"/>
          <w:bCs/>
          <w:color w:val="000000" w:themeColor="text1"/>
          <w:sz w:val="22"/>
        </w:rPr>
        <w:t>Commission</w:t>
      </w:r>
      <w:r w:rsidRPr="00F02B05">
        <w:rPr>
          <w:rFonts w:asciiTheme="minorHAnsi" w:hAnsiTheme="minorHAnsi"/>
          <w:b w:val="0"/>
          <w:bCs/>
          <w:color w:val="000000" w:themeColor="text1"/>
          <w:sz w:val="22"/>
        </w:rPr>
        <w:t>er Cason</w:t>
      </w:r>
      <w:r w:rsidR="00ED1AA1">
        <w:rPr>
          <w:rFonts w:asciiTheme="minorHAnsi" w:hAnsiTheme="minorHAnsi"/>
          <w:b w:val="0"/>
          <w:bCs/>
          <w:color w:val="000000" w:themeColor="text1"/>
          <w:sz w:val="22"/>
        </w:rPr>
        <w:t xml:space="preserve"> to adjourn the meeting</w:t>
      </w:r>
      <w:r w:rsidR="00DB1D96" w:rsidRPr="00512494">
        <w:rPr>
          <w:rFonts w:asciiTheme="minorHAnsi" w:hAnsiTheme="minorHAnsi"/>
          <w:b w:val="0"/>
          <w:sz w:val="22"/>
        </w:rPr>
        <w:t xml:space="preserve">.  Motion carried unanimously.  </w:t>
      </w:r>
      <w:r w:rsidR="00DB1D96" w:rsidRPr="00512494">
        <w:rPr>
          <w:rFonts w:asciiTheme="minorHAnsi" w:hAnsiTheme="minorHAnsi"/>
          <w:b w:val="0"/>
          <w:color w:val="000000" w:themeColor="text1"/>
          <w:sz w:val="22"/>
        </w:rPr>
        <w:tab/>
      </w:r>
    </w:p>
    <w:p w:rsidR="00DB1D96" w:rsidRPr="00512494" w:rsidRDefault="00DB1D96" w:rsidP="00DB1D96">
      <w:pPr>
        <w:spacing w:after="0"/>
        <w:rPr>
          <w:rFonts w:asciiTheme="minorHAnsi" w:hAnsiTheme="minorHAnsi"/>
          <w:color w:val="000000" w:themeColor="text1"/>
        </w:rPr>
      </w:pPr>
    </w:p>
    <w:p w:rsidR="00DB1D96" w:rsidRPr="00512494" w:rsidRDefault="00DB1D96" w:rsidP="00DB1D96">
      <w:pPr>
        <w:spacing w:after="0"/>
        <w:rPr>
          <w:rFonts w:asciiTheme="minorHAnsi" w:hAnsiTheme="minorHAnsi"/>
          <w:b w:val="0"/>
          <w:color w:val="000000" w:themeColor="text1"/>
          <w:sz w:val="22"/>
        </w:rPr>
      </w:pPr>
      <w:r w:rsidRPr="00512494">
        <w:rPr>
          <w:rFonts w:asciiTheme="minorHAnsi" w:hAnsiTheme="minorHAnsi"/>
          <w:color w:val="000000" w:themeColor="text1"/>
        </w:rPr>
        <w:tab/>
      </w:r>
      <w:r w:rsidRPr="00512494">
        <w:rPr>
          <w:rFonts w:asciiTheme="minorHAnsi" w:hAnsiTheme="minorHAnsi"/>
          <w:color w:val="000000" w:themeColor="text1"/>
        </w:rPr>
        <w:tab/>
      </w:r>
      <w:r w:rsidRPr="00512494">
        <w:rPr>
          <w:rFonts w:asciiTheme="minorHAnsi" w:hAnsiTheme="minorHAnsi"/>
          <w:color w:val="000000" w:themeColor="text1"/>
        </w:rPr>
        <w:tab/>
      </w:r>
      <w:r w:rsidRPr="00512494">
        <w:rPr>
          <w:rFonts w:asciiTheme="minorHAnsi" w:hAnsiTheme="minorHAnsi"/>
          <w:b w:val="0"/>
          <w:color w:val="000000" w:themeColor="text1"/>
          <w:sz w:val="22"/>
        </w:rPr>
        <w:t xml:space="preserve">The meeting was adjourned at </w:t>
      </w:r>
      <w:r w:rsidR="00F02B05">
        <w:rPr>
          <w:rFonts w:asciiTheme="minorHAnsi" w:hAnsiTheme="minorHAnsi"/>
          <w:b w:val="0"/>
          <w:color w:val="000000" w:themeColor="text1"/>
          <w:sz w:val="22"/>
        </w:rPr>
        <w:t>6:55</w:t>
      </w:r>
      <w:r w:rsidRPr="00512494">
        <w:rPr>
          <w:rFonts w:asciiTheme="minorHAnsi" w:hAnsiTheme="minorHAnsi"/>
          <w:b w:val="0"/>
          <w:color w:val="000000" w:themeColor="text1"/>
          <w:sz w:val="22"/>
        </w:rPr>
        <w:t xml:space="preserve"> PM</w:t>
      </w:r>
    </w:p>
    <w:p w:rsidR="00DB1D96" w:rsidRPr="00512494" w:rsidRDefault="00DB1D96" w:rsidP="00DB1D96">
      <w:pPr>
        <w:spacing w:after="0"/>
        <w:rPr>
          <w:rFonts w:asciiTheme="minorHAnsi" w:hAnsiTheme="minorHAnsi"/>
          <w:b w:val="0"/>
          <w:color w:val="000000" w:themeColor="text1"/>
          <w:sz w:val="22"/>
        </w:rPr>
      </w:pPr>
    </w:p>
    <w:p w:rsidR="00DB1D96" w:rsidRDefault="00DB1D96" w:rsidP="00DB1D96">
      <w:pPr>
        <w:spacing w:after="0"/>
        <w:rPr>
          <w:b w:val="0"/>
          <w:color w:val="000000" w:themeColor="text1"/>
          <w:sz w:val="22"/>
        </w:rPr>
      </w:pPr>
    </w:p>
    <w:p w:rsidR="00DB1D96" w:rsidRDefault="00DB1D96" w:rsidP="00DB1D96">
      <w:pPr>
        <w:pStyle w:val="NoSpacing"/>
        <w:rPr>
          <w:b/>
        </w:rPr>
      </w:pPr>
    </w:p>
    <w:p w:rsidR="00DB1D96" w:rsidRDefault="00DB1D96" w:rsidP="00DB1D96">
      <w:pPr>
        <w:pStyle w:val="NoSpacing"/>
        <w:rPr>
          <w:b/>
        </w:rPr>
      </w:pPr>
    </w:p>
    <w:p w:rsidR="00DB1D96" w:rsidRPr="003934D6" w:rsidRDefault="00DB1D96" w:rsidP="00DB1D96">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DB1D96" w:rsidRPr="003934D6" w:rsidRDefault="00ED1AA1" w:rsidP="00DB1D96">
      <w:pPr>
        <w:pStyle w:val="NoSpacing"/>
        <w:rPr>
          <w:b/>
        </w:rPr>
      </w:pPr>
      <w:r>
        <w:rPr>
          <w:b/>
        </w:rPr>
        <w:t>Jeff McCormick, Vice-Chairman</w:t>
      </w:r>
      <w:r w:rsidR="00DB1D96" w:rsidRPr="003934D6">
        <w:rPr>
          <w:b/>
        </w:rPr>
        <w:tab/>
      </w:r>
      <w:r w:rsidR="00DB1D96" w:rsidRPr="003934D6">
        <w:rPr>
          <w:b/>
        </w:rPr>
        <w:tab/>
      </w:r>
      <w:r w:rsidR="00DB1D96" w:rsidRPr="003934D6">
        <w:rPr>
          <w:b/>
        </w:rPr>
        <w:tab/>
      </w:r>
      <w:r w:rsidR="00DB1D96" w:rsidRPr="003934D6">
        <w:rPr>
          <w:b/>
        </w:rPr>
        <w:tab/>
        <w:t xml:space="preserve">Helen Harris, </w:t>
      </w:r>
      <w:r w:rsidR="00E8161E">
        <w:rPr>
          <w:b/>
        </w:rPr>
        <w:t>County</w:t>
      </w:r>
      <w:r w:rsidR="00DB1D96" w:rsidRPr="003934D6">
        <w:rPr>
          <w:b/>
        </w:rPr>
        <w:t xml:space="preserve"> Clerk </w:t>
      </w:r>
    </w:p>
    <w:sectPr w:rsidR="00DB1D96" w:rsidRPr="003934D6" w:rsidSect="00C2340A">
      <w:headerReference w:type="default" r:id="rId7"/>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16" w:rsidRDefault="004B4A16" w:rsidP="00D53DEC">
      <w:pPr>
        <w:spacing w:after="0" w:line="240" w:lineRule="auto"/>
      </w:pPr>
      <w:r>
        <w:separator/>
      </w:r>
    </w:p>
  </w:endnote>
  <w:endnote w:type="continuationSeparator" w:id="0">
    <w:p w:rsidR="004B4A16" w:rsidRDefault="004B4A16"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16" w:rsidRDefault="004B4A16" w:rsidP="00D53DEC">
      <w:pPr>
        <w:spacing w:after="0" w:line="240" w:lineRule="auto"/>
      </w:pPr>
      <w:r>
        <w:separator/>
      </w:r>
    </w:p>
  </w:footnote>
  <w:footnote w:type="continuationSeparator" w:id="0">
    <w:p w:rsidR="004B4A16" w:rsidRDefault="004B4A16"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8A" w:rsidRDefault="00370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165D5"/>
    <w:rsid w:val="00026481"/>
    <w:rsid w:val="0003584E"/>
    <w:rsid w:val="000429DE"/>
    <w:rsid w:val="00045054"/>
    <w:rsid w:val="00074CEE"/>
    <w:rsid w:val="00083ABA"/>
    <w:rsid w:val="0008647D"/>
    <w:rsid w:val="000A3DFE"/>
    <w:rsid w:val="000B548F"/>
    <w:rsid w:val="000C3B83"/>
    <w:rsid w:val="000D4233"/>
    <w:rsid w:val="000E119E"/>
    <w:rsid w:val="00122CEA"/>
    <w:rsid w:val="0012378D"/>
    <w:rsid w:val="00132A6C"/>
    <w:rsid w:val="001407F4"/>
    <w:rsid w:val="00164127"/>
    <w:rsid w:val="00166074"/>
    <w:rsid w:val="00196CAC"/>
    <w:rsid w:val="00197128"/>
    <w:rsid w:val="001A2C89"/>
    <w:rsid w:val="001A720F"/>
    <w:rsid w:val="001C422D"/>
    <w:rsid w:val="001F40DE"/>
    <w:rsid w:val="001F5079"/>
    <w:rsid w:val="00200CD2"/>
    <w:rsid w:val="00205B5E"/>
    <w:rsid w:val="002115E4"/>
    <w:rsid w:val="0021270B"/>
    <w:rsid w:val="00212FC8"/>
    <w:rsid w:val="00214555"/>
    <w:rsid w:val="002155A4"/>
    <w:rsid w:val="0021741B"/>
    <w:rsid w:val="0023472B"/>
    <w:rsid w:val="002742F9"/>
    <w:rsid w:val="002A0F18"/>
    <w:rsid w:val="002A6ACA"/>
    <w:rsid w:val="002C0250"/>
    <w:rsid w:val="002C2166"/>
    <w:rsid w:val="002C3681"/>
    <w:rsid w:val="002D2A36"/>
    <w:rsid w:val="002E3AC4"/>
    <w:rsid w:val="002F305F"/>
    <w:rsid w:val="00320401"/>
    <w:rsid w:val="0035652D"/>
    <w:rsid w:val="00360D30"/>
    <w:rsid w:val="00370A8A"/>
    <w:rsid w:val="00395325"/>
    <w:rsid w:val="003A4000"/>
    <w:rsid w:val="003B6139"/>
    <w:rsid w:val="00401B8F"/>
    <w:rsid w:val="00406C15"/>
    <w:rsid w:val="00407061"/>
    <w:rsid w:val="00436506"/>
    <w:rsid w:val="00445F1F"/>
    <w:rsid w:val="00451CEF"/>
    <w:rsid w:val="00455FB9"/>
    <w:rsid w:val="00463132"/>
    <w:rsid w:val="004918F5"/>
    <w:rsid w:val="00493395"/>
    <w:rsid w:val="00494F5D"/>
    <w:rsid w:val="004A0C7D"/>
    <w:rsid w:val="004A76F0"/>
    <w:rsid w:val="004B229E"/>
    <w:rsid w:val="004B29BA"/>
    <w:rsid w:val="004B4A16"/>
    <w:rsid w:val="004C0369"/>
    <w:rsid w:val="004C5ACF"/>
    <w:rsid w:val="004D3DE6"/>
    <w:rsid w:val="004E56B9"/>
    <w:rsid w:val="00512494"/>
    <w:rsid w:val="00536CEA"/>
    <w:rsid w:val="0055300D"/>
    <w:rsid w:val="00553E6B"/>
    <w:rsid w:val="00555CA6"/>
    <w:rsid w:val="00594E40"/>
    <w:rsid w:val="005A6357"/>
    <w:rsid w:val="005C0355"/>
    <w:rsid w:val="005D06EB"/>
    <w:rsid w:val="00617375"/>
    <w:rsid w:val="006205EA"/>
    <w:rsid w:val="006342B9"/>
    <w:rsid w:val="00637E17"/>
    <w:rsid w:val="006639B1"/>
    <w:rsid w:val="00664481"/>
    <w:rsid w:val="00665EC6"/>
    <w:rsid w:val="0067002D"/>
    <w:rsid w:val="006772A8"/>
    <w:rsid w:val="0068512D"/>
    <w:rsid w:val="006914BF"/>
    <w:rsid w:val="00695767"/>
    <w:rsid w:val="00696937"/>
    <w:rsid w:val="006E05F1"/>
    <w:rsid w:val="006F2B18"/>
    <w:rsid w:val="006F4231"/>
    <w:rsid w:val="006F4B1E"/>
    <w:rsid w:val="006F646B"/>
    <w:rsid w:val="006F6BAC"/>
    <w:rsid w:val="0070011B"/>
    <w:rsid w:val="00702596"/>
    <w:rsid w:val="007031B5"/>
    <w:rsid w:val="0072179F"/>
    <w:rsid w:val="0075554B"/>
    <w:rsid w:val="00761286"/>
    <w:rsid w:val="00773B1F"/>
    <w:rsid w:val="00775D1B"/>
    <w:rsid w:val="00783BEF"/>
    <w:rsid w:val="00794F58"/>
    <w:rsid w:val="0079736E"/>
    <w:rsid w:val="007A4C0D"/>
    <w:rsid w:val="007B314B"/>
    <w:rsid w:val="007B4645"/>
    <w:rsid w:val="007D0B5F"/>
    <w:rsid w:val="007D2792"/>
    <w:rsid w:val="007D3E2E"/>
    <w:rsid w:val="007D580E"/>
    <w:rsid w:val="007E10C5"/>
    <w:rsid w:val="007E429A"/>
    <w:rsid w:val="007E5D3B"/>
    <w:rsid w:val="008057B2"/>
    <w:rsid w:val="00811397"/>
    <w:rsid w:val="00814A47"/>
    <w:rsid w:val="00816D95"/>
    <w:rsid w:val="008343EF"/>
    <w:rsid w:val="00855CCB"/>
    <w:rsid w:val="00857159"/>
    <w:rsid w:val="00874C1F"/>
    <w:rsid w:val="00885F36"/>
    <w:rsid w:val="00890B3B"/>
    <w:rsid w:val="008A2923"/>
    <w:rsid w:val="008B624A"/>
    <w:rsid w:val="008C3289"/>
    <w:rsid w:val="008D34EB"/>
    <w:rsid w:val="008F6722"/>
    <w:rsid w:val="00900C7B"/>
    <w:rsid w:val="009315E3"/>
    <w:rsid w:val="00940CBA"/>
    <w:rsid w:val="00947E2B"/>
    <w:rsid w:val="00952EC8"/>
    <w:rsid w:val="00960215"/>
    <w:rsid w:val="0098034C"/>
    <w:rsid w:val="00983B7D"/>
    <w:rsid w:val="00984C21"/>
    <w:rsid w:val="00985231"/>
    <w:rsid w:val="00995BE4"/>
    <w:rsid w:val="009A5832"/>
    <w:rsid w:val="009B60AC"/>
    <w:rsid w:val="009D1D71"/>
    <w:rsid w:val="009D3C27"/>
    <w:rsid w:val="009E25F1"/>
    <w:rsid w:val="009E34EE"/>
    <w:rsid w:val="009E77E7"/>
    <w:rsid w:val="009E7E4E"/>
    <w:rsid w:val="00A176F3"/>
    <w:rsid w:val="00A2237B"/>
    <w:rsid w:val="00A3727A"/>
    <w:rsid w:val="00A43ABC"/>
    <w:rsid w:val="00A55B35"/>
    <w:rsid w:val="00A56430"/>
    <w:rsid w:val="00A71198"/>
    <w:rsid w:val="00A95505"/>
    <w:rsid w:val="00AA0304"/>
    <w:rsid w:val="00AB49A9"/>
    <w:rsid w:val="00AD4025"/>
    <w:rsid w:val="00AE00C4"/>
    <w:rsid w:val="00AE699D"/>
    <w:rsid w:val="00AF5EBE"/>
    <w:rsid w:val="00B12480"/>
    <w:rsid w:val="00B17A75"/>
    <w:rsid w:val="00B2156A"/>
    <w:rsid w:val="00B410D4"/>
    <w:rsid w:val="00B43CCA"/>
    <w:rsid w:val="00B46085"/>
    <w:rsid w:val="00B5596E"/>
    <w:rsid w:val="00B6210A"/>
    <w:rsid w:val="00BB72FB"/>
    <w:rsid w:val="00BF2E05"/>
    <w:rsid w:val="00BF50DC"/>
    <w:rsid w:val="00C03392"/>
    <w:rsid w:val="00C2340A"/>
    <w:rsid w:val="00C33C89"/>
    <w:rsid w:val="00C352A6"/>
    <w:rsid w:val="00C35C0E"/>
    <w:rsid w:val="00C36778"/>
    <w:rsid w:val="00C50494"/>
    <w:rsid w:val="00C86FFF"/>
    <w:rsid w:val="00C96652"/>
    <w:rsid w:val="00CA09CB"/>
    <w:rsid w:val="00CA44F6"/>
    <w:rsid w:val="00CA7B89"/>
    <w:rsid w:val="00CB1CA6"/>
    <w:rsid w:val="00CC1972"/>
    <w:rsid w:val="00CC64DA"/>
    <w:rsid w:val="00CD541A"/>
    <w:rsid w:val="00D20D42"/>
    <w:rsid w:val="00D3196E"/>
    <w:rsid w:val="00D334DE"/>
    <w:rsid w:val="00D33772"/>
    <w:rsid w:val="00D37B05"/>
    <w:rsid w:val="00D40ED2"/>
    <w:rsid w:val="00D53DEC"/>
    <w:rsid w:val="00D725CD"/>
    <w:rsid w:val="00D86939"/>
    <w:rsid w:val="00DA3636"/>
    <w:rsid w:val="00DB1D96"/>
    <w:rsid w:val="00DB3F99"/>
    <w:rsid w:val="00DD5562"/>
    <w:rsid w:val="00E0099D"/>
    <w:rsid w:val="00E165E5"/>
    <w:rsid w:val="00E35353"/>
    <w:rsid w:val="00E36CD3"/>
    <w:rsid w:val="00E46F1B"/>
    <w:rsid w:val="00E54A4C"/>
    <w:rsid w:val="00E73F34"/>
    <w:rsid w:val="00E8161E"/>
    <w:rsid w:val="00E8256A"/>
    <w:rsid w:val="00EB153F"/>
    <w:rsid w:val="00EB7D9C"/>
    <w:rsid w:val="00ED1AA1"/>
    <w:rsid w:val="00ED2D9C"/>
    <w:rsid w:val="00F02B05"/>
    <w:rsid w:val="00F05366"/>
    <w:rsid w:val="00F24672"/>
    <w:rsid w:val="00F4465E"/>
    <w:rsid w:val="00F61842"/>
    <w:rsid w:val="00F61C9F"/>
    <w:rsid w:val="00F655ED"/>
    <w:rsid w:val="00F9403B"/>
    <w:rsid w:val="00F96D25"/>
    <w:rsid w:val="00FC2DE1"/>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8B02B-46FB-4DEC-95A7-E32C282D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semiHidden/>
    <w:rsid w:val="00C36778"/>
    <w:rPr>
      <w:rFonts w:asciiTheme="majorHAnsi" w:eastAsiaTheme="majorEastAsia" w:hAnsiTheme="majorHAnsi" w:cstheme="majorBidi"/>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B2721-C7CD-4E9F-88B9-D592A1C3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2016-11-30T22:41:00Z</cp:lastPrinted>
  <dcterms:created xsi:type="dcterms:W3CDTF">2017-03-28T18:50:00Z</dcterms:created>
  <dcterms:modified xsi:type="dcterms:W3CDTF">2017-03-28T18:50:00Z</dcterms:modified>
</cp:coreProperties>
</file>