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55" w:rsidRPr="006F4231" w:rsidRDefault="00565455" w:rsidP="00565455">
      <w:pPr>
        <w:rPr>
          <w:b/>
          <w:color w:val="000000" w:themeColor="text1"/>
          <w:sz w:val="24"/>
        </w:rPr>
      </w:pPr>
      <w:bookmarkStart w:id="0" w:name="_GoBack"/>
      <w:bookmarkEnd w:id="0"/>
      <w:r>
        <w:rPr>
          <w:color w:val="000000" w:themeColor="text1"/>
          <w:sz w:val="24"/>
        </w:rPr>
        <w:t>T</w:t>
      </w:r>
      <w:r w:rsidRPr="006F4231">
        <w:rPr>
          <w:color w:val="000000" w:themeColor="text1"/>
          <w:sz w:val="24"/>
        </w:rPr>
        <w:t>OOMBS COUNTY BOARD OF COMMISSIONERS</w:t>
      </w:r>
      <w:r w:rsidRPr="006F4231"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 w:rsidRPr="006F4231">
        <w:rPr>
          <w:color w:val="000000" w:themeColor="text1"/>
          <w:sz w:val="24"/>
        </w:rPr>
        <w:tab/>
      </w:r>
      <w:r w:rsidRPr="006F4231">
        <w:rPr>
          <w:color w:val="000000" w:themeColor="text1"/>
          <w:sz w:val="24"/>
        </w:rPr>
        <w:tab/>
      </w:r>
      <w:r w:rsidRPr="006F4231">
        <w:rPr>
          <w:color w:val="000000" w:themeColor="text1"/>
          <w:sz w:val="24"/>
        </w:rPr>
        <w:tab/>
      </w:r>
      <w:r w:rsidR="00FC49B1">
        <w:rPr>
          <w:color w:val="000000" w:themeColor="text1"/>
          <w:sz w:val="24"/>
        </w:rPr>
        <w:t>Co</w:t>
      </w:r>
      <w:r w:rsidRPr="006F4231">
        <w:rPr>
          <w:color w:val="000000" w:themeColor="text1"/>
          <w:sz w:val="24"/>
        </w:rPr>
        <w:t>urtroom</w:t>
      </w:r>
      <w:r>
        <w:rPr>
          <w:color w:val="000000" w:themeColor="text1"/>
          <w:sz w:val="24"/>
        </w:rPr>
        <w:t xml:space="preserve"> A</w:t>
      </w:r>
    </w:p>
    <w:p w:rsidR="00565455" w:rsidRPr="006F4231" w:rsidRDefault="00375F44" w:rsidP="00565455">
      <w:pPr>
        <w:rPr>
          <w:b/>
          <w:color w:val="000000" w:themeColor="text1"/>
          <w:sz w:val="24"/>
        </w:rPr>
      </w:pPr>
      <w:r>
        <w:rPr>
          <w:color w:val="000000" w:themeColor="text1"/>
          <w:sz w:val="24"/>
        </w:rPr>
        <w:t>April 01</w:t>
      </w:r>
      <w:r w:rsidR="00565455">
        <w:rPr>
          <w:color w:val="000000" w:themeColor="text1"/>
          <w:sz w:val="24"/>
        </w:rPr>
        <w:t>, 20</w:t>
      </w:r>
      <w:r w:rsidR="00BF7099">
        <w:rPr>
          <w:color w:val="000000" w:themeColor="text1"/>
          <w:sz w:val="24"/>
        </w:rPr>
        <w:t>20</w:t>
      </w:r>
      <w:r w:rsidR="00565455">
        <w:rPr>
          <w:color w:val="000000" w:themeColor="text1"/>
          <w:sz w:val="24"/>
        </w:rPr>
        <w:t xml:space="preserve"> </w:t>
      </w:r>
      <w:r w:rsidR="00565455" w:rsidRPr="006F4231">
        <w:rPr>
          <w:color w:val="000000" w:themeColor="text1"/>
          <w:sz w:val="24"/>
        </w:rPr>
        <w:tab/>
      </w:r>
      <w:r w:rsidR="00565455" w:rsidRPr="006F4231">
        <w:rPr>
          <w:color w:val="000000" w:themeColor="text1"/>
          <w:sz w:val="24"/>
        </w:rPr>
        <w:tab/>
      </w:r>
      <w:r w:rsidR="00565455" w:rsidRPr="006F4231">
        <w:rPr>
          <w:color w:val="000000" w:themeColor="text1"/>
          <w:sz w:val="24"/>
        </w:rPr>
        <w:tab/>
      </w:r>
      <w:r w:rsidR="00565455" w:rsidRPr="006F4231">
        <w:rPr>
          <w:color w:val="000000" w:themeColor="text1"/>
          <w:sz w:val="24"/>
        </w:rPr>
        <w:tab/>
      </w:r>
      <w:r w:rsidR="00565455">
        <w:rPr>
          <w:color w:val="000000" w:themeColor="text1"/>
          <w:sz w:val="24"/>
        </w:rPr>
        <w:tab/>
      </w:r>
      <w:r w:rsidR="00565455" w:rsidRPr="006F4231">
        <w:rPr>
          <w:color w:val="000000" w:themeColor="text1"/>
          <w:sz w:val="24"/>
        </w:rPr>
        <w:tab/>
      </w:r>
      <w:r w:rsidR="00565455" w:rsidRPr="006F4231">
        <w:rPr>
          <w:color w:val="000000" w:themeColor="text1"/>
          <w:sz w:val="24"/>
        </w:rPr>
        <w:tab/>
      </w:r>
      <w:r w:rsidR="00565455" w:rsidRPr="006F4231">
        <w:rPr>
          <w:color w:val="000000" w:themeColor="text1"/>
          <w:sz w:val="24"/>
        </w:rPr>
        <w:tab/>
      </w:r>
      <w:r w:rsidR="00565455">
        <w:rPr>
          <w:color w:val="000000" w:themeColor="text1"/>
          <w:sz w:val="24"/>
        </w:rPr>
        <w:tab/>
      </w:r>
      <w:r w:rsidR="00FC49B1">
        <w:rPr>
          <w:color w:val="000000" w:themeColor="text1"/>
          <w:sz w:val="24"/>
        </w:rPr>
        <w:tab/>
        <w:t>8</w:t>
      </w:r>
      <w:r w:rsidR="00565455" w:rsidRPr="006F4231">
        <w:rPr>
          <w:color w:val="000000" w:themeColor="text1"/>
          <w:sz w:val="24"/>
        </w:rPr>
        <w:t xml:space="preserve">:30 </w:t>
      </w:r>
      <w:r w:rsidR="00FC49B1">
        <w:rPr>
          <w:color w:val="000000" w:themeColor="text1"/>
          <w:sz w:val="24"/>
        </w:rPr>
        <w:t>A</w:t>
      </w:r>
      <w:r w:rsidR="00565455" w:rsidRPr="006F4231">
        <w:rPr>
          <w:color w:val="000000" w:themeColor="text1"/>
          <w:sz w:val="24"/>
        </w:rPr>
        <w:t>M</w:t>
      </w:r>
    </w:p>
    <w:p w:rsidR="00565455" w:rsidRPr="00565455" w:rsidRDefault="00375F44" w:rsidP="00565455">
      <w:pPr>
        <w:ind w:left="576"/>
        <w:jc w:val="center"/>
        <w:outlineLvl w:val="0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CALLED </w:t>
      </w:r>
      <w:r w:rsidR="00565455" w:rsidRPr="00565455">
        <w:rPr>
          <w:b/>
          <w:color w:val="000000" w:themeColor="text1"/>
          <w:sz w:val="24"/>
        </w:rPr>
        <w:t>BOARD MEETING</w:t>
      </w:r>
    </w:p>
    <w:p w:rsidR="00565455" w:rsidRDefault="00565455" w:rsidP="00565455">
      <w:pPr>
        <w:pStyle w:val="Heading3"/>
        <w:spacing w:before="0"/>
        <w:ind w:left="2160" w:hanging="2160"/>
        <w:rPr>
          <w:rFonts w:asciiTheme="minorHAnsi" w:hAnsiTheme="minorHAnsi"/>
          <w:b/>
          <w:color w:val="000000" w:themeColor="text1"/>
        </w:rPr>
      </w:pPr>
    </w:p>
    <w:p w:rsidR="00565455" w:rsidRDefault="00565455" w:rsidP="00565455">
      <w:pPr>
        <w:pStyle w:val="Heading3"/>
        <w:spacing w:before="0"/>
        <w:ind w:left="2160" w:hanging="2160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PRE</w:t>
      </w:r>
      <w:r w:rsidRPr="00C36778">
        <w:rPr>
          <w:rFonts w:asciiTheme="minorHAnsi" w:hAnsiTheme="minorHAnsi"/>
          <w:b/>
          <w:color w:val="000000" w:themeColor="text1"/>
        </w:rPr>
        <w:t xml:space="preserve">SENT:  </w:t>
      </w:r>
      <w:r w:rsidRPr="00C36778">
        <w:rPr>
          <w:rFonts w:asciiTheme="minorHAnsi" w:hAnsiTheme="minorHAnsi"/>
          <w:b/>
          <w:color w:val="000000" w:themeColor="text1"/>
        </w:rPr>
        <w:tab/>
      </w:r>
      <w:r>
        <w:rPr>
          <w:rFonts w:asciiTheme="minorHAnsi" w:hAnsiTheme="minorHAnsi"/>
          <w:b/>
          <w:color w:val="000000" w:themeColor="text1"/>
        </w:rPr>
        <w:t>DAVID SIKES</w:t>
      </w:r>
      <w:r w:rsidRPr="00C36778">
        <w:rPr>
          <w:rFonts w:asciiTheme="minorHAnsi" w:hAnsiTheme="minorHAnsi"/>
          <w:b/>
          <w:color w:val="000000" w:themeColor="text1"/>
        </w:rPr>
        <w:t xml:space="preserve">, </w:t>
      </w:r>
      <w:r>
        <w:rPr>
          <w:rFonts w:asciiTheme="minorHAnsi" w:hAnsiTheme="minorHAnsi"/>
          <w:b/>
          <w:color w:val="000000" w:themeColor="text1"/>
        </w:rPr>
        <w:t>ALFRED CASON</w:t>
      </w:r>
      <w:r w:rsidR="00375F44">
        <w:rPr>
          <w:rFonts w:asciiTheme="minorHAnsi" w:hAnsiTheme="minorHAnsi"/>
          <w:b/>
          <w:color w:val="000000" w:themeColor="text1"/>
        </w:rPr>
        <w:t xml:space="preserve">, </w:t>
      </w:r>
      <w:r w:rsidRPr="00C36778">
        <w:rPr>
          <w:rFonts w:asciiTheme="minorHAnsi" w:hAnsiTheme="minorHAnsi"/>
          <w:b/>
          <w:color w:val="000000" w:themeColor="text1"/>
        </w:rPr>
        <w:t>DARRIEL NOBLES,</w:t>
      </w:r>
      <w:r>
        <w:rPr>
          <w:rFonts w:asciiTheme="minorHAnsi" w:hAnsiTheme="minorHAnsi"/>
          <w:b/>
          <w:color w:val="000000" w:themeColor="text1"/>
        </w:rPr>
        <w:t xml:space="preserve"> TOMMY ROLLINS</w:t>
      </w:r>
      <w:r w:rsidR="00375F44">
        <w:rPr>
          <w:rFonts w:asciiTheme="minorHAnsi" w:hAnsiTheme="minorHAnsi"/>
          <w:b/>
          <w:color w:val="000000" w:themeColor="text1"/>
        </w:rPr>
        <w:t xml:space="preserve">, BLAKE TILLERY, </w:t>
      </w:r>
      <w:r w:rsidRPr="00C36778">
        <w:rPr>
          <w:rFonts w:asciiTheme="minorHAnsi" w:hAnsiTheme="minorHAnsi"/>
          <w:b/>
          <w:color w:val="000000" w:themeColor="text1"/>
        </w:rPr>
        <w:t xml:space="preserve">JOHN M. JONES AND HELEN HARRIS. </w:t>
      </w:r>
    </w:p>
    <w:p w:rsidR="00565455" w:rsidRPr="00C36778" w:rsidRDefault="00565455" w:rsidP="00565455">
      <w:pPr>
        <w:pStyle w:val="Heading3"/>
        <w:spacing w:before="0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                         </w:t>
      </w:r>
    </w:p>
    <w:p w:rsidR="00565455" w:rsidRDefault="00565455" w:rsidP="00565455">
      <w:pPr>
        <w:ind w:left="2160" w:hanging="2160"/>
      </w:pPr>
      <w:r w:rsidRPr="00565455">
        <w:rPr>
          <w:b/>
          <w:sz w:val="18"/>
        </w:rPr>
        <w:t>Call to Order:</w:t>
      </w:r>
      <w:r>
        <w:tab/>
        <w:t xml:space="preserve">Chairman Sikes called the </w:t>
      </w:r>
      <w:r w:rsidR="00375F44">
        <w:t>April 01</w:t>
      </w:r>
      <w:r>
        <w:t>, 20</w:t>
      </w:r>
      <w:r w:rsidR="00375F44">
        <w:t>20</w:t>
      </w:r>
      <w:r>
        <w:t xml:space="preserve"> meeting to order at </w:t>
      </w:r>
      <w:r w:rsidR="00375F44">
        <w:t>8:30 AM.</w:t>
      </w:r>
      <w:r w:rsidRPr="00227F4F">
        <w:t xml:space="preserve"> </w:t>
      </w:r>
    </w:p>
    <w:p w:rsidR="00BF7099" w:rsidRDefault="00BF7099" w:rsidP="00565455">
      <w:pPr>
        <w:ind w:left="2160" w:hanging="2160"/>
        <w:rPr>
          <w:b/>
        </w:rPr>
      </w:pPr>
    </w:p>
    <w:p w:rsidR="00612182" w:rsidRDefault="00565455" w:rsidP="00612182">
      <w:pPr>
        <w:ind w:left="2160" w:hanging="2160"/>
        <w:rPr>
          <w:color w:val="000000" w:themeColor="text1"/>
        </w:rPr>
      </w:pPr>
      <w:r w:rsidRPr="00565455">
        <w:rPr>
          <w:b/>
          <w:sz w:val="18"/>
        </w:rPr>
        <w:t>Invocation:</w:t>
      </w:r>
      <w:r w:rsidRPr="00565455">
        <w:rPr>
          <w:sz w:val="18"/>
        </w:rPr>
        <w:t xml:space="preserve"> </w:t>
      </w:r>
      <w:r>
        <w:tab/>
        <w:t xml:space="preserve">Commissioner Cason </w:t>
      </w:r>
      <w:r w:rsidRPr="00512494">
        <w:rPr>
          <w:color w:val="000000" w:themeColor="text1"/>
        </w:rPr>
        <w:t xml:space="preserve">gave the invocation.  </w:t>
      </w:r>
    </w:p>
    <w:p w:rsidR="001D5C92" w:rsidRDefault="001D5C92" w:rsidP="001D5C92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1D5C92" w:rsidRDefault="001D5C92" w:rsidP="003F209F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Chairman Sikes stated that he would like the Agenda to be amended to add an</w:t>
      </w:r>
      <w:r w:rsidR="003F209F">
        <w:rPr>
          <w:color w:val="000000" w:themeColor="text1"/>
        </w:rPr>
        <w:tab/>
      </w:r>
      <w:r w:rsidR="003F209F">
        <w:rPr>
          <w:color w:val="000000" w:themeColor="text1"/>
        </w:rPr>
        <w:tab/>
      </w:r>
      <w:r w:rsidR="003F209F">
        <w:rPr>
          <w:color w:val="000000" w:themeColor="text1"/>
        </w:rPr>
        <w:tab/>
      </w:r>
      <w:r w:rsidR="003F209F">
        <w:rPr>
          <w:color w:val="000000" w:themeColor="text1"/>
        </w:rPr>
        <w:tab/>
      </w:r>
      <w:r w:rsidR="00654C1C">
        <w:rPr>
          <w:color w:val="000000" w:themeColor="text1"/>
        </w:rPr>
        <w:t xml:space="preserve">executive session </w:t>
      </w:r>
      <w:r>
        <w:rPr>
          <w:color w:val="000000" w:themeColor="text1"/>
        </w:rPr>
        <w:t xml:space="preserve">and move the Consideration of Approval of Right of Way </w:t>
      </w:r>
      <w:r w:rsidR="003F209F">
        <w:rPr>
          <w:color w:val="000000" w:themeColor="text1"/>
        </w:rPr>
        <w:tab/>
      </w:r>
      <w:r w:rsidR="003F209F">
        <w:rPr>
          <w:color w:val="000000" w:themeColor="text1"/>
        </w:rPr>
        <w:tab/>
      </w:r>
      <w:r w:rsidR="003F209F">
        <w:rPr>
          <w:color w:val="000000" w:themeColor="text1"/>
        </w:rPr>
        <w:tab/>
      </w:r>
      <w:r w:rsidR="003F209F">
        <w:rPr>
          <w:color w:val="000000" w:themeColor="text1"/>
        </w:rPr>
        <w:tab/>
      </w:r>
      <w:r>
        <w:rPr>
          <w:color w:val="000000" w:themeColor="text1"/>
        </w:rPr>
        <w:t xml:space="preserve">Acquisition on Bud Clifton Road </w:t>
      </w:r>
      <w:r w:rsidR="00654C1C">
        <w:rPr>
          <w:color w:val="000000" w:themeColor="text1"/>
        </w:rPr>
        <w:t xml:space="preserve">to </w:t>
      </w:r>
      <w:r>
        <w:rPr>
          <w:color w:val="000000" w:themeColor="text1"/>
        </w:rPr>
        <w:t xml:space="preserve">after the adjournment </w:t>
      </w:r>
      <w:r w:rsidR="003F209F">
        <w:rPr>
          <w:color w:val="000000" w:themeColor="text1"/>
        </w:rPr>
        <w:t xml:space="preserve">of the </w:t>
      </w:r>
      <w:r>
        <w:rPr>
          <w:color w:val="000000" w:themeColor="text1"/>
        </w:rPr>
        <w:t>executive</w:t>
      </w:r>
      <w:r w:rsidR="00654C1C">
        <w:rPr>
          <w:color w:val="000000" w:themeColor="text1"/>
        </w:rPr>
        <w:tab/>
      </w:r>
      <w:r w:rsidR="00654C1C">
        <w:rPr>
          <w:color w:val="000000" w:themeColor="text1"/>
        </w:rPr>
        <w:tab/>
      </w:r>
      <w:r w:rsidR="00654C1C">
        <w:rPr>
          <w:color w:val="000000" w:themeColor="text1"/>
        </w:rPr>
        <w:tab/>
      </w:r>
      <w:r w:rsidR="00654C1C">
        <w:rPr>
          <w:color w:val="000000" w:themeColor="text1"/>
        </w:rPr>
        <w:tab/>
      </w:r>
      <w:r>
        <w:rPr>
          <w:color w:val="000000" w:themeColor="text1"/>
        </w:rPr>
        <w:t xml:space="preserve">meeting. </w:t>
      </w:r>
    </w:p>
    <w:p w:rsidR="00825408" w:rsidRDefault="000B3CA5" w:rsidP="00BF7099">
      <w:pPr>
        <w:ind w:left="2160" w:hanging="2160"/>
        <w:rPr>
          <w:b/>
        </w:rPr>
      </w:pPr>
      <w:r>
        <w:t xml:space="preserve">                     </w:t>
      </w:r>
      <w:r w:rsidR="00D43D01">
        <w:tab/>
      </w:r>
      <w:r w:rsidR="00D43D01">
        <w:tab/>
      </w:r>
      <w:r w:rsidR="00825408">
        <w:tab/>
      </w:r>
      <w:r w:rsidR="008B2883">
        <w:t xml:space="preserve"> </w:t>
      </w:r>
    </w:p>
    <w:p w:rsidR="00565455" w:rsidRDefault="000B3CA5" w:rsidP="006E7025">
      <w:r w:rsidRPr="005C3C67">
        <w:rPr>
          <w:b/>
          <w:sz w:val="18"/>
        </w:rPr>
        <w:t>Approve Agenda:</w:t>
      </w:r>
      <w:r>
        <w:tab/>
      </w:r>
      <w:r w:rsidR="00565455">
        <w:tab/>
      </w:r>
      <w:r w:rsidR="006C7C13">
        <w:t>Chairman Sikes</w:t>
      </w:r>
      <w:r w:rsidR="001E0783">
        <w:t xml:space="preserve"> </w:t>
      </w:r>
      <w:r w:rsidRPr="00512494">
        <w:t>asked for a motion to approve the</w:t>
      </w:r>
      <w:r w:rsidR="003F209F">
        <w:t xml:space="preserve"> Amended</w:t>
      </w:r>
      <w:r w:rsidRPr="00512494">
        <w:t xml:space="preserve"> Agenda.  </w:t>
      </w:r>
      <w:r w:rsidR="00565455">
        <w:tab/>
      </w:r>
    </w:p>
    <w:p w:rsidR="00565455" w:rsidRDefault="00565455" w:rsidP="006E7025">
      <w:r>
        <w:tab/>
      </w:r>
      <w:r>
        <w:tab/>
      </w:r>
    </w:p>
    <w:p w:rsidR="003F209F" w:rsidRDefault="00565455" w:rsidP="003F209F">
      <w:r>
        <w:tab/>
      </w:r>
      <w:r>
        <w:tab/>
      </w:r>
      <w:r>
        <w:tab/>
      </w:r>
      <w:r w:rsidR="0029571E">
        <w:t xml:space="preserve">Vice-Chairman Nobles </w:t>
      </w:r>
      <w:r w:rsidR="00976B78">
        <w:t xml:space="preserve">made a </w:t>
      </w:r>
      <w:r w:rsidR="00976B78" w:rsidRPr="00CD7A51">
        <w:t>motion, seconded</w:t>
      </w:r>
      <w:r w:rsidR="00976B78" w:rsidRPr="00512494">
        <w:t xml:space="preserve"> by</w:t>
      </w:r>
      <w:r w:rsidR="00976B78">
        <w:t xml:space="preserve"> Commissioner </w:t>
      </w:r>
      <w:r w:rsidR="003F209F">
        <w:t>Cason</w:t>
      </w:r>
      <w:r w:rsidR="00976B78">
        <w:t xml:space="preserve"> </w:t>
      </w:r>
      <w:r w:rsidR="00976B78" w:rsidRPr="00512494">
        <w:t>to</w:t>
      </w:r>
      <w:r w:rsidR="00976B78">
        <w:t xml:space="preserve"> </w:t>
      </w:r>
      <w:r w:rsidR="00375F44">
        <w:tab/>
      </w:r>
      <w:r w:rsidR="00375F44">
        <w:tab/>
      </w:r>
      <w:r w:rsidR="00375F44">
        <w:tab/>
      </w:r>
      <w:r w:rsidR="00375F44">
        <w:tab/>
      </w:r>
      <w:r w:rsidR="00976B78">
        <w:t>accept</w:t>
      </w:r>
      <w:r w:rsidR="00375F44">
        <w:t xml:space="preserve"> </w:t>
      </w:r>
      <w:r w:rsidR="00976B78">
        <w:t xml:space="preserve">the </w:t>
      </w:r>
      <w:r w:rsidR="003F209F">
        <w:t xml:space="preserve">Amended </w:t>
      </w:r>
      <w:r w:rsidR="00976B78">
        <w:t xml:space="preserve">Agenda as presented.  Motion carried </w:t>
      </w:r>
      <w:r w:rsidR="000B3CA5" w:rsidRPr="00512494">
        <w:t>unanimously.</w:t>
      </w:r>
    </w:p>
    <w:p w:rsidR="003F209F" w:rsidRDefault="003F209F" w:rsidP="003F209F"/>
    <w:p w:rsidR="003F209F" w:rsidRDefault="003F209F" w:rsidP="003F209F">
      <w:pPr>
        <w:ind w:left="1440" w:firstLine="720"/>
      </w:pPr>
      <w:r>
        <w:t xml:space="preserve">Chairman Sikes took a minute to explain that Commissioner Dixon was not able to </w:t>
      </w:r>
      <w:r w:rsidR="00BD777A">
        <w:tab/>
      </w:r>
      <w:r>
        <w:t>come today, his brother is very sick in the hospital as far as we know and he has</w:t>
      </w:r>
      <w:r w:rsidR="00BD777A">
        <w:tab/>
      </w:r>
      <w:r w:rsidR="00BD777A">
        <w:tab/>
      </w:r>
      <w:r>
        <w:t>asked for p</w:t>
      </w:r>
      <w:r w:rsidR="00BD777A">
        <w:t>r</w:t>
      </w:r>
      <w:r>
        <w:t>ayer.</w:t>
      </w:r>
      <w:r w:rsidR="00BD777A">
        <w:t xml:space="preserve">  So please take a moment to pray for Wendell’s Brother as well </w:t>
      </w:r>
      <w:r w:rsidR="00BD777A">
        <w:tab/>
        <w:t>as Wendell’s Family.</w:t>
      </w:r>
    </w:p>
    <w:p w:rsidR="00375F44" w:rsidRPr="00132302" w:rsidRDefault="00375F44" w:rsidP="00375F44">
      <w:pPr>
        <w:ind w:left="576"/>
        <w:rPr>
          <w:rFonts w:asciiTheme="majorHAnsi" w:hAnsiTheme="majorHAnsi"/>
          <w:b/>
          <w:sz w:val="18"/>
          <w:szCs w:val="18"/>
        </w:rPr>
      </w:pPr>
    </w:p>
    <w:p w:rsidR="007325C8" w:rsidRDefault="00375F44" w:rsidP="00375F44">
      <w:pPr>
        <w:rPr>
          <w:rFonts w:asciiTheme="majorHAnsi" w:hAnsiTheme="majorHAnsi"/>
        </w:rPr>
      </w:pPr>
      <w:r w:rsidRPr="00132302">
        <w:rPr>
          <w:rFonts w:asciiTheme="majorHAnsi" w:hAnsiTheme="majorHAnsi"/>
          <w:b/>
          <w:sz w:val="18"/>
          <w:szCs w:val="18"/>
        </w:rPr>
        <w:t>Consideration</w:t>
      </w:r>
      <w:r>
        <w:rPr>
          <w:rFonts w:asciiTheme="majorHAnsi" w:hAnsiTheme="majorHAnsi"/>
          <w:b/>
          <w:sz w:val="18"/>
          <w:szCs w:val="18"/>
        </w:rPr>
        <w:t xml:space="preserve"> </w:t>
      </w:r>
      <w:r w:rsidRPr="00132302">
        <w:rPr>
          <w:rFonts w:asciiTheme="majorHAnsi" w:hAnsiTheme="majorHAnsi"/>
          <w:b/>
          <w:sz w:val="18"/>
          <w:szCs w:val="18"/>
        </w:rPr>
        <w:t xml:space="preserve">of </w:t>
      </w:r>
      <w:r w:rsidR="003F209F">
        <w:rPr>
          <w:rFonts w:asciiTheme="majorHAnsi" w:hAnsiTheme="majorHAnsi"/>
          <w:b/>
          <w:sz w:val="18"/>
          <w:szCs w:val="18"/>
        </w:rPr>
        <w:tab/>
      </w:r>
      <w:r w:rsidR="00BD777A">
        <w:rPr>
          <w:rFonts w:asciiTheme="majorHAnsi" w:hAnsiTheme="majorHAnsi"/>
          <w:b/>
          <w:sz w:val="18"/>
          <w:szCs w:val="18"/>
        </w:rPr>
        <w:tab/>
      </w:r>
      <w:r w:rsidR="00BD777A" w:rsidRPr="00290CF6">
        <w:rPr>
          <w:rFonts w:cstheme="minorHAnsi"/>
        </w:rPr>
        <w:t xml:space="preserve">Manager Jones </w:t>
      </w:r>
      <w:r w:rsidR="00654C1C">
        <w:rPr>
          <w:rFonts w:cstheme="minorHAnsi"/>
        </w:rPr>
        <w:t>ask for</w:t>
      </w:r>
      <w:r w:rsidR="00BD777A" w:rsidRPr="00290CF6">
        <w:rPr>
          <w:rFonts w:cstheme="minorHAnsi"/>
        </w:rPr>
        <w:t xml:space="preserve"> </w:t>
      </w:r>
      <w:r w:rsidR="00BA2096">
        <w:rPr>
          <w:rFonts w:cstheme="minorHAnsi"/>
        </w:rPr>
        <w:t xml:space="preserve">County </w:t>
      </w:r>
      <w:r w:rsidR="00BD777A" w:rsidRPr="00290CF6">
        <w:rPr>
          <w:rFonts w:cstheme="minorHAnsi"/>
        </w:rPr>
        <w:t>Attorney</w:t>
      </w:r>
      <w:r w:rsidR="00426DEB">
        <w:rPr>
          <w:rFonts w:cstheme="minorHAnsi"/>
        </w:rPr>
        <w:t xml:space="preserve"> T</w:t>
      </w:r>
      <w:r w:rsidR="00BD777A" w:rsidRPr="00290CF6">
        <w:rPr>
          <w:rFonts w:cstheme="minorHAnsi"/>
        </w:rPr>
        <w:t xml:space="preserve">illery </w:t>
      </w:r>
      <w:r w:rsidR="00654C1C">
        <w:rPr>
          <w:rFonts w:cstheme="minorHAnsi"/>
        </w:rPr>
        <w:t xml:space="preserve">to </w:t>
      </w:r>
      <w:r w:rsidR="00BD777A" w:rsidRPr="00290CF6">
        <w:rPr>
          <w:rFonts w:cstheme="minorHAnsi"/>
        </w:rPr>
        <w:t xml:space="preserve">explain the </w:t>
      </w:r>
      <w:r w:rsidR="00654C1C">
        <w:rPr>
          <w:rFonts w:cstheme="minorHAnsi"/>
        </w:rPr>
        <w:t>SPLOST Resolution.</w:t>
      </w:r>
      <w:r w:rsidR="00BD777A" w:rsidRPr="00290CF6">
        <w:rPr>
          <w:rFonts w:cstheme="minorHAnsi"/>
        </w:rPr>
        <w:t xml:space="preserve"> </w:t>
      </w:r>
      <w:r w:rsidR="00426DEB" w:rsidRPr="00132302">
        <w:rPr>
          <w:rFonts w:asciiTheme="majorHAnsi" w:hAnsiTheme="majorHAnsi"/>
          <w:b/>
          <w:sz w:val="18"/>
          <w:szCs w:val="18"/>
        </w:rPr>
        <w:t xml:space="preserve">Approval of SPLOST </w:t>
      </w:r>
      <w:r w:rsidR="00426DEB">
        <w:rPr>
          <w:rFonts w:cstheme="minorHAnsi"/>
        </w:rPr>
        <w:tab/>
      </w:r>
      <w:r w:rsidR="00BD777A" w:rsidRPr="00290CF6">
        <w:rPr>
          <w:rFonts w:cstheme="minorHAnsi"/>
        </w:rPr>
        <w:t xml:space="preserve">Attorney Tillery </w:t>
      </w:r>
      <w:r w:rsidR="00654C1C">
        <w:rPr>
          <w:rFonts w:cstheme="minorHAnsi"/>
        </w:rPr>
        <w:t xml:space="preserve">explained the Presidential Primary and our SPLOST Referendum </w:t>
      </w:r>
      <w:r w:rsidR="00426DEB" w:rsidRPr="00132302">
        <w:rPr>
          <w:rFonts w:asciiTheme="majorHAnsi" w:hAnsiTheme="majorHAnsi"/>
          <w:b/>
          <w:sz w:val="18"/>
          <w:szCs w:val="18"/>
        </w:rPr>
        <w:t xml:space="preserve">Resolution for </w:t>
      </w:r>
      <w:r w:rsidR="00426DEB">
        <w:rPr>
          <w:rFonts w:cstheme="minorHAnsi"/>
        </w:rPr>
        <w:tab/>
      </w:r>
      <w:r w:rsidR="00426DEB">
        <w:rPr>
          <w:rFonts w:cstheme="minorHAnsi"/>
        </w:rPr>
        <w:tab/>
      </w:r>
      <w:r w:rsidR="00BD777A" w:rsidRPr="00290CF6">
        <w:rPr>
          <w:rFonts w:cstheme="minorHAnsi"/>
        </w:rPr>
        <w:t>was originally</w:t>
      </w:r>
      <w:r w:rsidR="007325C8" w:rsidRPr="00290CF6">
        <w:rPr>
          <w:rFonts w:cstheme="minorHAnsi"/>
        </w:rPr>
        <w:t xml:space="preserve"> scheduled </w:t>
      </w:r>
      <w:r w:rsidR="00654C1C" w:rsidRPr="00290CF6">
        <w:rPr>
          <w:rFonts w:cstheme="minorHAnsi"/>
        </w:rPr>
        <w:t>for May 24</w:t>
      </w:r>
      <w:r w:rsidR="00654C1C" w:rsidRPr="00290CF6">
        <w:rPr>
          <w:rFonts w:cstheme="minorHAnsi"/>
          <w:vertAlign w:val="superscript"/>
        </w:rPr>
        <w:t>th</w:t>
      </w:r>
      <w:r w:rsidR="00654C1C" w:rsidRPr="00290CF6">
        <w:rPr>
          <w:rFonts w:cstheme="minorHAnsi"/>
        </w:rPr>
        <w:t>, the Secretary of State moved that date</w:t>
      </w:r>
      <w:r w:rsidR="00654C1C" w:rsidRPr="00132302">
        <w:rPr>
          <w:rFonts w:asciiTheme="majorHAnsi" w:hAnsiTheme="majorHAnsi"/>
          <w:b/>
          <w:sz w:val="18"/>
          <w:szCs w:val="18"/>
        </w:rPr>
        <w:t xml:space="preserve"> </w:t>
      </w:r>
      <w:r w:rsidR="00654C1C">
        <w:rPr>
          <w:rFonts w:asciiTheme="majorHAnsi" w:hAnsiTheme="majorHAnsi"/>
          <w:b/>
          <w:sz w:val="18"/>
          <w:szCs w:val="18"/>
        </w:rPr>
        <w:t xml:space="preserve"> </w:t>
      </w:r>
      <w:r w:rsidR="00654C1C">
        <w:rPr>
          <w:rFonts w:asciiTheme="majorHAnsi" w:hAnsiTheme="majorHAnsi"/>
          <w:b/>
          <w:sz w:val="18"/>
          <w:szCs w:val="18"/>
        </w:rPr>
        <w:tab/>
        <w:t xml:space="preserve">   to </w:t>
      </w:r>
      <w:r w:rsidR="00426DEB" w:rsidRPr="00132302">
        <w:rPr>
          <w:rFonts w:asciiTheme="majorHAnsi" w:hAnsiTheme="majorHAnsi"/>
          <w:b/>
          <w:sz w:val="18"/>
          <w:szCs w:val="18"/>
        </w:rPr>
        <w:t>May 19, 2020 Election</w:t>
      </w:r>
      <w:r w:rsidR="00426DEB">
        <w:rPr>
          <w:rFonts w:asciiTheme="majorHAnsi" w:hAnsiTheme="majorHAnsi"/>
          <w:b/>
          <w:sz w:val="18"/>
          <w:szCs w:val="18"/>
        </w:rPr>
        <w:t>:</w:t>
      </w:r>
      <w:r w:rsidR="00426DEB">
        <w:rPr>
          <w:rFonts w:cstheme="minorHAnsi"/>
        </w:rPr>
        <w:tab/>
      </w:r>
      <w:r w:rsidR="00290CF6" w:rsidRPr="00290CF6">
        <w:rPr>
          <w:rFonts w:cstheme="minorHAnsi"/>
        </w:rPr>
        <w:t>to May 19</w:t>
      </w:r>
      <w:r w:rsidR="00290CF6" w:rsidRPr="00290CF6">
        <w:rPr>
          <w:rFonts w:cstheme="minorHAnsi"/>
          <w:vertAlign w:val="superscript"/>
        </w:rPr>
        <w:t>th</w:t>
      </w:r>
      <w:r w:rsidR="00290CF6" w:rsidRPr="00290CF6">
        <w:rPr>
          <w:rFonts w:cstheme="minorHAnsi"/>
        </w:rPr>
        <w:t>, th</w:t>
      </w:r>
      <w:r w:rsidR="00290CF6">
        <w:rPr>
          <w:rFonts w:cstheme="minorHAnsi"/>
        </w:rPr>
        <w:t>is</w:t>
      </w:r>
      <w:r w:rsidR="00290CF6" w:rsidRPr="00290CF6">
        <w:rPr>
          <w:rFonts w:cstheme="minorHAnsi"/>
        </w:rPr>
        <w:t xml:space="preserve"> Resolution</w:t>
      </w:r>
      <w:r w:rsidR="00290CF6">
        <w:rPr>
          <w:rFonts w:cstheme="minorHAnsi"/>
        </w:rPr>
        <w:t xml:space="preserve"> is</w:t>
      </w:r>
      <w:r w:rsidR="00654C1C">
        <w:rPr>
          <w:rFonts w:cstheme="minorHAnsi"/>
        </w:rPr>
        <w:t xml:space="preserve"> </w:t>
      </w:r>
      <w:r w:rsidR="00290CF6">
        <w:rPr>
          <w:rFonts w:cstheme="minorHAnsi"/>
        </w:rPr>
        <w:t>to follow the</w:t>
      </w:r>
      <w:r w:rsidR="007756D9">
        <w:rPr>
          <w:rFonts w:cstheme="minorHAnsi"/>
        </w:rPr>
        <w:t xml:space="preserve"> </w:t>
      </w:r>
      <w:r w:rsidR="00654C1C">
        <w:rPr>
          <w:rFonts w:cstheme="minorHAnsi"/>
        </w:rPr>
        <w:t xml:space="preserve">Georgia </w:t>
      </w:r>
      <w:r w:rsidR="007E4452">
        <w:rPr>
          <w:rFonts w:cstheme="minorHAnsi"/>
        </w:rPr>
        <w:t>C</w:t>
      </w:r>
      <w:r w:rsidR="00290CF6">
        <w:rPr>
          <w:rFonts w:cstheme="minorHAnsi"/>
        </w:rPr>
        <w:t xml:space="preserve">ode and formally move the </w:t>
      </w:r>
      <w:r w:rsidR="007756D9">
        <w:rPr>
          <w:rFonts w:cstheme="minorHAnsi"/>
        </w:rPr>
        <w:tab/>
      </w:r>
      <w:r w:rsidR="007756D9">
        <w:rPr>
          <w:rFonts w:cstheme="minorHAnsi"/>
        </w:rPr>
        <w:tab/>
      </w:r>
      <w:r w:rsidR="007756D9">
        <w:rPr>
          <w:rFonts w:cstheme="minorHAnsi"/>
        </w:rPr>
        <w:tab/>
      </w:r>
      <w:r w:rsidR="00290CF6">
        <w:rPr>
          <w:rFonts w:cstheme="minorHAnsi"/>
        </w:rPr>
        <w:t>date of our SPLOST election date to</w:t>
      </w:r>
      <w:r w:rsidR="007756D9">
        <w:rPr>
          <w:rFonts w:cstheme="minorHAnsi"/>
        </w:rPr>
        <w:t xml:space="preserve"> </w:t>
      </w:r>
      <w:r w:rsidR="00290CF6">
        <w:rPr>
          <w:rFonts w:cstheme="minorHAnsi"/>
        </w:rPr>
        <w:t>May</w:t>
      </w:r>
      <w:r w:rsidR="00654C1C">
        <w:rPr>
          <w:rFonts w:cstheme="minorHAnsi"/>
        </w:rPr>
        <w:t xml:space="preserve"> </w:t>
      </w:r>
      <w:r w:rsidR="00426DEB">
        <w:rPr>
          <w:rFonts w:cstheme="minorHAnsi"/>
        </w:rPr>
        <w:t>1</w:t>
      </w:r>
      <w:r w:rsidR="00290CF6">
        <w:rPr>
          <w:rFonts w:cstheme="minorHAnsi"/>
        </w:rPr>
        <w:t xml:space="preserve">9, 2020.  </w:t>
      </w:r>
    </w:p>
    <w:p w:rsidR="007325C8" w:rsidRDefault="007325C8" w:rsidP="00375F44">
      <w:pPr>
        <w:rPr>
          <w:rFonts w:asciiTheme="majorHAnsi" w:hAnsiTheme="majorHAnsi"/>
        </w:rPr>
      </w:pPr>
    </w:p>
    <w:p w:rsidR="00375F44" w:rsidRDefault="00426DEB" w:rsidP="00375F44">
      <w:pPr>
        <w:ind w:left="576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t xml:space="preserve">Commissioner Rollins made a </w:t>
      </w:r>
      <w:r w:rsidRPr="00CD7A51">
        <w:t>motion, seconded</w:t>
      </w:r>
      <w:r w:rsidRPr="00512494">
        <w:t xml:space="preserve"> by</w:t>
      </w:r>
      <w:r>
        <w:t xml:space="preserve"> Vice-Chairman Nobles t</w:t>
      </w:r>
      <w:r w:rsidRPr="00512494">
        <w:t>o</w:t>
      </w:r>
      <w:r>
        <w:t xml:space="preserve"> </w:t>
      </w:r>
      <w:r>
        <w:tab/>
      </w:r>
      <w:r>
        <w:tab/>
      </w:r>
      <w:r>
        <w:tab/>
      </w:r>
      <w:r>
        <w:tab/>
        <w:t xml:space="preserve">approve the SPLOST Resolution for May 19, 2020 Election.  Motion carried </w:t>
      </w:r>
      <w:r>
        <w:tab/>
      </w:r>
      <w:r>
        <w:tab/>
      </w:r>
      <w:r>
        <w:tab/>
      </w:r>
      <w:r>
        <w:tab/>
      </w:r>
      <w:r w:rsidRPr="00512494">
        <w:t>unanimously.</w:t>
      </w:r>
    </w:p>
    <w:p w:rsidR="00375F44" w:rsidRPr="00132302" w:rsidRDefault="00375F44" w:rsidP="00375F44">
      <w:pPr>
        <w:ind w:left="576"/>
        <w:rPr>
          <w:rFonts w:asciiTheme="majorHAnsi" w:hAnsiTheme="majorHAnsi"/>
          <w:b/>
          <w:sz w:val="18"/>
          <w:szCs w:val="18"/>
        </w:rPr>
      </w:pPr>
    </w:p>
    <w:p w:rsidR="00375F44" w:rsidRPr="00BA2096" w:rsidRDefault="00375F44" w:rsidP="00375F44">
      <w:pPr>
        <w:rPr>
          <w:rFonts w:cstheme="minorHAnsi"/>
        </w:rPr>
      </w:pPr>
      <w:r w:rsidRPr="00132302">
        <w:rPr>
          <w:rFonts w:asciiTheme="majorHAnsi" w:hAnsiTheme="majorHAnsi"/>
          <w:b/>
          <w:sz w:val="18"/>
          <w:szCs w:val="18"/>
        </w:rPr>
        <w:t xml:space="preserve">Consideration of </w:t>
      </w:r>
      <w:r w:rsidR="00BA2096">
        <w:rPr>
          <w:rFonts w:asciiTheme="majorHAnsi" w:hAnsiTheme="majorHAnsi"/>
          <w:b/>
          <w:sz w:val="18"/>
          <w:szCs w:val="18"/>
        </w:rPr>
        <w:tab/>
      </w:r>
      <w:r w:rsidR="00BA2096">
        <w:rPr>
          <w:rFonts w:asciiTheme="majorHAnsi" w:hAnsiTheme="majorHAnsi"/>
          <w:b/>
          <w:sz w:val="18"/>
          <w:szCs w:val="18"/>
        </w:rPr>
        <w:tab/>
      </w:r>
      <w:r w:rsidR="00BA2096">
        <w:rPr>
          <w:rFonts w:asciiTheme="majorHAnsi" w:hAnsiTheme="majorHAnsi"/>
        </w:rPr>
        <w:t xml:space="preserve">Manager Jones turned this over to County Attorney Tillery to explain the </w:t>
      </w:r>
    </w:p>
    <w:p w:rsidR="00E90DE4" w:rsidRDefault="00375F44" w:rsidP="00375F44">
      <w:pPr>
        <w:rPr>
          <w:rFonts w:cstheme="minorHAnsi"/>
        </w:rPr>
      </w:pPr>
      <w:r w:rsidRPr="00132302">
        <w:rPr>
          <w:rFonts w:asciiTheme="majorHAnsi" w:hAnsiTheme="majorHAnsi"/>
          <w:b/>
          <w:sz w:val="18"/>
          <w:szCs w:val="18"/>
        </w:rPr>
        <w:t xml:space="preserve">Resolution Waiving </w:t>
      </w:r>
      <w:r w:rsidR="00BA2096">
        <w:rPr>
          <w:rFonts w:asciiTheme="majorHAnsi" w:hAnsiTheme="majorHAnsi"/>
          <w:b/>
          <w:sz w:val="18"/>
          <w:szCs w:val="18"/>
        </w:rPr>
        <w:tab/>
      </w:r>
      <w:r w:rsidR="00BA2096" w:rsidRPr="00BA2096">
        <w:rPr>
          <w:rFonts w:cstheme="minorHAnsi"/>
        </w:rPr>
        <w:t xml:space="preserve">Resolution that is being presented on the waiving Penalties for Filing Personal </w:t>
      </w:r>
      <w:r w:rsidR="00E90DE4" w:rsidRPr="00132302">
        <w:rPr>
          <w:rFonts w:asciiTheme="majorHAnsi" w:hAnsiTheme="majorHAnsi"/>
          <w:b/>
          <w:sz w:val="18"/>
          <w:szCs w:val="18"/>
        </w:rPr>
        <w:t>Penalties for Filing</w:t>
      </w:r>
      <w:r w:rsidR="00BA2096">
        <w:rPr>
          <w:rFonts w:cstheme="minorHAnsi"/>
        </w:rPr>
        <w:tab/>
      </w:r>
      <w:r w:rsidR="00BA2096" w:rsidRPr="00BA2096">
        <w:rPr>
          <w:rFonts w:cstheme="minorHAnsi"/>
        </w:rPr>
        <w:t>Property Returns due to declared State of Health Emergency.</w:t>
      </w:r>
      <w:r w:rsidR="00BA2096">
        <w:rPr>
          <w:rFonts w:cstheme="minorHAnsi"/>
        </w:rPr>
        <w:t xml:space="preserve"> County Attorney </w:t>
      </w:r>
      <w:r w:rsidR="00E90DE4" w:rsidRPr="00132302">
        <w:rPr>
          <w:rFonts w:asciiTheme="majorHAnsi" w:hAnsiTheme="majorHAnsi"/>
          <w:b/>
          <w:sz w:val="18"/>
          <w:szCs w:val="18"/>
        </w:rPr>
        <w:t xml:space="preserve">Personal Property </w:t>
      </w:r>
      <w:r w:rsidR="00E90DE4">
        <w:rPr>
          <w:rFonts w:cstheme="minorHAnsi"/>
        </w:rPr>
        <w:tab/>
      </w:r>
      <w:r w:rsidR="00BA2096">
        <w:rPr>
          <w:rFonts w:cstheme="minorHAnsi"/>
        </w:rPr>
        <w:t>Tillery explained that two items that were due on April 1</w:t>
      </w:r>
      <w:r w:rsidR="00BA2096" w:rsidRPr="00BA2096">
        <w:rPr>
          <w:rFonts w:cstheme="minorHAnsi"/>
          <w:vertAlign w:val="superscript"/>
        </w:rPr>
        <w:t>st</w:t>
      </w:r>
      <w:r w:rsidR="00547F78">
        <w:rPr>
          <w:rFonts w:cstheme="minorHAnsi"/>
          <w:vertAlign w:val="superscript"/>
        </w:rPr>
        <w:t xml:space="preserve"> </w:t>
      </w:r>
      <w:r w:rsidR="00547F78">
        <w:rPr>
          <w:rFonts w:cstheme="minorHAnsi"/>
        </w:rPr>
        <w:t>which are Perso</w:t>
      </w:r>
      <w:r w:rsidR="00F1194B">
        <w:rPr>
          <w:rFonts w:cstheme="minorHAnsi"/>
        </w:rPr>
        <w:t xml:space="preserve">nal </w:t>
      </w:r>
      <w:r w:rsidR="00E90DE4" w:rsidRPr="00132302">
        <w:rPr>
          <w:rFonts w:asciiTheme="majorHAnsi" w:hAnsiTheme="majorHAnsi"/>
          <w:b/>
          <w:sz w:val="18"/>
          <w:szCs w:val="18"/>
        </w:rPr>
        <w:t xml:space="preserve">Returns Late due to </w:t>
      </w:r>
      <w:r w:rsidR="00E90DE4">
        <w:rPr>
          <w:rFonts w:cstheme="minorHAnsi"/>
        </w:rPr>
        <w:tab/>
      </w:r>
      <w:r w:rsidR="00F1194B">
        <w:rPr>
          <w:rFonts w:cstheme="minorHAnsi"/>
        </w:rPr>
        <w:t>Property and Mobil Homes</w:t>
      </w:r>
      <w:r w:rsidR="00BA2096">
        <w:rPr>
          <w:rFonts w:cstheme="minorHAnsi"/>
        </w:rPr>
        <w:t>.</w:t>
      </w:r>
      <w:r w:rsidR="00F1194B">
        <w:rPr>
          <w:rFonts w:cstheme="minorHAnsi"/>
        </w:rPr>
        <w:t xml:space="preserve">  The Toombs County Board of Assessors met </w:t>
      </w:r>
      <w:r w:rsidR="00E90DE4">
        <w:rPr>
          <w:rFonts w:cstheme="minorHAnsi"/>
        </w:rPr>
        <w:t xml:space="preserve">   </w:t>
      </w:r>
      <w:r w:rsidR="00E90DE4" w:rsidRPr="00132302">
        <w:rPr>
          <w:rFonts w:asciiTheme="majorHAnsi" w:hAnsiTheme="majorHAnsi"/>
          <w:b/>
          <w:sz w:val="18"/>
          <w:szCs w:val="18"/>
        </w:rPr>
        <w:t>Declared State</w:t>
      </w:r>
      <w:r w:rsidR="00E90DE4">
        <w:rPr>
          <w:rFonts w:cstheme="minorHAnsi"/>
        </w:rPr>
        <w:tab/>
      </w:r>
      <w:r w:rsidR="00E90DE4">
        <w:rPr>
          <w:rFonts w:cstheme="minorHAnsi"/>
        </w:rPr>
        <w:tab/>
      </w:r>
      <w:r w:rsidR="00F1194B">
        <w:rPr>
          <w:rFonts w:cstheme="minorHAnsi"/>
        </w:rPr>
        <w:t>yesterday morning and has formally requested that you move</w:t>
      </w:r>
      <w:r w:rsidR="007756D9">
        <w:rPr>
          <w:rFonts w:cstheme="minorHAnsi"/>
        </w:rPr>
        <w:t xml:space="preserve"> the </w:t>
      </w:r>
      <w:r w:rsidR="00446B61">
        <w:rPr>
          <w:rFonts w:cstheme="minorHAnsi"/>
        </w:rPr>
        <w:t xml:space="preserve">assessment of </w:t>
      </w:r>
      <w:r w:rsidR="00E90DE4" w:rsidRPr="00132302">
        <w:rPr>
          <w:rFonts w:asciiTheme="majorHAnsi" w:hAnsiTheme="majorHAnsi"/>
          <w:b/>
          <w:sz w:val="18"/>
          <w:szCs w:val="18"/>
        </w:rPr>
        <w:t>Health Emergency</w:t>
      </w:r>
      <w:r w:rsidR="00E90DE4">
        <w:rPr>
          <w:rFonts w:asciiTheme="majorHAnsi" w:hAnsiTheme="majorHAnsi"/>
          <w:b/>
          <w:sz w:val="18"/>
          <w:szCs w:val="18"/>
        </w:rPr>
        <w:t>:</w:t>
      </w:r>
      <w:r w:rsidR="00446B61" w:rsidRPr="00446B61">
        <w:rPr>
          <w:rFonts w:cstheme="minorHAnsi"/>
        </w:rPr>
        <w:t xml:space="preserve"> </w:t>
      </w:r>
      <w:r w:rsidR="00446B61">
        <w:rPr>
          <w:rFonts w:cstheme="minorHAnsi"/>
        </w:rPr>
        <w:tab/>
        <w:t>Personal Property penalties and interest</w:t>
      </w:r>
      <w:r w:rsidR="007756D9">
        <w:rPr>
          <w:rFonts w:cstheme="minorHAnsi"/>
        </w:rPr>
        <w:t xml:space="preserve"> to</w:t>
      </w:r>
      <w:r w:rsidR="00446B61">
        <w:rPr>
          <w:rFonts w:cstheme="minorHAnsi"/>
        </w:rPr>
        <w:t xml:space="preserve"> M</w:t>
      </w:r>
      <w:r w:rsidR="00F1194B">
        <w:rPr>
          <w:rFonts w:cstheme="minorHAnsi"/>
        </w:rPr>
        <w:t xml:space="preserve">ay 15, 2020; this is not moving when </w:t>
      </w:r>
      <w:r w:rsidR="007756D9">
        <w:rPr>
          <w:rFonts w:cstheme="minorHAnsi"/>
        </w:rPr>
        <w:tab/>
      </w:r>
      <w:r w:rsidR="007756D9">
        <w:rPr>
          <w:rFonts w:cstheme="minorHAnsi"/>
        </w:rPr>
        <w:tab/>
      </w:r>
      <w:r w:rsidR="007756D9">
        <w:rPr>
          <w:rFonts w:cstheme="minorHAnsi"/>
        </w:rPr>
        <w:tab/>
      </w:r>
      <w:r w:rsidR="00F1194B">
        <w:rPr>
          <w:rFonts w:cstheme="minorHAnsi"/>
        </w:rPr>
        <w:t>it</w:t>
      </w:r>
      <w:r w:rsidR="007756D9">
        <w:rPr>
          <w:rFonts w:cstheme="minorHAnsi"/>
        </w:rPr>
        <w:t xml:space="preserve"> </w:t>
      </w:r>
      <w:r w:rsidR="00F1194B">
        <w:rPr>
          <w:rFonts w:cstheme="minorHAnsi"/>
        </w:rPr>
        <w:t>is due, but to wave the</w:t>
      </w:r>
      <w:r w:rsidR="00446B61">
        <w:rPr>
          <w:rFonts w:cstheme="minorHAnsi"/>
        </w:rPr>
        <w:t xml:space="preserve"> </w:t>
      </w:r>
      <w:r w:rsidR="00F1194B">
        <w:rPr>
          <w:rFonts w:cstheme="minorHAnsi"/>
        </w:rPr>
        <w:t xml:space="preserve">penalties and interest.  This Resolution will be waving </w:t>
      </w:r>
      <w:r w:rsidR="007756D9">
        <w:rPr>
          <w:rFonts w:cstheme="minorHAnsi"/>
        </w:rPr>
        <w:tab/>
      </w:r>
      <w:r w:rsidR="007756D9">
        <w:rPr>
          <w:rFonts w:cstheme="minorHAnsi"/>
        </w:rPr>
        <w:tab/>
      </w:r>
      <w:r w:rsidR="007756D9">
        <w:rPr>
          <w:rFonts w:cstheme="minorHAnsi"/>
        </w:rPr>
        <w:tab/>
      </w:r>
      <w:r w:rsidR="007756D9">
        <w:rPr>
          <w:rFonts w:cstheme="minorHAnsi"/>
        </w:rPr>
        <w:tab/>
      </w:r>
      <w:r w:rsidR="00F1194B">
        <w:rPr>
          <w:rFonts w:cstheme="minorHAnsi"/>
        </w:rPr>
        <w:t>the</w:t>
      </w:r>
      <w:r w:rsidR="007756D9">
        <w:rPr>
          <w:rFonts w:cstheme="minorHAnsi"/>
        </w:rPr>
        <w:t xml:space="preserve"> </w:t>
      </w:r>
      <w:r w:rsidR="00F1194B">
        <w:rPr>
          <w:rFonts w:cstheme="minorHAnsi"/>
        </w:rPr>
        <w:t>penalties and interest</w:t>
      </w:r>
      <w:r w:rsidR="00446B61">
        <w:rPr>
          <w:rFonts w:cstheme="minorHAnsi"/>
        </w:rPr>
        <w:t xml:space="preserve"> </w:t>
      </w:r>
      <w:r w:rsidR="00F1194B">
        <w:rPr>
          <w:rFonts w:cstheme="minorHAnsi"/>
        </w:rPr>
        <w:t xml:space="preserve">until May 15, 2020 on the Personal Property filing.  </w:t>
      </w:r>
      <w:r w:rsidR="007756D9">
        <w:rPr>
          <w:rFonts w:cstheme="minorHAnsi"/>
        </w:rPr>
        <w:tab/>
      </w:r>
      <w:r w:rsidR="007756D9">
        <w:rPr>
          <w:rFonts w:cstheme="minorHAnsi"/>
        </w:rPr>
        <w:tab/>
      </w:r>
      <w:r w:rsidR="007756D9">
        <w:rPr>
          <w:rFonts w:cstheme="minorHAnsi"/>
        </w:rPr>
        <w:tab/>
      </w:r>
      <w:r w:rsidR="007756D9">
        <w:rPr>
          <w:rFonts w:cstheme="minorHAnsi"/>
        </w:rPr>
        <w:tab/>
      </w:r>
      <w:r w:rsidR="00F1194B">
        <w:rPr>
          <w:rFonts w:cstheme="minorHAnsi"/>
        </w:rPr>
        <w:t>Tax</w:t>
      </w:r>
      <w:r w:rsidR="007756D9">
        <w:rPr>
          <w:rFonts w:cstheme="minorHAnsi"/>
        </w:rPr>
        <w:t xml:space="preserve"> </w:t>
      </w:r>
      <w:r w:rsidR="00F1194B">
        <w:rPr>
          <w:rFonts w:cstheme="minorHAnsi"/>
        </w:rPr>
        <w:t>Commissioners Brenda</w:t>
      </w:r>
      <w:r w:rsidR="00446B61">
        <w:rPr>
          <w:rFonts w:cstheme="minorHAnsi"/>
        </w:rPr>
        <w:t xml:space="preserve"> </w:t>
      </w:r>
      <w:r w:rsidR="00F1194B">
        <w:rPr>
          <w:rFonts w:cstheme="minorHAnsi"/>
        </w:rPr>
        <w:t xml:space="preserve">Williams has asked the same to be done for the </w:t>
      </w:r>
      <w:r w:rsidR="00E90DE4">
        <w:rPr>
          <w:rFonts w:cstheme="minorHAnsi"/>
        </w:rPr>
        <w:t>m</w:t>
      </w:r>
      <w:r w:rsidR="00F1194B">
        <w:rPr>
          <w:rFonts w:cstheme="minorHAnsi"/>
        </w:rPr>
        <w:t>obil</w:t>
      </w:r>
      <w:r w:rsidR="00E90DE4">
        <w:rPr>
          <w:rFonts w:cstheme="minorHAnsi"/>
        </w:rPr>
        <w:t>e</w:t>
      </w:r>
      <w:r w:rsidR="00F1194B">
        <w:rPr>
          <w:rFonts w:cstheme="minorHAnsi"/>
        </w:rPr>
        <w:t xml:space="preserve"> </w:t>
      </w:r>
      <w:r w:rsidR="007756D9">
        <w:rPr>
          <w:rFonts w:cstheme="minorHAnsi"/>
        </w:rPr>
        <w:tab/>
      </w:r>
      <w:r w:rsidR="007756D9">
        <w:rPr>
          <w:rFonts w:cstheme="minorHAnsi"/>
        </w:rPr>
        <w:tab/>
      </w:r>
      <w:r w:rsidR="007756D9">
        <w:rPr>
          <w:rFonts w:cstheme="minorHAnsi"/>
        </w:rPr>
        <w:tab/>
        <w:t>h</w:t>
      </w:r>
      <w:r w:rsidR="00F1194B">
        <w:rPr>
          <w:rFonts w:cstheme="minorHAnsi"/>
        </w:rPr>
        <w:t>ome</w:t>
      </w:r>
      <w:r w:rsidR="00E90DE4">
        <w:rPr>
          <w:rFonts w:cstheme="minorHAnsi"/>
        </w:rPr>
        <w:t>s</w:t>
      </w:r>
      <w:r w:rsidR="00F1194B">
        <w:rPr>
          <w:rFonts w:cstheme="minorHAnsi"/>
        </w:rPr>
        <w:t xml:space="preserve"> due to the fact some will not be able to pay or they </w:t>
      </w:r>
      <w:r w:rsidR="00E90DE4">
        <w:rPr>
          <w:rFonts w:cstheme="minorHAnsi"/>
        </w:rPr>
        <w:t xml:space="preserve">don’t </w:t>
      </w:r>
      <w:r w:rsidR="00F1194B">
        <w:rPr>
          <w:rFonts w:cstheme="minorHAnsi"/>
        </w:rPr>
        <w:t>feel</w:t>
      </w:r>
      <w:r w:rsidR="00E90DE4">
        <w:rPr>
          <w:rFonts w:cstheme="minorHAnsi"/>
        </w:rPr>
        <w:t xml:space="preserve"> safe coming </w:t>
      </w:r>
      <w:r w:rsidR="00446B61">
        <w:rPr>
          <w:rFonts w:cstheme="minorHAnsi"/>
        </w:rPr>
        <w:tab/>
      </w:r>
      <w:r w:rsidR="00446B61">
        <w:rPr>
          <w:rFonts w:cstheme="minorHAnsi"/>
        </w:rPr>
        <w:tab/>
      </w:r>
      <w:r w:rsidR="00446B61">
        <w:rPr>
          <w:rFonts w:cstheme="minorHAnsi"/>
        </w:rPr>
        <w:tab/>
      </w:r>
      <w:r w:rsidR="00E90DE4">
        <w:rPr>
          <w:rFonts w:cstheme="minorHAnsi"/>
        </w:rPr>
        <w:t>to the Courthouse to</w:t>
      </w:r>
      <w:r w:rsidR="00446B61">
        <w:rPr>
          <w:rFonts w:cstheme="minorHAnsi"/>
        </w:rPr>
        <w:t xml:space="preserve"> </w:t>
      </w:r>
      <w:r w:rsidR="00E90DE4">
        <w:rPr>
          <w:rFonts w:cstheme="minorHAnsi"/>
        </w:rPr>
        <w:t>pay.  This Resolution will waive penalties and interest on</w:t>
      </w:r>
      <w:r w:rsidR="00446B61">
        <w:rPr>
          <w:rFonts w:cstheme="minorHAnsi"/>
        </w:rPr>
        <w:tab/>
      </w:r>
      <w:r w:rsidR="00446B61">
        <w:rPr>
          <w:rFonts w:cstheme="minorHAnsi"/>
        </w:rPr>
        <w:tab/>
      </w:r>
      <w:r w:rsidR="00446B61">
        <w:rPr>
          <w:rFonts w:cstheme="minorHAnsi"/>
        </w:rPr>
        <w:tab/>
      </w:r>
      <w:r w:rsidR="00446B61">
        <w:rPr>
          <w:rFonts w:cstheme="minorHAnsi"/>
        </w:rPr>
        <w:tab/>
      </w:r>
      <w:r w:rsidR="00E90DE4">
        <w:rPr>
          <w:rFonts w:cstheme="minorHAnsi"/>
        </w:rPr>
        <w:t>both personal property</w:t>
      </w:r>
      <w:r w:rsidR="00446B61">
        <w:rPr>
          <w:rFonts w:cstheme="minorHAnsi"/>
        </w:rPr>
        <w:t xml:space="preserve"> </w:t>
      </w:r>
      <w:r w:rsidR="00E90DE4">
        <w:rPr>
          <w:rFonts w:cstheme="minorHAnsi"/>
        </w:rPr>
        <w:t xml:space="preserve">and mobile homes if approved.  </w:t>
      </w:r>
    </w:p>
    <w:p w:rsidR="00E90DE4" w:rsidRDefault="00E90DE4" w:rsidP="00375F44">
      <w:pPr>
        <w:rPr>
          <w:rFonts w:cstheme="minorHAnsi"/>
        </w:rPr>
      </w:pPr>
    </w:p>
    <w:p w:rsidR="00E90DE4" w:rsidRDefault="00E90DE4" w:rsidP="00375F4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Chairman Sikes asked for a motion.</w:t>
      </w:r>
    </w:p>
    <w:p w:rsidR="00E90DE4" w:rsidRDefault="00E90DE4" w:rsidP="00375F4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375F44" w:rsidRDefault="00E90DE4" w:rsidP="00E90DE4">
      <w:pPr>
        <w:rPr>
          <w:rFonts w:asciiTheme="majorHAnsi" w:hAnsiTheme="majorHAnsi"/>
          <w:b/>
          <w:sz w:val="18"/>
          <w:szCs w:val="18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t xml:space="preserve">Commissioner Rollins made a </w:t>
      </w:r>
      <w:r w:rsidRPr="00CD7A51">
        <w:t>motion, seconded</w:t>
      </w:r>
      <w:r w:rsidRPr="00512494">
        <w:t xml:space="preserve"> by</w:t>
      </w:r>
      <w:r>
        <w:t xml:space="preserve"> Commissioner Cason t</w:t>
      </w:r>
      <w:r w:rsidRPr="00512494">
        <w:t>o</w:t>
      </w:r>
      <w:r>
        <w:t xml:space="preserve"> </w:t>
      </w:r>
      <w:r>
        <w:tab/>
      </w:r>
      <w:r>
        <w:tab/>
      </w:r>
      <w:r>
        <w:tab/>
      </w:r>
      <w:r>
        <w:tab/>
        <w:t>approve the Resolution to waive the penalties and interest on Personal Property</w:t>
      </w:r>
      <w:r>
        <w:tab/>
      </w:r>
      <w:r>
        <w:tab/>
      </w:r>
      <w:r>
        <w:tab/>
      </w:r>
      <w:r>
        <w:tab/>
        <w:t>and Mobile Home filing until May 15, 2020.  Motion carried unanimously.</w:t>
      </w:r>
    </w:p>
    <w:p w:rsidR="00375F44" w:rsidRPr="00132302" w:rsidRDefault="00375F44" w:rsidP="00375F44">
      <w:pPr>
        <w:ind w:left="576"/>
        <w:rPr>
          <w:rFonts w:asciiTheme="majorHAnsi" w:hAnsiTheme="majorHAnsi"/>
          <w:b/>
          <w:sz w:val="18"/>
          <w:szCs w:val="18"/>
        </w:rPr>
      </w:pPr>
    </w:p>
    <w:p w:rsidR="00992322" w:rsidRDefault="00375F44" w:rsidP="00375F44">
      <w:r w:rsidRPr="00132302">
        <w:rPr>
          <w:rFonts w:asciiTheme="majorHAnsi" w:hAnsiTheme="majorHAnsi"/>
          <w:b/>
          <w:sz w:val="18"/>
          <w:szCs w:val="18"/>
        </w:rPr>
        <w:t xml:space="preserve">Consideration of </w:t>
      </w:r>
      <w:r w:rsidR="002648A3">
        <w:rPr>
          <w:rFonts w:asciiTheme="majorHAnsi" w:hAnsiTheme="majorHAnsi"/>
          <w:b/>
          <w:sz w:val="18"/>
          <w:szCs w:val="18"/>
        </w:rPr>
        <w:tab/>
      </w:r>
      <w:r w:rsidR="002648A3">
        <w:rPr>
          <w:rFonts w:asciiTheme="majorHAnsi" w:hAnsiTheme="majorHAnsi"/>
          <w:b/>
          <w:sz w:val="18"/>
          <w:szCs w:val="18"/>
        </w:rPr>
        <w:tab/>
      </w:r>
      <w:r w:rsidR="002648A3">
        <w:t xml:space="preserve">Manager Jones deferred this discussion to County Attorney Tillery.  Attorney </w:t>
      </w:r>
      <w:r w:rsidR="00E96907" w:rsidRPr="00132302">
        <w:rPr>
          <w:rFonts w:asciiTheme="majorHAnsi" w:hAnsiTheme="majorHAnsi"/>
          <w:b/>
          <w:sz w:val="18"/>
          <w:szCs w:val="18"/>
        </w:rPr>
        <w:t>Agreement for the</w:t>
      </w:r>
      <w:r w:rsidR="00E40FD7">
        <w:tab/>
      </w:r>
      <w:r w:rsidR="002648A3">
        <w:t>Tillery explained that Toombs County and a private development group was</w:t>
      </w:r>
      <w:r w:rsidR="00E96907">
        <w:t xml:space="preserve"> </w:t>
      </w:r>
      <w:r w:rsidR="00E96907" w:rsidRPr="00132302">
        <w:rPr>
          <w:rFonts w:asciiTheme="majorHAnsi" w:hAnsiTheme="majorHAnsi"/>
          <w:b/>
          <w:sz w:val="18"/>
          <w:szCs w:val="18"/>
        </w:rPr>
        <w:t xml:space="preserve">Construction of </w:t>
      </w:r>
      <w:r w:rsidR="00E40FD7">
        <w:tab/>
      </w:r>
      <w:r w:rsidR="00E40FD7">
        <w:tab/>
      </w:r>
      <w:r w:rsidR="002648A3">
        <w:t>awarded a contract to build a new Toombs County DFCS building.  The way the</w:t>
      </w:r>
      <w:r w:rsidR="00E96907">
        <w:t xml:space="preserve"> </w:t>
      </w:r>
      <w:r w:rsidR="00E96907" w:rsidRPr="00132302">
        <w:rPr>
          <w:rFonts w:asciiTheme="majorHAnsi" w:hAnsiTheme="majorHAnsi"/>
          <w:b/>
          <w:sz w:val="18"/>
          <w:szCs w:val="18"/>
        </w:rPr>
        <w:lastRenderedPageBreak/>
        <w:t>DFCS Building</w:t>
      </w:r>
      <w:r w:rsidR="00E96907">
        <w:rPr>
          <w:rFonts w:asciiTheme="majorHAnsi" w:hAnsiTheme="majorHAnsi"/>
          <w:b/>
          <w:sz w:val="18"/>
          <w:szCs w:val="18"/>
        </w:rPr>
        <w:t>:</w:t>
      </w:r>
      <w:r w:rsidR="00E40FD7">
        <w:tab/>
      </w:r>
      <w:r w:rsidR="00E40FD7">
        <w:tab/>
      </w:r>
      <w:r w:rsidR="002648A3">
        <w:t xml:space="preserve">state builds </w:t>
      </w:r>
      <w:r w:rsidR="00446B61">
        <w:t xml:space="preserve">Department of Family and Children Services </w:t>
      </w:r>
      <w:r w:rsidR="007756D9">
        <w:t xml:space="preserve">(DFCS) </w:t>
      </w:r>
      <w:r w:rsidR="002648A3">
        <w:t>building now is</w:t>
      </w:r>
      <w:r w:rsidR="007756D9">
        <w:tab/>
      </w:r>
      <w:r w:rsidR="007756D9">
        <w:tab/>
      </w:r>
      <w:r w:rsidR="007756D9">
        <w:tab/>
      </w:r>
      <w:r w:rsidR="007756D9">
        <w:tab/>
      </w:r>
      <w:r w:rsidR="002648A3">
        <w:t>they don’t</w:t>
      </w:r>
      <w:r w:rsidR="007756D9">
        <w:t xml:space="preserve"> </w:t>
      </w:r>
      <w:r w:rsidR="002648A3">
        <w:t>have time to build nor do they ask the</w:t>
      </w:r>
      <w:r w:rsidR="00446B61">
        <w:t xml:space="preserve"> </w:t>
      </w:r>
      <w:r w:rsidR="002648A3">
        <w:t xml:space="preserve">county to build; instead they </w:t>
      </w:r>
      <w:r w:rsidR="007756D9">
        <w:tab/>
      </w:r>
      <w:r w:rsidR="007756D9">
        <w:tab/>
      </w:r>
      <w:r w:rsidR="007756D9">
        <w:tab/>
      </w:r>
      <w:r w:rsidR="007756D9">
        <w:tab/>
      </w:r>
      <w:r w:rsidR="002648A3">
        <w:t>contract with private development</w:t>
      </w:r>
      <w:r w:rsidR="00E40FD7">
        <w:t xml:space="preserve"> </w:t>
      </w:r>
      <w:r w:rsidR="002648A3">
        <w:t>to build.  A</w:t>
      </w:r>
      <w:r w:rsidR="00446B61">
        <w:t xml:space="preserve"> </w:t>
      </w:r>
      <w:r w:rsidR="002648A3">
        <w:t>private development was awarded</w:t>
      </w:r>
      <w:r w:rsidR="007756D9">
        <w:tab/>
      </w:r>
      <w:r w:rsidR="007756D9">
        <w:tab/>
      </w:r>
      <w:r w:rsidR="007756D9">
        <w:tab/>
      </w:r>
      <w:r w:rsidR="002648A3">
        <w:t>to build a new</w:t>
      </w:r>
      <w:r w:rsidR="007756D9">
        <w:t xml:space="preserve"> Department of Family and Children Services (</w:t>
      </w:r>
      <w:r w:rsidR="002648A3">
        <w:t>DFCS</w:t>
      </w:r>
      <w:r w:rsidR="007756D9">
        <w:t>)</w:t>
      </w:r>
      <w:r w:rsidR="002648A3">
        <w:t xml:space="preserve"> building</w:t>
      </w:r>
      <w:r w:rsidR="00E40FD7">
        <w:t xml:space="preserve"> in</w:t>
      </w:r>
      <w:r w:rsidR="007756D9">
        <w:tab/>
      </w:r>
      <w:r w:rsidR="007756D9">
        <w:tab/>
      </w:r>
      <w:r w:rsidR="007756D9">
        <w:tab/>
      </w:r>
      <w:r w:rsidR="007756D9">
        <w:tab/>
      </w:r>
      <w:r w:rsidR="002648A3">
        <w:t xml:space="preserve">Toombs </w:t>
      </w:r>
      <w:r w:rsidR="00E40FD7">
        <w:t>County</w:t>
      </w:r>
      <w:r w:rsidR="00446B61">
        <w:t xml:space="preserve"> </w:t>
      </w:r>
      <w:r w:rsidR="00E40FD7">
        <w:t>with a twenty year lease.  The Sun Group was</w:t>
      </w:r>
      <w:r w:rsidR="007756D9">
        <w:t xml:space="preserve"> </w:t>
      </w:r>
      <w:r w:rsidR="00E40FD7">
        <w:t>contracted to build</w:t>
      </w:r>
      <w:r w:rsidR="007756D9">
        <w:tab/>
      </w:r>
      <w:r w:rsidR="007756D9">
        <w:tab/>
      </w:r>
      <w:r w:rsidR="007756D9">
        <w:tab/>
      </w:r>
      <w:r w:rsidR="00E40FD7">
        <w:t>in our county</w:t>
      </w:r>
      <w:r w:rsidR="00446B61">
        <w:t xml:space="preserve">.  </w:t>
      </w:r>
      <w:r w:rsidR="00E40FD7">
        <w:t xml:space="preserve">The Sun Group asked for </w:t>
      </w:r>
      <w:r w:rsidR="00446B61">
        <w:t xml:space="preserve">a </w:t>
      </w:r>
      <w:r w:rsidR="00E40FD7">
        <w:t>Tax exempt bond</w:t>
      </w:r>
      <w:r w:rsidR="007756D9">
        <w:t xml:space="preserve"> </w:t>
      </w:r>
      <w:r w:rsidR="00E40FD7">
        <w:t xml:space="preserve">and they were </w:t>
      </w:r>
      <w:r w:rsidR="007756D9">
        <w:tab/>
      </w:r>
      <w:r w:rsidR="007756D9">
        <w:tab/>
      </w:r>
      <w:r w:rsidR="007756D9">
        <w:tab/>
      </w:r>
      <w:r w:rsidR="007756D9">
        <w:tab/>
      </w:r>
      <w:r w:rsidR="00E40FD7">
        <w:t>directed to the</w:t>
      </w:r>
      <w:r w:rsidR="00446B61">
        <w:t xml:space="preserve"> </w:t>
      </w:r>
      <w:r w:rsidR="00E40FD7">
        <w:t>Development Authority.  The snag in that is the</w:t>
      </w:r>
      <w:r w:rsidR="007756D9">
        <w:t xml:space="preserve"> </w:t>
      </w:r>
      <w:r w:rsidR="00E40FD7">
        <w:t xml:space="preserve">landlord group </w:t>
      </w:r>
      <w:r w:rsidR="007756D9">
        <w:tab/>
      </w:r>
      <w:r w:rsidR="007756D9">
        <w:tab/>
      </w:r>
      <w:r w:rsidR="007756D9">
        <w:tab/>
      </w:r>
      <w:r w:rsidR="007756D9">
        <w:tab/>
      </w:r>
      <w:r w:rsidR="00E40FD7">
        <w:t>that was intended</w:t>
      </w:r>
      <w:r w:rsidR="00446B61">
        <w:t xml:space="preserve"> </w:t>
      </w:r>
      <w:r w:rsidR="00E40FD7">
        <w:t xml:space="preserve">to be the landlord cannot </w:t>
      </w:r>
      <w:r w:rsidR="001D1C88">
        <w:t>be the same as the</w:t>
      </w:r>
      <w:r w:rsidR="007756D9">
        <w:t xml:space="preserve"> </w:t>
      </w:r>
      <w:r w:rsidR="00E40FD7">
        <w:t xml:space="preserve">developer.  </w:t>
      </w:r>
      <w:r w:rsidR="001D1C88">
        <w:t>The</w:t>
      </w:r>
      <w:r w:rsidR="007756D9">
        <w:tab/>
      </w:r>
      <w:r w:rsidR="007756D9">
        <w:tab/>
      </w:r>
      <w:r w:rsidR="007756D9">
        <w:tab/>
      </w:r>
      <w:r w:rsidR="007756D9">
        <w:tab/>
      </w:r>
      <w:r w:rsidR="00E40FD7">
        <w:t>Chamber do</w:t>
      </w:r>
      <w:r w:rsidR="001D1C88">
        <w:t>es</w:t>
      </w:r>
      <w:r w:rsidR="00E40FD7">
        <w:t xml:space="preserve"> not feel that this fit</w:t>
      </w:r>
      <w:r w:rsidR="001D1C88">
        <w:t>s</w:t>
      </w:r>
      <w:r w:rsidR="00E40FD7">
        <w:t xml:space="preserve"> in</w:t>
      </w:r>
      <w:r w:rsidR="001D1C88">
        <w:t>to</w:t>
      </w:r>
      <w:r w:rsidR="00E40FD7">
        <w:t xml:space="preserve"> the</w:t>
      </w:r>
      <w:r w:rsidR="001D1C88">
        <w:t>ir mission; but could</w:t>
      </w:r>
      <w:r w:rsidR="007756D9">
        <w:t xml:space="preserve"> </w:t>
      </w:r>
      <w:r w:rsidR="001D1C88">
        <w:t xml:space="preserve">potentially fit into </w:t>
      </w:r>
      <w:r w:rsidR="007756D9">
        <w:tab/>
      </w:r>
      <w:r w:rsidR="007756D9">
        <w:tab/>
      </w:r>
      <w:r w:rsidR="007756D9">
        <w:tab/>
      </w:r>
      <w:r w:rsidR="001D1C88">
        <w:t>the County Commission mission because this is health care</w:t>
      </w:r>
      <w:r w:rsidR="007756D9">
        <w:t xml:space="preserve"> </w:t>
      </w:r>
      <w:r w:rsidR="001D1C88">
        <w:t>and quality of life</w:t>
      </w:r>
      <w:r w:rsidR="0026700D">
        <w:t xml:space="preserve"> </w:t>
      </w:r>
      <w:r w:rsidR="007756D9">
        <w:tab/>
      </w:r>
      <w:r w:rsidR="007756D9">
        <w:tab/>
      </w:r>
      <w:r w:rsidR="007756D9">
        <w:tab/>
      </w:r>
      <w:r w:rsidR="007756D9">
        <w:tab/>
      </w:r>
      <w:r w:rsidR="0026700D">
        <w:t>issue</w:t>
      </w:r>
      <w:r w:rsidR="001D1C88">
        <w:t>.   We have</w:t>
      </w:r>
      <w:r w:rsidR="00446B61">
        <w:t xml:space="preserve"> </w:t>
      </w:r>
      <w:r w:rsidR="001D1C88">
        <w:t>been asked if the County would be the</w:t>
      </w:r>
      <w:r w:rsidR="007756D9">
        <w:t xml:space="preserve"> </w:t>
      </w:r>
      <w:r w:rsidR="001D1C88">
        <w:t>landlord.</w:t>
      </w:r>
      <w:r w:rsidR="0026700D">
        <w:t xml:space="preserve">  </w:t>
      </w:r>
      <w:r w:rsidR="001D1C88">
        <w:t>How this would</w:t>
      </w:r>
      <w:r w:rsidR="007756D9">
        <w:tab/>
      </w:r>
      <w:r w:rsidR="007756D9">
        <w:tab/>
      </w:r>
      <w:r w:rsidR="007756D9">
        <w:tab/>
      </w:r>
      <w:r w:rsidR="001D1C88">
        <w:t>work is to set up</w:t>
      </w:r>
      <w:r w:rsidR="00446B61">
        <w:t xml:space="preserve"> </w:t>
      </w:r>
      <w:r w:rsidR="001D1C88">
        <w:t>a non-profit where the Commissioners would be the members of</w:t>
      </w:r>
      <w:r w:rsidR="007756D9">
        <w:tab/>
      </w:r>
      <w:r w:rsidR="007756D9">
        <w:tab/>
      </w:r>
      <w:r w:rsidR="007756D9">
        <w:tab/>
      </w:r>
      <w:r w:rsidR="001D1C88">
        <w:t>it.  The state</w:t>
      </w:r>
      <w:r w:rsidR="00446B61">
        <w:t xml:space="preserve"> </w:t>
      </w:r>
      <w:r w:rsidR="001D1C88">
        <w:t>would pay the lease to the county and the</w:t>
      </w:r>
      <w:r w:rsidR="007756D9">
        <w:t xml:space="preserve"> </w:t>
      </w:r>
      <w:r w:rsidR="001D1C88">
        <w:t>county</w:t>
      </w:r>
      <w:r w:rsidR="0026700D">
        <w:t xml:space="preserve"> </w:t>
      </w:r>
      <w:r w:rsidR="001D1C88">
        <w:t>would pay the</w:t>
      </w:r>
      <w:r w:rsidR="007756D9">
        <w:tab/>
      </w:r>
      <w:r w:rsidR="007756D9">
        <w:tab/>
      </w:r>
      <w:r w:rsidR="007756D9">
        <w:tab/>
      </w:r>
      <w:r w:rsidR="007756D9">
        <w:tab/>
      </w:r>
      <w:r w:rsidR="001D1C88">
        <w:t xml:space="preserve">development group.  </w:t>
      </w:r>
      <w:r w:rsidR="00E96907">
        <w:t>Because this is a hand-off from the</w:t>
      </w:r>
      <w:r w:rsidR="007756D9">
        <w:t xml:space="preserve"> </w:t>
      </w:r>
      <w:r w:rsidR="00E96907">
        <w:t>State to</w:t>
      </w:r>
      <w:r w:rsidR="0026700D">
        <w:t xml:space="preserve"> </w:t>
      </w:r>
      <w:r w:rsidR="00E96907">
        <w:t xml:space="preserve">the Developer </w:t>
      </w:r>
      <w:r w:rsidR="007756D9">
        <w:tab/>
      </w:r>
      <w:r w:rsidR="007756D9">
        <w:tab/>
      </w:r>
      <w:r w:rsidR="007756D9">
        <w:tab/>
      </w:r>
      <w:r w:rsidR="007756D9">
        <w:tab/>
      </w:r>
      <w:r w:rsidR="00E96907">
        <w:t>Group and at</w:t>
      </w:r>
      <w:r w:rsidR="00446B61">
        <w:t xml:space="preserve"> </w:t>
      </w:r>
      <w:r w:rsidR="00E96907">
        <w:t>this time there is not an agreement prepared to state</w:t>
      </w:r>
      <w:r w:rsidR="0026700D">
        <w:t xml:space="preserve"> t</w:t>
      </w:r>
      <w:r w:rsidR="00E96907">
        <w:t xml:space="preserve">his.  </w:t>
      </w:r>
    </w:p>
    <w:p w:rsidR="00992322" w:rsidRDefault="00992322" w:rsidP="00375F44"/>
    <w:p w:rsidR="00E40FD7" w:rsidRDefault="00992322" w:rsidP="00992322">
      <w:pPr>
        <w:ind w:left="1440" w:firstLine="720"/>
      </w:pPr>
      <w:r>
        <w:t>This issue was tabled</w:t>
      </w:r>
      <w:r w:rsidR="007375ED">
        <w:t>.</w:t>
      </w:r>
    </w:p>
    <w:p w:rsidR="00992322" w:rsidRDefault="00992322" w:rsidP="00992322"/>
    <w:p w:rsidR="00992322" w:rsidRDefault="00992322" w:rsidP="0026700D">
      <w:pPr>
        <w:ind w:left="1440" w:firstLine="720"/>
      </w:pPr>
      <w:r>
        <w:t xml:space="preserve">Chairman Sikes asked for </w:t>
      </w:r>
      <w:r w:rsidR="00E96907">
        <w:t xml:space="preserve">motion to go into an Executive Session </w:t>
      </w:r>
      <w:r>
        <w:t xml:space="preserve">after a five </w:t>
      </w:r>
      <w:r>
        <w:tab/>
      </w:r>
      <w:r>
        <w:tab/>
        <w:t xml:space="preserve">minute recess, </w:t>
      </w:r>
      <w:r w:rsidR="00E96907">
        <w:t>to discuss</w:t>
      </w:r>
      <w:r w:rsidR="0026700D">
        <w:t xml:space="preserve"> Legal </w:t>
      </w:r>
      <w:r w:rsidR="000139B0">
        <w:t xml:space="preserve">and </w:t>
      </w:r>
      <w:r w:rsidR="0026700D">
        <w:t>Real Estate.</w:t>
      </w:r>
    </w:p>
    <w:p w:rsidR="0026700D" w:rsidRDefault="0026700D" w:rsidP="0026700D">
      <w:pPr>
        <w:ind w:left="1440" w:firstLine="720"/>
      </w:pPr>
    </w:p>
    <w:p w:rsidR="00992322" w:rsidRDefault="00992322" w:rsidP="00992322">
      <w:pPr>
        <w:ind w:left="1440" w:firstLine="720"/>
      </w:pPr>
      <w:r>
        <w:t xml:space="preserve">Vice-Chairman Nobles made a </w:t>
      </w:r>
      <w:r w:rsidRPr="00CD7A51">
        <w:t>motion, seconded</w:t>
      </w:r>
      <w:r w:rsidRPr="00512494">
        <w:t xml:space="preserve"> by</w:t>
      </w:r>
      <w:r>
        <w:t xml:space="preserve"> Commissioner Cason </w:t>
      </w:r>
      <w:r w:rsidRPr="00512494">
        <w:t>to</w:t>
      </w:r>
      <w:r>
        <w:t xml:space="preserve"> go </w:t>
      </w:r>
      <w:r>
        <w:tab/>
        <w:t>into an Executive Meeting after a five minute recess</w:t>
      </w:r>
      <w:r w:rsidR="00892084">
        <w:t xml:space="preserve"> to discuss </w:t>
      </w:r>
      <w:r w:rsidR="00FF2524">
        <w:t xml:space="preserve">Legal and </w:t>
      </w:r>
      <w:r w:rsidR="00892084">
        <w:t xml:space="preserve">Real </w:t>
      </w:r>
      <w:r w:rsidR="00FF2524">
        <w:tab/>
      </w:r>
      <w:r w:rsidR="00892084">
        <w:t>Estate</w:t>
      </w:r>
      <w:r>
        <w:t>.</w:t>
      </w:r>
      <w:r w:rsidR="00FF2524">
        <w:t xml:space="preserve">  </w:t>
      </w:r>
      <w:r>
        <w:t xml:space="preserve">Motion carried </w:t>
      </w:r>
      <w:r>
        <w:tab/>
      </w:r>
      <w:r w:rsidRPr="00512494">
        <w:t>unanimously.</w:t>
      </w:r>
    </w:p>
    <w:p w:rsidR="00FF2524" w:rsidRDefault="00FF2524" w:rsidP="00992322">
      <w:pPr>
        <w:ind w:left="1440" w:firstLine="720"/>
      </w:pPr>
    </w:p>
    <w:p w:rsidR="00FF2524" w:rsidRDefault="00FF2524" w:rsidP="00FF2524">
      <w:r w:rsidRPr="00565455">
        <w:rPr>
          <w:b/>
          <w:sz w:val="18"/>
        </w:rPr>
        <w:t>Call to Order</w:t>
      </w:r>
      <w:r>
        <w:rPr>
          <w:b/>
          <w:sz w:val="18"/>
        </w:rPr>
        <w:t xml:space="preserve"> - 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t>Chairman Sikes called the April 01, 2020 Executive Meeting to order at 9:00 AM.</w:t>
      </w:r>
    </w:p>
    <w:p w:rsidR="00892084" w:rsidRDefault="00FF2524" w:rsidP="00FF2524">
      <w:pPr>
        <w:rPr>
          <w:b/>
          <w:sz w:val="18"/>
        </w:rPr>
      </w:pPr>
      <w:r>
        <w:rPr>
          <w:b/>
          <w:sz w:val="18"/>
        </w:rPr>
        <w:t>Executive Meeting</w:t>
      </w:r>
      <w:r w:rsidRPr="00565455">
        <w:rPr>
          <w:b/>
          <w:sz w:val="18"/>
        </w:rPr>
        <w:t>:</w:t>
      </w:r>
    </w:p>
    <w:p w:rsidR="00FF2524" w:rsidRDefault="00FF2524" w:rsidP="00FF2524"/>
    <w:p w:rsidR="003F209F" w:rsidRDefault="003F209F" w:rsidP="003F209F">
      <w:r w:rsidRPr="00375F44">
        <w:rPr>
          <w:rFonts w:asciiTheme="majorHAnsi" w:hAnsiTheme="majorHAnsi"/>
          <w:b/>
          <w:sz w:val="18"/>
        </w:rPr>
        <w:t>Adjournment:</w:t>
      </w:r>
      <w:r>
        <w:tab/>
      </w:r>
      <w:r>
        <w:tab/>
      </w:r>
      <w:r w:rsidR="00992322">
        <w:t xml:space="preserve">After the Executive Meeting was completed, </w:t>
      </w:r>
      <w:r>
        <w:t xml:space="preserve">Chairman Sikes asked if there was a </w:t>
      </w:r>
      <w:r w:rsidR="00992322">
        <w:tab/>
      </w:r>
      <w:r w:rsidR="00992322">
        <w:tab/>
      </w:r>
      <w:r w:rsidR="00992322">
        <w:tab/>
      </w:r>
      <w:r>
        <w:t>motion for adjournment for the Executive Board Meeting.</w:t>
      </w:r>
    </w:p>
    <w:p w:rsidR="003F209F" w:rsidRDefault="003F209F" w:rsidP="003F209F"/>
    <w:p w:rsidR="003F209F" w:rsidRDefault="003F209F" w:rsidP="003F209F">
      <w:r>
        <w:tab/>
      </w:r>
      <w:r>
        <w:tab/>
      </w:r>
      <w:r>
        <w:tab/>
        <w:t xml:space="preserve">Commissioner Rollins made a </w:t>
      </w:r>
      <w:r w:rsidRPr="00CD7A51">
        <w:t>motion, seconded</w:t>
      </w:r>
      <w:r w:rsidRPr="00512494">
        <w:t xml:space="preserve"> by</w:t>
      </w:r>
      <w:r>
        <w:t xml:space="preserve"> Commissioner Cason </w:t>
      </w:r>
      <w:r w:rsidRPr="00512494">
        <w:t>to</w:t>
      </w:r>
      <w:r>
        <w:t xml:space="preserve"> </w:t>
      </w:r>
      <w:r>
        <w:tab/>
      </w:r>
      <w:r>
        <w:tab/>
      </w:r>
      <w:r>
        <w:tab/>
      </w:r>
      <w:r>
        <w:tab/>
        <w:t xml:space="preserve">adjourn the Executive Meeting.  Motion carried </w:t>
      </w:r>
      <w:r w:rsidRPr="00512494">
        <w:t>unanimously.</w:t>
      </w:r>
    </w:p>
    <w:p w:rsidR="00375F44" w:rsidRDefault="00375F44" w:rsidP="00375F44">
      <w:pPr>
        <w:ind w:left="576"/>
        <w:rPr>
          <w:rFonts w:asciiTheme="majorHAnsi" w:hAnsiTheme="majorHAnsi"/>
          <w:b/>
          <w:sz w:val="18"/>
          <w:szCs w:val="18"/>
        </w:rPr>
      </w:pPr>
    </w:p>
    <w:p w:rsidR="003F209F" w:rsidRDefault="003F209F" w:rsidP="003F209F">
      <w:r w:rsidRPr="00132302">
        <w:rPr>
          <w:rFonts w:asciiTheme="majorHAnsi" w:hAnsiTheme="majorHAnsi"/>
          <w:b/>
          <w:sz w:val="18"/>
          <w:szCs w:val="18"/>
        </w:rPr>
        <w:t xml:space="preserve">Consideration of </w:t>
      </w:r>
      <w:r w:rsidR="007375ED">
        <w:rPr>
          <w:rFonts w:asciiTheme="majorHAnsi" w:hAnsiTheme="majorHAnsi"/>
          <w:b/>
          <w:sz w:val="18"/>
          <w:szCs w:val="18"/>
        </w:rPr>
        <w:tab/>
      </w:r>
      <w:r w:rsidR="007375ED">
        <w:rPr>
          <w:rFonts w:asciiTheme="majorHAnsi" w:hAnsiTheme="majorHAnsi"/>
          <w:b/>
          <w:sz w:val="18"/>
          <w:szCs w:val="18"/>
        </w:rPr>
        <w:tab/>
      </w:r>
      <w:r w:rsidR="006B5566">
        <w:t xml:space="preserve">Manager Jones stated the Right-of-Way on Bud Clifton Road </w:t>
      </w:r>
      <w:r w:rsidR="009257A3">
        <w:t>required a Right-of-</w:t>
      </w:r>
      <w:r w:rsidR="009257A3" w:rsidRPr="00132302">
        <w:rPr>
          <w:rFonts w:asciiTheme="majorHAnsi" w:hAnsiTheme="majorHAnsi"/>
          <w:b/>
          <w:sz w:val="18"/>
          <w:szCs w:val="18"/>
        </w:rPr>
        <w:t>Approval of Right</w:t>
      </w:r>
      <w:r w:rsidR="009257A3">
        <w:rPr>
          <w:rFonts w:asciiTheme="majorHAnsi" w:hAnsiTheme="majorHAnsi"/>
          <w:b/>
          <w:sz w:val="18"/>
          <w:szCs w:val="18"/>
        </w:rPr>
        <w:t>-of-</w:t>
      </w:r>
      <w:r w:rsidR="009257A3" w:rsidRPr="00132302">
        <w:rPr>
          <w:rFonts w:asciiTheme="majorHAnsi" w:hAnsiTheme="majorHAnsi"/>
          <w:b/>
          <w:sz w:val="18"/>
          <w:szCs w:val="18"/>
        </w:rPr>
        <w:t xml:space="preserve"> </w:t>
      </w:r>
      <w:r w:rsidR="009257A3">
        <w:rPr>
          <w:rFonts w:asciiTheme="majorHAnsi" w:hAnsiTheme="majorHAnsi"/>
          <w:b/>
          <w:sz w:val="18"/>
          <w:szCs w:val="18"/>
        </w:rPr>
        <w:tab/>
      </w:r>
      <w:r w:rsidR="009257A3">
        <w:t xml:space="preserve">Way Deed for </w:t>
      </w:r>
      <w:r w:rsidR="006B5566">
        <w:t>Generation Land Georgia LLC</w:t>
      </w:r>
      <w:r w:rsidR="009257A3">
        <w:t xml:space="preserve"> to agree </w:t>
      </w:r>
      <w:r w:rsidR="006B5566">
        <w:t>to purchase 10.739 in the</w:t>
      </w:r>
      <w:r w:rsidR="009257A3">
        <w:tab/>
      </w:r>
      <w:r w:rsidR="009257A3" w:rsidRPr="00132302">
        <w:rPr>
          <w:rFonts w:asciiTheme="majorHAnsi" w:hAnsiTheme="majorHAnsi"/>
          <w:b/>
          <w:sz w:val="18"/>
          <w:szCs w:val="18"/>
        </w:rPr>
        <w:t xml:space="preserve"> Way Acquisition</w:t>
      </w:r>
      <w:r w:rsidR="009257A3">
        <w:rPr>
          <w:rFonts w:asciiTheme="majorHAnsi" w:hAnsiTheme="majorHAnsi"/>
          <w:b/>
          <w:sz w:val="18"/>
          <w:szCs w:val="18"/>
        </w:rPr>
        <w:t xml:space="preserve"> on </w:t>
      </w:r>
      <w:r w:rsidR="009257A3">
        <w:tab/>
      </w:r>
      <w:r w:rsidR="006B5566">
        <w:t xml:space="preserve"> amount of $ 15,000.</w:t>
      </w:r>
      <w:r w:rsidR="009257A3">
        <w:t xml:space="preserve"> Additionally there is an irrigation easement agreement;      </w:t>
      </w:r>
      <w:r w:rsidR="009257A3" w:rsidRPr="00132302">
        <w:rPr>
          <w:rFonts w:asciiTheme="majorHAnsi" w:hAnsiTheme="majorHAnsi"/>
          <w:b/>
          <w:sz w:val="18"/>
          <w:szCs w:val="18"/>
        </w:rPr>
        <w:t>Bud Clifton Road</w:t>
      </w:r>
      <w:r w:rsidR="009257A3">
        <w:rPr>
          <w:rFonts w:asciiTheme="majorHAnsi" w:hAnsiTheme="majorHAnsi"/>
          <w:b/>
          <w:sz w:val="18"/>
          <w:szCs w:val="18"/>
        </w:rPr>
        <w:t>:</w:t>
      </w:r>
      <w:r w:rsidR="009257A3">
        <w:tab/>
      </w:r>
      <w:r w:rsidR="009257A3">
        <w:tab/>
        <w:t xml:space="preserve">there is an existing irrigation pipe that would need to be installed during the </w:t>
      </w:r>
      <w:r w:rsidR="009257A3">
        <w:tab/>
      </w:r>
      <w:r w:rsidR="009257A3">
        <w:tab/>
      </w:r>
      <w:r w:rsidR="009257A3">
        <w:tab/>
      </w:r>
      <w:r w:rsidR="009257A3">
        <w:tab/>
        <w:t>expansion and paving of Bud Clifton Road.  The expense of placing the irrigation</w:t>
      </w:r>
      <w:r w:rsidR="009257A3">
        <w:tab/>
      </w:r>
      <w:r w:rsidR="009257A3">
        <w:tab/>
      </w:r>
      <w:r w:rsidR="009257A3">
        <w:tab/>
      </w:r>
      <w:r w:rsidR="009257A3">
        <w:tab/>
        <w:t xml:space="preserve"> pipe would be paid by </w:t>
      </w:r>
      <w:r w:rsidR="0026700D">
        <w:t>the County.</w:t>
      </w:r>
    </w:p>
    <w:p w:rsidR="009257A3" w:rsidRDefault="009257A3" w:rsidP="003F209F"/>
    <w:p w:rsidR="00375F44" w:rsidRDefault="009257A3" w:rsidP="00604453">
      <w:pPr>
        <w:rPr>
          <w:rFonts w:asciiTheme="majorHAnsi" w:hAnsiTheme="majorHAnsi"/>
          <w:b/>
          <w:sz w:val="18"/>
          <w:szCs w:val="18"/>
        </w:rPr>
      </w:pPr>
      <w:r>
        <w:tab/>
      </w:r>
      <w:r>
        <w:tab/>
      </w:r>
      <w:r>
        <w:tab/>
        <w:t xml:space="preserve">Commissioner Rollins made a motion, seconded by Vice-Chairman </w:t>
      </w:r>
      <w:r w:rsidR="00604453">
        <w:t>Nobles to</w:t>
      </w:r>
      <w:r w:rsidR="00604453">
        <w:tab/>
      </w:r>
      <w:r w:rsidR="00604453">
        <w:tab/>
      </w:r>
      <w:r w:rsidR="00604453">
        <w:tab/>
      </w:r>
      <w:r w:rsidR="00604453">
        <w:tab/>
        <w:t xml:space="preserve">approve the Right-of-Way purchase from General Land Georgia LLC and to </w:t>
      </w:r>
      <w:r w:rsidR="00604453">
        <w:tab/>
      </w:r>
      <w:r w:rsidR="00604453">
        <w:tab/>
      </w:r>
      <w:r w:rsidR="00604453">
        <w:tab/>
      </w:r>
      <w:r w:rsidR="00604453">
        <w:tab/>
        <w:t xml:space="preserve">relocate the irrigation pipe during the expansion of Bud Clifton Road.  Motion </w:t>
      </w:r>
      <w:r w:rsidR="00604453">
        <w:tab/>
      </w:r>
      <w:r w:rsidR="00604453">
        <w:tab/>
      </w:r>
      <w:r w:rsidR="00604453">
        <w:tab/>
      </w:r>
      <w:r w:rsidR="00604453">
        <w:tab/>
        <w:t>carried unanimously.</w:t>
      </w:r>
    </w:p>
    <w:p w:rsidR="00375F44" w:rsidRDefault="000139B0" w:rsidP="000139B0">
      <w:pPr>
        <w:tabs>
          <w:tab w:val="left" w:pos="4307"/>
        </w:tabs>
        <w:ind w:left="576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ab/>
      </w:r>
    </w:p>
    <w:p w:rsidR="00375F44" w:rsidRDefault="00375F44" w:rsidP="00375F44">
      <w:pPr>
        <w:ind w:left="576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 </w:t>
      </w:r>
    </w:p>
    <w:p w:rsidR="00375F44" w:rsidRPr="00512494" w:rsidRDefault="00375F44" w:rsidP="00375F44">
      <w:pPr>
        <w:rPr>
          <w:b/>
        </w:rPr>
      </w:pPr>
      <w:r w:rsidRPr="00375F44">
        <w:rPr>
          <w:rFonts w:asciiTheme="majorHAnsi" w:hAnsiTheme="majorHAnsi"/>
          <w:b/>
          <w:sz w:val="18"/>
        </w:rPr>
        <w:t>Adjournment:</w:t>
      </w:r>
      <w:r>
        <w:tab/>
      </w:r>
      <w:r>
        <w:tab/>
        <w:t xml:space="preserve">Chairman Sikes asked if there was a motion for adjournment for the Regular </w:t>
      </w:r>
      <w:r>
        <w:tab/>
      </w:r>
      <w:r>
        <w:tab/>
      </w:r>
      <w:r>
        <w:tab/>
      </w:r>
      <w:r>
        <w:tab/>
        <w:t>Board Meeting.</w:t>
      </w:r>
    </w:p>
    <w:p w:rsidR="00375F44" w:rsidRDefault="00375F44" w:rsidP="00375F44"/>
    <w:p w:rsidR="00375F44" w:rsidRDefault="00375F44" w:rsidP="00375F44">
      <w:pPr>
        <w:ind w:left="1440" w:firstLine="720"/>
        <w:rPr>
          <w:color w:val="000000" w:themeColor="text1"/>
        </w:rPr>
      </w:pPr>
      <w:r>
        <w:t xml:space="preserve">Commissioner Dixon </w:t>
      </w:r>
      <w:r w:rsidRPr="00512494">
        <w:rPr>
          <w:bCs/>
          <w:color w:val="000000" w:themeColor="text1"/>
        </w:rPr>
        <w:t>made</w:t>
      </w:r>
      <w:r w:rsidRPr="00512494">
        <w:t xml:space="preserve"> a motion</w:t>
      </w:r>
      <w:r>
        <w:t>, seconded by Commissioner Cason t</w:t>
      </w:r>
      <w:r w:rsidRPr="00512494">
        <w:t xml:space="preserve">o </w:t>
      </w:r>
      <w:r>
        <w:tab/>
      </w:r>
      <w:r>
        <w:tab/>
      </w:r>
      <w:r w:rsidRPr="00512494">
        <w:t>adjourn</w:t>
      </w:r>
      <w:r>
        <w:t xml:space="preserve">.  </w:t>
      </w:r>
      <w:r w:rsidRPr="00512494">
        <w:t xml:space="preserve">Motion carried unanimously.  </w:t>
      </w:r>
      <w:r w:rsidRPr="00512494">
        <w:rPr>
          <w:color w:val="000000" w:themeColor="text1"/>
        </w:rPr>
        <w:tab/>
      </w:r>
    </w:p>
    <w:p w:rsidR="00375F44" w:rsidRDefault="00375F44" w:rsidP="00375F44">
      <w:pPr>
        <w:ind w:left="576"/>
        <w:rPr>
          <w:rFonts w:asciiTheme="majorHAnsi" w:hAnsiTheme="majorHAnsi"/>
          <w:b/>
          <w:sz w:val="18"/>
          <w:szCs w:val="18"/>
        </w:rPr>
      </w:pPr>
    </w:p>
    <w:p w:rsidR="00375F44" w:rsidRPr="00132302" w:rsidRDefault="00375F44" w:rsidP="00375F44">
      <w:pPr>
        <w:ind w:left="576"/>
        <w:rPr>
          <w:rFonts w:asciiTheme="majorHAnsi" w:hAnsiTheme="majorHAnsi"/>
          <w:b/>
          <w:sz w:val="18"/>
          <w:szCs w:val="18"/>
        </w:rPr>
      </w:pPr>
    </w:p>
    <w:p w:rsidR="00375F44" w:rsidRDefault="00375F44" w:rsidP="00375F44">
      <w:pPr>
        <w:ind w:left="576"/>
        <w:rPr>
          <w:rFonts w:asciiTheme="majorHAnsi" w:hAnsiTheme="majorHAnsi"/>
          <w:b/>
          <w:sz w:val="18"/>
          <w:szCs w:val="18"/>
        </w:rPr>
      </w:pPr>
    </w:p>
    <w:p w:rsidR="00375F44" w:rsidRDefault="00375F44" w:rsidP="00375F44">
      <w:pPr>
        <w:ind w:left="1440" w:firstLine="720"/>
      </w:pPr>
      <w:r w:rsidRPr="00512494">
        <w:t>The meeting was adjourned at</w:t>
      </w:r>
      <w:r>
        <w:t xml:space="preserve"> </w:t>
      </w:r>
      <w:r w:rsidR="00115356">
        <w:t>9:09 AM.</w:t>
      </w:r>
    </w:p>
    <w:p w:rsidR="00375F44" w:rsidRDefault="00375F44" w:rsidP="00375F44">
      <w:pPr>
        <w:ind w:left="1440" w:firstLine="720"/>
      </w:pPr>
    </w:p>
    <w:p w:rsidR="00375F44" w:rsidRDefault="00375F44" w:rsidP="00375F44">
      <w:pPr>
        <w:ind w:left="1440" w:firstLine="720"/>
      </w:pPr>
    </w:p>
    <w:p w:rsidR="00375F44" w:rsidRDefault="00375F44" w:rsidP="00375F44">
      <w:pPr>
        <w:ind w:left="1440" w:firstLine="720"/>
      </w:pPr>
    </w:p>
    <w:p w:rsidR="00375F44" w:rsidRDefault="00375F44" w:rsidP="00375F44">
      <w:pPr>
        <w:ind w:left="1440" w:firstLine="720"/>
      </w:pPr>
    </w:p>
    <w:p w:rsidR="00375F44" w:rsidRPr="003934D6" w:rsidRDefault="00375F44" w:rsidP="00375F44">
      <w:pPr>
        <w:pStyle w:val="NoSpacing"/>
      </w:pPr>
      <w:r w:rsidRPr="003934D6">
        <w:lastRenderedPageBreak/>
        <w:t>__________________________________</w:t>
      </w:r>
      <w:r w:rsidRPr="003934D6">
        <w:tab/>
      </w:r>
      <w:r w:rsidRPr="003934D6">
        <w:tab/>
        <w:t>Attest:</w:t>
      </w:r>
      <w:r w:rsidRPr="003934D6">
        <w:tab/>
        <w:t>_____________________________</w:t>
      </w:r>
    </w:p>
    <w:p w:rsidR="00375F44" w:rsidRPr="00091430" w:rsidRDefault="00375F44" w:rsidP="00375F44">
      <w:pPr>
        <w:pStyle w:val="NoSpacing"/>
        <w:rPr>
          <w:color w:val="000000" w:themeColor="text1"/>
        </w:rPr>
      </w:pPr>
      <w:r>
        <w:t>David Sikes, Chairman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34D6">
        <w:t xml:space="preserve">Helen Harris, County Clerk </w:t>
      </w:r>
    </w:p>
    <w:p w:rsidR="00375F44" w:rsidRDefault="00375F44" w:rsidP="00375F44">
      <w:pPr>
        <w:ind w:left="576"/>
        <w:rPr>
          <w:rFonts w:asciiTheme="majorHAnsi" w:hAnsiTheme="majorHAnsi"/>
          <w:b/>
          <w:sz w:val="18"/>
          <w:szCs w:val="18"/>
        </w:rPr>
      </w:pPr>
    </w:p>
    <w:p w:rsidR="00375F44" w:rsidRDefault="00375F44" w:rsidP="00375F44">
      <w:pPr>
        <w:ind w:left="576"/>
        <w:rPr>
          <w:rFonts w:asciiTheme="majorHAnsi" w:hAnsiTheme="majorHAnsi"/>
          <w:b/>
          <w:sz w:val="18"/>
          <w:szCs w:val="18"/>
        </w:rPr>
      </w:pPr>
    </w:p>
    <w:p w:rsidR="00375F44" w:rsidRDefault="00375F44" w:rsidP="00375F44">
      <w:pPr>
        <w:ind w:left="576"/>
        <w:rPr>
          <w:rFonts w:asciiTheme="majorHAnsi" w:hAnsiTheme="majorHAnsi"/>
          <w:b/>
          <w:sz w:val="18"/>
          <w:szCs w:val="18"/>
        </w:rPr>
      </w:pPr>
    </w:p>
    <w:p w:rsidR="00375F44" w:rsidRDefault="00375F44" w:rsidP="006E7025">
      <w:pPr>
        <w:rPr>
          <w:b/>
        </w:rPr>
      </w:pPr>
    </w:p>
    <w:p w:rsidR="00115356" w:rsidRDefault="00115356" w:rsidP="004778D3">
      <w:pPr>
        <w:ind w:left="90"/>
        <w:jc w:val="center"/>
        <w:rPr>
          <w:b/>
          <w:u w:val="single"/>
        </w:rPr>
      </w:pPr>
    </w:p>
    <w:p w:rsidR="00115356" w:rsidRDefault="00115356" w:rsidP="004778D3">
      <w:pPr>
        <w:ind w:left="90"/>
        <w:jc w:val="center"/>
        <w:rPr>
          <w:b/>
          <w:u w:val="single"/>
        </w:rPr>
      </w:pPr>
    </w:p>
    <w:p w:rsidR="00115356" w:rsidRDefault="00115356" w:rsidP="004778D3">
      <w:pPr>
        <w:ind w:left="90"/>
        <w:jc w:val="center"/>
        <w:rPr>
          <w:b/>
          <w:u w:val="single"/>
        </w:rPr>
      </w:pPr>
    </w:p>
    <w:p w:rsidR="00115356" w:rsidRDefault="00115356" w:rsidP="004778D3">
      <w:pPr>
        <w:ind w:left="90"/>
        <w:jc w:val="center"/>
        <w:rPr>
          <w:b/>
          <w:u w:val="single"/>
        </w:rPr>
      </w:pPr>
    </w:p>
    <w:p w:rsidR="00115356" w:rsidRDefault="00115356" w:rsidP="004778D3">
      <w:pPr>
        <w:ind w:left="90"/>
        <w:jc w:val="center"/>
        <w:rPr>
          <w:b/>
          <w:u w:val="single"/>
        </w:rPr>
      </w:pPr>
    </w:p>
    <w:p w:rsidR="00115356" w:rsidRDefault="00115356" w:rsidP="004778D3">
      <w:pPr>
        <w:ind w:left="90"/>
        <w:jc w:val="center"/>
        <w:rPr>
          <w:b/>
          <w:u w:val="single"/>
        </w:rPr>
      </w:pPr>
    </w:p>
    <w:p w:rsidR="00115356" w:rsidRDefault="00115356" w:rsidP="004778D3">
      <w:pPr>
        <w:ind w:left="90"/>
        <w:jc w:val="center"/>
        <w:rPr>
          <w:b/>
          <w:u w:val="single"/>
        </w:rPr>
      </w:pPr>
    </w:p>
    <w:p w:rsidR="00115356" w:rsidRDefault="00115356" w:rsidP="004778D3">
      <w:pPr>
        <w:ind w:left="90"/>
        <w:jc w:val="center"/>
        <w:rPr>
          <w:b/>
          <w:u w:val="single"/>
        </w:rPr>
      </w:pPr>
    </w:p>
    <w:p w:rsidR="00115356" w:rsidRDefault="00115356" w:rsidP="004778D3">
      <w:pPr>
        <w:ind w:left="90"/>
        <w:jc w:val="center"/>
        <w:rPr>
          <w:b/>
          <w:u w:val="single"/>
        </w:rPr>
      </w:pPr>
    </w:p>
    <w:p w:rsidR="00115356" w:rsidRDefault="00115356" w:rsidP="004778D3">
      <w:pPr>
        <w:ind w:left="90"/>
        <w:jc w:val="center"/>
        <w:rPr>
          <w:b/>
          <w:u w:val="single"/>
        </w:rPr>
      </w:pPr>
    </w:p>
    <w:p w:rsidR="00115356" w:rsidRDefault="00115356" w:rsidP="004778D3">
      <w:pPr>
        <w:ind w:left="90"/>
        <w:jc w:val="center"/>
        <w:rPr>
          <w:b/>
          <w:u w:val="single"/>
        </w:rPr>
      </w:pPr>
    </w:p>
    <w:p w:rsidR="00115356" w:rsidRDefault="00115356" w:rsidP="004778D3">
      <w:pPr>
        <w:ind w:left="90"/>
        <w:jc w:val="center"/>
        <w:rPr>
          <w:b/>
          <w:u w:val="single"/>
        </w:rPr>
      </w:pPr>
    </w:p>
    <w:p w:rsidR="0026700D" w:rsidRDefault="0026700D" w:rsidP="004778D3">
      <w:pPr>
        <w:ind w:left="90"/>
        <w:jc w:val="center"/>
        <w:rPr>
          <w:b/>
          <w:u w:val="single"/>
        </w:rPr>
      </w:pPr>
    </w:p>
    <w:p w:rsidR="0026700D" w:rsidRDefault="0026700D" w:rsidP="004778D3">
      <w:pPr>
        <w:ind w:left="90"/>
        <w:jc w:val="center"/>
        <w:rPr>
          <w:b/>
          <w:u w:val="single"/>
        </w:rPr>
      </w:pPr>
    </w:p>
    <w:p w:rsidR="004778D3" w:rsidRPr="004778D3" w:rsidRDefault="004778D3" w:rsidP="004778D3">
      <w:pPr>
        <w:ind w:left="90"/>
        <w:jc w:val="center"/>
        <w:rPr>
          <w:b/>
          <w:u w:val="single"/>
        </w:rPr>
      </w:pPr>
      <w:r w:rsidRPr="004778D3">
        <w:rPr>
          <w:b/>
          <w:u w:val="single"/>
        </w:rPr>
        <w:t>WORK SESSION</w:t>
      </w:r>
    </w:p>
    <w:p w:rsidR="004778D3" w:rsidRDefault="004778D3" w:rsidP="006738F8">
      <w:pPr>
        <w:ind w:left="1440" w:firstLine="720"/>
        <w:rPr>
          <w:b/>
        </w:rPr>
      </w:pPr>
    </w:p>
    <w:p w:rsidR="00604453" w:rsidRDefault="00FC49B1" w:rsidP="00FC49B1">
      <w:pPr>
        <w:rPr>
          <w:rFonts w:asciiTheme="majorHAnsi" w:hAnsiTheme="majorHAnsi"/>
          <w:b/>
          <w:sz w:val="18"/>
          <w:szCs w:val="18"/>
        </w:rPr>
      </w:pPr>
      <w:r w:rsidRPr="00FC49B1">
        <w:rPr>
          <w:rFonts w:asciiTheme="majorHAnsi" w:hAnsiTheme="majorHAnsi"/>
          <w:b/>
          <w:sz w:val="18"/>
          <w:szCs w:val="18"/>
        </w:rPr>
        <w:t xml:space="preserve">Work Session-Ten (10) </w:t>
      </w:r>
      <w:r w:rsidRPr="00FC49B1">
        <w:rPr>
          <w:rFonts w:asciiTheme="majorHAnsi" w:hAnsiTheme="majorHAnsi"/>
          <w:b/>
          <w:sz w:val="18"/>
          <w:szCs w:val="18"/>
        </w:rPr>
        <w:tab/>
      </w:r>
      <w:proofErr w:type="gramStart"/>
      <w:r w:rsidR="00604453" w:rsidRPr="00604453">
        <w:rPr>
          <w:rFonts w:cstheme="minorHAnsi"/>
        </w:rPr>
        <w:t>The</w:t>
      </w:r>
      <w:proofErr w:type="gramEnd"/>
      <w:r w:rsidR="00604453" w:rsidRPr="00604453">
        <w:rPr>
          <w:rFonts w:cstheme="minorHAnsi"/>
        </w:rPr>
        <w:t xml:space="preserve"> work session discussed the following:</w:t>
      </w:r>
      <w:r w:rsidR="00604453" w:rsidRPr="00604453">
        <w:rPr>
          <w:rFonts w:cstheme="minorHAnsi"/>
          <w:sz w:val="18"/>
          <w:szCs w:val="18"/>
        </w:rPr>
        <w:t xml:space="preserve"> </w:t>
      </w:r>
      <w:r w:rsidR="00604453">
        <w:rPr>
          <w:rFonts w:asciiTheme="majorHAnsi" w:hAnsiTheme="majorHAnsi"/>
          <w:b/>
          <w:sz w:val="18"/>
          <w:szCs w:val="18"/>
        </w:rPr>
        <w:t xml:space="preserve">  </w:t>
      </w:r>
    </w:p>
    <w:p w:rsidR="00604453" w:rsidRDefault="00604453" w:rsidP="00FC49B1">
      <w:pPr>
        <w:rPr>
          <w:rFonts w:asciiTheme="majorHAnsi" w:hAnsiTheme="majorHAnsi"/>
          <w:b/>
          <w:sz w:val="18"/>
          <w:szCs w:val="18"/>
        </w:rPr>
      </w:pPr>
      <w:r w:rsidRPr="00FC49B1">
        <w:rPr>
          <w:rFonts w:asciiTheme="majorHAnsi" w:hAnsiTheme="majorHAnsi"/>
          <w:b/>
          <w:sz w:val="18"/>
          <w:szCs w:val="18"/>
        </w:rPr>
        <w:t>Minutes after</w:t>
      </w:r>
      <w:r>
        <w:rPr>
          <w:rFonts w:asciiTheme="majorHAnsi" w:hAnsiTheme="majorHAnsi"/>
          <w:b/>
          <w:sz w:val="18"/>
          <w:szCs w:val="18"/>
        </w:rPr>
        <w:t xml:space="preserve"> </w:t>
      </w:r>
    </w:p>
    <w:p w:rsidR="00FC49B1" w:rsidRPr="00FC49B1" w:rsidRDefault="00604453" w:rsidP="00604453">
      <w:pPr>
        <w:rPr>
          <w:rFonts w:asciiTheme="majorHAnsi" w:hAnsiTheme="majorHAnsi"/>
          <w:b/>
          <w:sz w:val="18"/>
          <w:szCs w:val="18"/>
        </w:rPr>
      </w:pPr>
      <w:r w:rsidRPr="00FC49B1">
        <w:rPr>
          <w:rFonts w:asciiTheme="majorHAnsi" w:hAnsiTheme="majorHAnsi"/>
          <w:b/>
          <w:sz w:val="18"/>
          <w:szCs w:val="18"/>
        </w:rPr>
        <w:t>Adjournment of</w:t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</w:rPr>
        <w:tab/>
      </w:r>
      <w:r>
        <w:rPr>
          <w:rFonts w:cstheme="minorHAnsi"/>
        </w:rPr>
        <w:t>There has been discussion on the diversion</w:t>
      </w:r>
      <w:r w:rsidR="00115356">
        <w:rPr>
          <w:rFonts w:cstheme="minorHAnsi"/>
        </w:rPr>
        <w:t xml:space="preserve"> for</w:t>
      </w:r>
      <w:r>
        <w:rPr>
          <w:rFonts w:cstheme="minorHAnsi"/>
        </w:rPr>
        <w:t xml:space="preserve"> taking patien</w:t>
      </w:r>
      <w:r w:rsidR="00115356">
        <w:rPr>
          <w:rFonts w:cstheme="minorHAnsi"/>
        </w:rPr>
        <w:t>ts</w:t>
      </w:r>
      <w:r>
        <w:rPr>
          <w:rFonts w:cstheme="minorHAnsi"/>
        </w:rPr>
        <w:t xml:space="preserve"> to other facilities.</w:t>
      </w:r>
      <w:r w:rsidR="00FC49B1" w:rsidRPr="00604453">
        <w:rPr>
          <w:rFonts w:asciiTheme="majorHAnsi" w:hAnsiTheme="majorHAnsi"/>
          <w:b/>
          <w:sz w:val="18"/>
          <w:szCs w:val="18"/>
        </w:rPr>
        <w:tab/>
      </w:r>
    </w:p>
    <w:p w:rsidR="00FC49B1" w:rsidRPr="00FC49B1" w:rsidRDefault="00604453" w:rsidP="00FC49B1">
      <w:pPr>
        <w:rPr>
          <w:rFonts w:asciiTheme="majorHAnsi" w:hAnsiTheme="majorHAnsi"/>
          <w:b/>
          <w:sz w:val="18"/>
          <w:szCs w:val="18"/>
        </w:rPr>
      </w:pPr>
      <w:r w:rsidRPr="00FC49B1">
        <w:rPr>
          <w:rFonts w:asciiTheme="majorHAnsi" w:hAnsiTheme="majorHAnsi"/>
          <w:b/>
          <w:sz w:val="18"/>
          <w:szCs w:val="18"/>
        </w:rPr>
        <w:t>Regular Meeting:</w:t>
      </w:r>
      <w:r w:rsidR="00FC49B1" w:rsidRPr="00FC49B1">
        <w:rPr>
          <w:rFonts w:asciiTheme="majorHAnsi" w:hAnsiTheme="majorHAnsi"/>
          <w:b/>
          <w:sz w:val="18"/>
          <w:szCs w:val="18"/>
        </w:rPr>
        <w:tab/>
      </w:r>
      <w:r w:rsidR="00FC49B1" w:rsidRPr="00FC49B1">
        <w:rPr>
          <w:rFonts w:asciiTheme="majorHAnsi" w:hAnsiTheme="majorHAnsi"/>
          <w:b/>
          <w:sz w:val="18"/>
          <w:szCs w:val="18"/>
        </w:rPr>
        <w:tab/>
      </w:r>
    </w:p>
    <w:p w:rsidR="00FC49B1" w:rsidRDefault="00FC49B1" w:rsidP="00FC49B1">
      <w:pPr>
        <w:rPr>
          <w:rFonts w:asciiTheme="majorHAnsi" w:hAnsiTheme="majorHAnsi"/>
        </w:rPr>
      </w:pPr>
      <w:r w:rsidRPr="00FC49B1">
        <w:rPr>
          <w:rFonts w:asciiTheme="majorHAnsi" w:hAnsiTheme="majorHAnsi"/>
          <w:b/>
          <w:sz w:val="18"/>
          <w:szCs w:val="18"/>
        </w:rPr>
        <w:tab/>
      </w:r>
      <w:r w:rsidRPr="00F12197">
        <w:rPr>
          <w:rFonts w:asciiTheme="majorHAnsi" w:hAnsiTheme="majorHAnsi"/>
          <w:sz w:val="18"/>
          <w:szCs w:val="18"/>
        </w:rPr>
        <w:tab/>
      </w:r>
      <w:r w:rsidR="00604453" w:rsidRPr="00F12197">
        <w:rPr>
          <w:rFonts w:asciiTheme="majorHAnsi" w:hAnsiTheme="majorHAnsi"/>
          <w:sz w:val="18"/>
          <w:szCs w:val="18"/>
        </w:rPr>
        <w:tab/>
      </w:r>
      <w:r w:rsidR="00604453" w:rsidRPr="00F12197">
        <w:rPr>
          <w:rFonts w:asciiTheme="majorHAnsi" w:hAnsiTheme="majorHAnsi"/>
        </w:rPr>
        <w:t>Our updates about COVID-19 are being posted on our website and reported to</w:t>
      </w:r>
      <w:r w:rsidR="00F12197">
        <w:rPr>
          <w:rFonts w:asciiTheme="majorHAnsi" w:hAnsiTheme="majorHAnsi"/>
        </w:rPr>
        <w:tab/>
      </w:r>
      <w:r w:rsidR="00F12197">
        <w:rPr>
          <w:rFonts w:asciiTheme="majorHAnsi" w:hAnsiTheme="majorHAnsi"/>
        </w:rPr>
        <w:tab/>
      </w:r>
      <w:r w:rsidR="00F12197">
        <w:rPr>
          <w:rFonts w:asciiTheme="majorHAnsi" w:hAnsiTheme="majorHAnsi"/>
        </w:rPr>
        <w:tab/>
      </w:r>
      <w:r w:rsidR="00604453" w:rsidRPr="00F12197">
        <w:rPr>
          <w:rFonts w:asciiTheme="majorHAnsi" w:hAnsiTheme="majorHAnsi"/>
        </w:rPr>
        <w:t>Southeast Georgia Today for broadcast</w:t>
      </w:r>
      <w:r w:rsidR="00F12197">
        <w:rPr>
          <w:rFonts w:asciiTheme="majorHAnsi" w:hAnsiTheme="majorHAnsi"/>
        </w:rPr>
        <w:t>.</w:t>
      </w:r>
    </w:p>
    <w:p w:rsidR="00F12197" w:rsidRDefault="00F12197" w:rsidP="00FC49B1">
      <w:pPr>
        <w:rPr>
          <w:rFonts w:asciiTheme="majorHAnsi" w:hAnsiTheme="majorHAnsi"/>
        </w:rPr>
      </w:pPr>
    </w:p>
    <w:p w:rsidR="00E74D3D" w:rsidRDefault="00F12197" w:rsidP="006E702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CDC has two updates daily on the web; one is around 12 noon and the other is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around 7:00 PM.  This reports the amount of the population that has been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tested as well as how many are showing positive for COVID-19 and number of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deaths.</w:t>
      </w:r>
    </w:p>
    <w:p w:rsidR="00F12197" w:rsidRDefault="00F12197" w:rsidP="006E7025">
      <w:pPr>
        <w:rPr>
          <w:rFonts w:asciiTheme="majorHAnsi" w:hAnsiTheme="majorHAnsi"/>
        </w:rPr>
      </w:pPr>
    </w:p>
    <w:p w:rsidR="00F12197" w:rsidRDefault="00F12197" w:rsidP="006E702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This Friday will be the dead-line on submitting the </w:t>
      </w:r>
      <w:r w:rsidR="0026700D">
        <w:rPr>
          <w:rFonts w:asciiTheme="majorHAnsi" w:hAnsiTheme="majorHAnsi"/>
        </w:rPr>
        <w:t xml:space="preserve">RFQ/RFP for </w:t>
      </w:r>
      <w:r>
        <w:rPr>
          <w:rFonts w:asciiTheme="majorHAnsi" w:hAnsiTheme="majorHAnsi"/>
        </w:rPr>
        <w:t xml:space="preserve">the expansion </w:t>
      </w:r>
      <w:r w:rsidR="0026700D">
        <w:rPr>
          <w:rFonts w:asciiTheme="majorHAnsi" w:hAnsiTheme="majorHAnsi"/>
        </w:rPr>
        <w:tab/>
      </w:r>
      <w:r w:rsidR="0026700D">
        <w:rPr>
          <w:rFonts w:asciiTheme="majorHAnsi" w:hAnsiTheme="majorHAnsi"/>
        </w:rPr>
        <w:tab/>
      </w:r>
      <w:r w:rsidR="0026700D">
        <w:rPr>
          <w:rFonts w:asciiTheme="majorHAnsi" w:hAnsiTheme="majorHAnsi"/>
        </w:rPr>
        <w:tab/>
      </w:r>
      <w:r>
        <w:rPr>
          <w:rFonts w:asciiTheme="majorHAnsi" w:hAnsiTheme="majorHAnsi"/>
        </w:rPr>
        <w:t>of</w:t>
      </w:r>
      <w:r w:rsidR="0026700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the Jail and the new Courthouse.</w:t>
      </w:r>
    </w:p>
    <w:p w:rsidR="00F12197" w:rsidRDefault="00F12197" w:rsidP="006E7025">
      <w:pPr>
        <w:rPr>
          <w:rFonts w:asciiTheme="majorHAnsi" w:hAnsiTheme="majorHAnsi"/>
        </w:rPr>
      </w:pPr>
    </w:p>
    <w:p w:rsidR="00F12197" w:rsidRDefault="00F12197" w:rsidP="006E702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There were eleven RFQ responses for the EMS/EMA building renovation and </w:t>
      </w:r>
      <w:r w:rsidR="00115356">
        <w:rPr>
          <w:rFonts w:asciiTheme="majorHAnsi" w:hAnsiTheme="majorHAnsi"/>
        </w:rPr>
        <w:tab/>
      </w:r>
      <w:r w:rsidR="00115356">
        <w:rPr>
          <w:rFonts w:asciiTheme="majorHAnsi" w:hAnsiTheme="majorHAnsi"/>
        </w:rPr>
        <w:tab/>
      </w:r>
      <w:r w:rsidR="00115356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additional bays for the old annex building that will house EMS and EMA.  The </w:t>
      </w:r>
      <w:r w:rsidR="00115356">
        <w:rPr>
          <w:rFonts w:asciiTheme="majorHAnsi" w:hAnsiTheme="majorHAnsi"/>
        </w:rPr>
        <w:tab/>
      </w:r>
      <w:r w:rsidR="00115356">
        <w:rPr>
          <w:rFonts w:asciiTheme="majorHAnsi" w:hAnsiTheme="majorHAnsi"/>
        </w:rPr>
        <w:tab/>
      </w:r>
      <w:r w:rsidR="00115356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Commission needs to review the Companies that show interest and choose a </w:t>
      </w:r>
      <w:r w:rsidR="00115356">
        <w:rPr>
          <w:rFonts w:asciiTheme="majorHAnsi" w:hAnsiTheme="majorHAnsi"/>
        </w:rPr>
        <w:tab/>
      </w:r>
      <w:r w:rsidR="00115356">
        <w:rPr>
          <w:rFonts w:asciiTheme="majorHAnsi" w:hAnsiTheme="majorHAnsi"/>
        </w:rPr>
        <w:tab/>
      </w:r>
      <w:r w:rsidR="00115356">
        <w:rPr>
          <w:rFonts w:asciiTheme="majorHAnsi" w:hAnsiTheme="majorHAnsi"/>
        </w:rPr>
        <w:tab/>
      </w:r>
      <w:r>
        <w:rPr>
          <w:rFonts w:asciiTheme="majorHAnsi" w:hAnsiTheme="majorHAnsi"/>
        </w:rPr>
        <w:t>few to interview.</w:t>
      </w:r>
    </w:p>
    <w:p w:rsidR="00115356" w:rsidRDefault="00115356" w:rsidP="006E7025">
      <w:pPr>
        <w:rPr>
          <w:rFonts w:asciiTheme="majorHAnsi" w:hAnsiTheme="majorHAnsi"/>
        </w:rPr>
      </w:pPr>
    </w:p>
    <w:p w:rsidR="00115356" w:rsidRDefault="00115356" w:rsidP="006E702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We are still looking for lands to build a waste convenient sit</w:t>
      </w:r>
      <w:r w:rsidR="0026700D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to replace the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Petross</w:t>
      </w:r>
      <w:proofErr w:type="spellEnd"/>
      <w:r>
        <w:rPr>
          <w:rFonts w:asciiTheme="majorHAnsi" w:hAnsiTheme="majorHAnsi"/>
        </w:rPr>
        <w:t xml:space="preserve"> sight that is presently not manned.  </w:t>
      </w:r>
    </w:p>
    <w:p w:rsidR="00115356" w:rsidRDefault="00115356" w:rsidP="006E7025">
      <w:pPr>
        <w:rPr>
          <w:rFonts w:asciiTheme="majorHAnsi" w:hAnsiTheme="majorHAnsi"/>
        </w:rPr>
      </w:pPr>
    </w:p>
    <w:p w:rsidR="00115356" w:rsidRDefault="00115356" w:rsidP="006E702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A draft </w:t>
      </w:r>
      <w:r w:rsidR="0026700D">
        <w:rPr>
          <w:rFonts w:asciiTheme="majorHAnsi" w:hAnsiTheme="majorHAnsi"/>
        </w:rPr>
        <w:t xml:space="preserve">needs to be created for what the county expects for the building being </w:t>
      </w:r>
      <w:r w:rsidR="0026700D">
        <w:rPr>
          <w:rFonts w:asciiTheme="majorHAnsi" w:hAnsiTheme="majorHAnsi"/>
        </w:rPr>
        <w:tab/>
      </w:r>
      <w:r w:rsidR="0026700D">
        <w:rPr>
          <w:rFonts w:asciiTheme="majorHAnsi" w:hAnsiTheme="majorHAnsi"/>
        </w:rPr>
        <w:tab/>
      </w:r>
      <w:r w:rsidR="0026700D">
        <w:rPr>
          <w:rFonts w:asciiTheme="majorHAnsi" w:hAnsiTheme="majorHAnsi"/>
        </w:rPr>
        <w:tab/>
        <w:t>built on Bulldog</w:t>
      </w:r>
      <w:r>
        <w:rPr>
          <w:rFonts w:asciiTheme="majorHAnsi" w:hAnsiTheme="majorHAnsi"/>
        </w:rPr>
        <w:t xml:space="preserve"> Road</w:t>
      </w:r>
      <w:r w:rsidR="0026700D">
        <w:rPr>
          <w:rFonts w:asciiTheme="majorHAnsi" w:hAnsiTheme="majorHAnsi"/>
        </w:rPr>
        <w:t xml:space="preserve"> and then we can advertise for bids.</w:t>
      </w:r>
    </w:p>
    <w:p w:rsidR="00115356" w:rsidRDefault="00115356" w:rsidP="006E7025">
      <w:pPr>
        <w:rPr>
          <w:rFonts w:asciiTheme="majorHAnsi" w:hAnsiTheme="majorHAnsi"/>
        </w:rPr>
      </w:pPr>
    </w:p>
    <w:p w:rsidR="00115356" w:rsidRDefault="00115356" w:rsidP="006E7025"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sectPr w:rsidR="00115356" w:rsidSect="00FF31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720" w:right="810" w:bottom="360" w:left="19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F78" w:rsidRDefault="00547F78" w:rsidP="006E7025">
      <w:r>
        <w:separator/>
      </w:r>
    </w:p>
  </w:endnote>
  <w:endnote w:type="continuationSeparator" w:id="0">
    <w:p w:rsidR="00547F78" w:rsidRDefault="00547F78" w:rsidP="006E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78" w:rsidRDefault="00547F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78" w:rsidRDefault="00547F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78" w:rsidRDefault="00547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F78" w:rsidRDefault="00547F78" w:rsidP="006E7025">
      <w:r>
        <w:separator/>
      </w:r>
    </w:p>
  </w:footnote>
  <w:footnote w:type="continuationSeparator" w:id="0">
    <w:p w:rsidR="00547F78" w:rsidRDefault="00547F78" w:rsidP="006E7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78" w:rsidRDefault="00547F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78" w:rsidRDefault="00547F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F78" w:rsidRDefault="00547F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83105"/>
    <w:multiLevelType w:val="multilevel"/>
    <w:tmpl w:val="3A70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F27F23"/>
    <w:multiLevelType w:val="hybridMultilevel"/>
    <w:tmpl w:val="DC0AE902"/>
    <w:lvl w:ilvl="0" w:tplc="FBBAAD68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EE"/>
    <w:rsid w:val="000007BB"/>
    <w:rsid w:val="0000555C"/>
    <w:rsid w:val="00012AA6"/>
    <w:rsid w:val="000139B0"/>
    <w:rsid w:val="00014D13"/>
    <w:rsid w:val="000154B8"/>
    <w:rsid w:val="00016A0E"/>
    <w:rsid w:val="000233B0"/>
    <w:rsid w:val="00025E02"/>
    <w:rsid w:val="00026481"/>
    <w:rsid w:val="000276E7"/>
    <w:rsid w:val="0003589D"/>
    <w:rsid w:val="00035B72"/>
    <w:rsid w:val="000429DE"/>
    <w:rsid w:val="00045054"/>
    <w:rsid w:val="00071935"/>
    <w:rsid w:val="00074A69"/>
    <w:rsid w:val="000753F1"/>
    <w:rsid w:val="000777A2"/>
    <w:rsid w:val="00077D57"/>
    <w:rsid w:val="00081A73"/>
    <w:rsid w:val="00082381"/>
    <w:rsid w:val="00084E4E"/>
    <w:rsid w:val="00084F6A"/>
    <w:rsid w:val="0008647D"/>
    <w:rsid w:val="0008682A"/>
    <w:rsid w:val="0009098E"/>
    <w:rsid w:val="00091419"/>
    <w:rsid w:val="00091430"/>
    <w:rsid w:val="00093645"/>
    <w:rsid w:val="00093B56"/>
    <w:rsid w:val="000A1571"/>
    <w:rsid w:val="000A41B0"/>
    <w:rsid w:val="000A5D5E"/>
    <w:rsid w:val="000B3CA5"/>
    <w:rsid w:val="000B4515"/>
    <w:rsid w:val="000B548F"/>
    <w:rsid w:val="000B6D78"/>
    <w:rsid w:val="000B7187"/>
    <w:rsid w:val="000B7925"/>
    <w:rsid w:val="000C00F2"/>
    <w:rsid w:val="000C2F28"/>
    <w:rsid w:val="000C3B83"/>
    <w:rsid w:val="000C6DE0"/>
    <w:rsid w:val="000D1834"/>
    <w:rsid w:val="000D4233"/>
    <w:rsid w:val="000D59ED"/>
    <w:rsid w:val="000D5E5A"/>
    <w:rsid w:val="000D745B"/>
    <w:rsid w:val="000E05AD"/>
    <w:rsid w:val="000E119E"/>
    <w:rsid w:val="000E4038"/>
    <w:rsid w:val="000E5C85"/>
    <w:rsid w:val="000E65D8"/>
    <w:rsid w:val="000E7C7C"/>
    <w:rsid w:val="00101B83"/>
    <w:rsid w:val="00105D56"/>
    <w:rsid w:val="001069C4"/>
    <w:rsid w:val="00107305"/>
    <w:rsid w:val="00114514"/>
    <w:rsid w:val="00115326"/>
    <w:rsid w:val="00115356"/>
    <w:rsid w:val="0012378D"/>
    <w:rsid w:val="00123FC0"/>
    <w:rsid w:val="0012687B"/>
    <w:rsid w:val="00126ED4"/>
    <w:rsid w:val="00127260"/>
    <w:rsid w:val="001407F4"/>
    <w:rsid w:val="0014455D"/>
    <w:rsid w:val="00145253"/>
    <w:rsid w:val="0014687E"/>
    <w:rsid w:val="001506D0"/>
    <w:rsid w:val="00151818"/>
    <w:rsid w:val="00154366"/>
    <w:rsid w:val="00156D1B"/>
    <w:rsid w:val="00157A6A"/>
    <w:rsid w:val="001652D4"/>
    <w:rsid w:val="00166074"/>
    <w:rsid w:val="00171100"/>
    <w:rsid w:val="00171BDE"/>
    <w:rsid w:val="00172D85"/>
    <w:rsid w:val="001752EA"/>
    <w:rsid w:val="001826A3"/>
    <w:rsid w:val="001842E5"/>
    <w:rsid w:val="00187892"/>
    <w:rsid w:val="00193F14"/>
    <w:rsid w:val="00196CAC"/>
    <w:rsid w:val="00197E2B"/>
    <w:rsid w:val="001A13EF"/>
    <w:rsid w:val="001A1C84"/>
    <w:rsid w:val="001A1F7D"/>
    <w:rsid w:val="001A4A23"/>
    <w:rsid w:val="001A549E"/>
    <w:rsid w:val="001A556D"/>
    <w:rsid w:val="001A6A42"/>
    <w:rsid w:val="001B0A2D"/>
    <w:rsid w:val="001B2DC0"/>
    <w:rsid w:val="001B357F"/>
    <w:rsid w:val="001B40F2"/>
    <w:rsid w:val="001B7222"/>
    <w:rsid w:val="001B7FD9"/>
    <w:rsid w:val="001C46E3"/>
    <w:rsid w:val="001C75DC"/>
    <w:rsid w:val="001C7924"/>
    <w:rsid w:val="001D1C88"/>
    <w:rsid w:val="001D31BA"/>
    <w:rsid w:val="001D3C02"/>
    <w:rsid w:val="001D5C92"/>
    <w:rsid w:val="001E0783"/>
    <w:rsid w:val="001E0A59"/>
    <w:rsid w:val="001E1266"/>
    <w:rsid w:val="001E5B4C"/>
    <w:rsid w:val="001E66CF"/>
    <w:rsid w:val="001F15AF"/>
    <w:rsid w:val="001F40DE"/>
    <w:rsid w:val="001F5079"/>
    <w:rsid w:val="001F53A5"/>
    <w:rsid w:val="00202A99"/>
    <w:rsid w:val="002058DA"/>
    <w:rsid w:val="00206D7E"/>
    <w:rsid w:val="00210C3A"/>
    <w:rsid w:val="002155A4"/>
    <w:rsid w:val="00215F3B"/>
    <w:rsid w:val="002163B7"/>
    <w:rsid w:val="0021741B"/>
    <w:rsid w:val="002250CF"/>
    <w:rsid w:val="002256E7"/>
    <w:rsid w:val="00227F4F"/>
    <w:rsid w:val="00232327"/>
    <w:rsid w:val="002511C4"/>
    <w:rsid w:val="0025648D"/>
    <w:rsid w:val="00256B54"/>
    <w:rsid w:val="0025725F"/>
    <w:rsid w:val="002618B4"/>
    <w:rsid w:val="0026351C"/>
    <w:rsid w:val="002648A3"/>
    <w:rsid w:val="0026700D"/>
    <w:rsid w:val="00270E03"/>
    <w:rsid w:val="00286434"/>
    <w:rsid w:val="00290CF6"/>
    <w:rsid w:val="0029571E"/>
    <w:rsid w:val="00297EDC"/>
    <w:rsid w:val="002A4E39"/>
    <w:rsid w:val="002A6ACA"/>
    <w:rsid w:val="002B08A1"/>
    <w:rsid w:val="002B1E66"/>
    <w:rsid w:val="002B3BF1"/>
    <w:rsid w:val="002C2166"/>
    <w:rsid w:val="002C3681"/>
    <w:rsid w:val="002C61C8"/>
    <w:rsid w:val="002C6286"/>
    <w:rsid w:val="002D0948"/>
    <w:rsid w:val="002D2A36"/>
    <w:rsid w:val="002D2B9F"/>
    <w:rsid w:val="002D388F"/>
    <w:rsid w:val="002D3DF4"/>
    <w:rsid w:val="002E4026"/>
    <w:rsid w:val="002E40E3"/>
    <w:rsid w:val="002F305F"/>
    <w:rsid w:val="002F7EF5"/>
    <w:rsid w:val="00302E47"/>
    <w:rsid w:val="00304CB8"/>
    <w:rsid w:val="003050DE"/>
    <w:rsid w:val="00320401"/>
    <w:rsid w:val="0032124E"/>
    <w:rsid w:val="003254E3"/>
    <w:rsid w:val="00325859"/>
    <w:rsid w:val="00332029"/>
    <w:rsid w:val="00336BC6"/>
    <w:rsid w:val="00353EC4"/>
    <w:rsid w:val="0035517B"/>
    <w:rsid w:val="00356C74"/>
    <w:rsid w:val="003573D4"/>
    <w:rsid w:val="00360D30"/>
    <w:rsid w:val="00362037"/>
    <w:rsid w:val="00364F59"/>
    <w:rsid w:val="00365404"/>
    <w:rsid w:val="00375F44"/>
    <w:rsid w:val="00380BD7"/>
    <w:rsid w:val="003835F1"/>
    <w:rsid w:val="00387435"/>
    <w:rsid w:val="00390223"/>
    <w:rsid w:val="003914B9"/>
    <w:rsid w:val="00392F8E"/>
    <w:rsid w:val="0039458A"/>
    <w:rsid w:val="003953BD"/>
    <w:rsid w:val="00397E69"/>
    <w:rsid w:val="003A28EC"/>
    <w:rsid w:val="003A4000"/>
    <w:rsid w:val="003A64C1"/>
    <w:rsid w:val="003B4478"/>
    <w:rsid w:val="003B5AF4"/>
    <w:rsid w:val="003B6139"/>
    <w:rsid w:val="003B76F1"/>
    <w:rsid w:val="003C16C9"/>
    <w:rsid w:val="003C19B0"/>
    <w:rsid w:val="003C5BE9"/>
    <w:rsid w:val="003D2C29"/>
    <w:rsid w:val="003D4495"/>
    <w:rsid w:val="003E0289"/>
    <w:rsid w:val="003F0889"/>
    <w:rsid w:val="003F1B0D"/>
    <w:rsid w:val="003F209F"/>
    <w:rsid w:val="00400CA6"/>
    <w:rsid w:val="0040309F"/>
    <w:rsid w:val="00405B02"/>
    <w:rsid w:val="00406C45"/>
    <w:rsid w:val="004136E3"/>
    <w:rsid w:val="00415456"/>
    <w:rsid w:val="00415C1F"/>
    <w:rsid w:val="0042057E"/>
    <w:rsid w:val="00421DB1"/>
    <w:rsid w:val="00423A59"/>
    <w:rsid w:val="00425EAB"/>
    <w:rsid w:val="00426776"/>
    <w:rsid w:val="00426DEB"/>
    <w:rsid w:val="004352E9"/>
    <w:rsid w:val="004362AE"/>
    <w:rsid w:val="00436506"/>
    <w:rsid w:val="00437D68"/>
    <w:rsid w:val="004412D9"/>
    <w:rsid w:val="00442F07"/>
    <w:rsid w:val="00446B61"/>
    <w:rsid w:val="0044751E"/>
    <w:rsid w:val="00452656"/>
    <w:rsid w:val="00454A0A"/>
    <w:rsid w:val="00455EE2"/>
    <w:rsid w:val="00457AE7"/>
    <w:rsid w:val="00460FDF"/>
    <w:rsid w:val="00463132"/>
    <w:rsid w:val="00470CAB"/>
    <w:rsid w:val="0047339A"/>
    <w:rsid w:val="00474E5A"/>
    <w:rsid w:val="0047612A"/>
    <w:rsid w:val="004778D3"/>
    <w:rsid w:val="004813A5"/>
    <w:rsid w:val="004870E6"/>
    <w:rsid w:val="0049211D"/>
    <w:rsid w:val="00494087"/>
    <w:rsid w:val="00494409"/>
    <w:rsid w:val="004969FF"/>
    <w:rsid w:val="004974F9"/>
    <w:rsid w:val="004A12D9"/>
    <w:rsid w:val="004A23C4"/>
    <w:rsid w:val="004A66E9"/>
    <w:rsid w:val="004A6F5A"/>
    <w:rsid w:val="004B1C4F"/>
    <w:rsid w:val="004B229E"/>
    <w:rsid w:val="004B4FD9"/>
    <w:rsid w:val="004C0369"/>
    <w:rsid w:val="004C582F"/>
    <w:rsid w:val="004D3FE6"/>
    <w:rsid w:val="004D7D6D"/>
    <w:rsid w:val="004D7EFF"/>
    <w:rsid w:val="004E56B9"/>
    <w:rsid w:val="004E5D5C"/>
    <w:rsid w:val="004E66CC"/>
    <w:rsid w:val="004E6DF4"/>
    <w:rsid w:val="004E73AB"/>
    <w:rsid w:val="004F30CA"/>
    <w:rsid w:val="004F3F52"/>
    <w:rsid w:val="004F4680"/>
    <w:rsid w:val="004F6780"/>
    <w:rsid w:val="005005CF"/>
    <w:rsid w:val="00501917"/>
    <w:rsid w:val="00506774"/>
    <w:rsid w:val="00511517"/>
    <w:rsid w:val="00512494"/>
    <w:rsid w:val="00516747"/>
    <w:rsid w:val="00520482"/>
    <w:rsid w:val="005315B4"/>
    <w:rsid w:val="0053598C"/>
    <w:rsid w:val="0053611B"/>
    <w:rsid w:val="00536311"/>
    <w:rsid w:val="005364ED"/>
    <w:rsid w:val="005440D5"/>
    <w:rsid w:val="00547F78"/>
    <w:rsid w:val="00552E12"/>
    <w:rsid w:val="0055300D"/>
    <w:rsid w:val="00553C23"/>
    <w:rsid w:val="00554960"/>
    <w:rsid w:val="0056014C"/>
    <w:rsid w:val="00561EAB"/>
    <w:rsid w:val="00565455"/>
    <w:rsid w:val="005673C3"/>
    <w:rsid w:val="0057005D"/>
    <w:rsid w:val="00575C16"/>
    <w:rsid w:val="00581684"/>
    <w:rsid w:val="00581C75"/>
    <w:rsid w:val="0058424D"/>
    <w:rsid w:val="00584450"/>
    <w:rsid w:val="00594E40"/>
    <w:rsid w:val="00595CFE"/>
    <w:rsid w:val="005975B8"/>
    <w:rsid w:val="005A3355"/>
    <w:rsid w:val="005A3AC5"/>
    <w:rsid w:val="005B39AF"/>
    <w:rsid w:val="005B4C08"/>
    <w:rsid w:val="005C343A"/>
    <w:rsid w:val="005C3C67"/>
    <w:rsid w:val="005C7F94"/>
    <w:rsid w:val="005D1957"/>
    <w:rsid w:val="005D3408"/>
    <w:rsid w:val="005D43E8"/>
    <w:rsid w:val="005D742B"/>
    <w:rsid w:val="005E02A9"/>
    <w:rsid w:val="005E044A"/>
    <w:rsid w:val="005E3C8B"/>
    <w:rsid w:val="005E5A91"/>
    <w:rsid w:val="005F1C64"/>
    <w:rsid w:val="005F360B"/>
    <w:rsid w:val="006002AF"/>
    <w:rsid w:val="00604453"/>
    <w:rsid w:val="0061065F"/>
    <w:rsid w:val="00612182"/>
    <w:rsid w:val="00615602"/>
    <w:rsid w:val="006160D2"/>
    <w:rsid w:val="0061627A"/>
    <w:rsid w:val="00617375"/>
    <w:rsid w:val="0062085A"/>
    <w:rsid w:val="0062138C"/>
    <w:rsid w:val="006224C0"/>
    <w:rsid w:val="006378E1"/>
    <w:rsid w:val="00637C76"/>
    <w:rsid w:val="006428E9"/>
    <w:rsid w:val="00644605"/>
    <w:rsid w:val="00645D02"/>
    <w:rsid w:val="00651272"/>
    <w:rsid w:val="00654C1C"/>
    <w:rsid w:val="006602E1"/>
    <w:rsid w:val="00663966"/>
    <w:rsid w:val="00664481"/>
    <w:rsid w:val="00665EC6"/>
    <w:rsid w:val="006708C6"/>
    <w:rsid w:val="006738F8"/>
    <w:rsid w:val="0067410E"/>
    <w:rsid w:val="006754D0"/>
    <w:rsid w:val="00676E0B"/>
    <w:rsid w:val="006772A8"/>
    <w:rsid w:val="00677336"/>
    <w:rsid w:val="00683A05"/>
    <w:rsid w:val="00687B73"/>
    <w:rsid w:val="00693E8B"/>
    <w:rsid w:val="006A1AFE"/>
    <w:rsid w:val="006A3FD1"/>
    <w:rsid w:val="006A47C2"/>
    <w:rsid w:val="006B16F3"/>
    <w:rsid w:val="006B39CE"/>
    <w:rsid w:val="006B5566"/>
    <w:rsid w:val="006B58E1"/>
    <w:rsid w:val="006C293B"/>
    <w:rsid w:val="006C6798"/>
    <w:rsid w:val="006C7C13"/>
    <w:rsid w:val="006D4F23"/>
    <w:rsid w:val="006E7025"/>
    <w:rsid w:val="006F0F21"/>
    <w:rsid w:val="006F2B18"/>
    <w:rsid w:val="006F3354"/>
    <w:rsid w:val="006F4231"/>
    <w:rsid w:val="006F646B"/>
    <w:rsid w:val="007031B5"/>
    <w:rsid w:val="007100E8"/>
    <w:rsid w:val="0072179F"/>
    <w:rsid w:val="00721BC5"/>
    <w:rsid w:val="007325C8"/>
    <w:rsid w:val="00736DD5"/>
    <w:rsid w:val="007375ED"/>
    <w:rsid w:val="00744E9C"/>
    <w:rsid w:val="0075115E"/>
    <w:rsid w:val="00752B6E"/>
    <w:rsid w:val="00754874"/>
    <w:rsid w:val="007576E7"/>
    <w:rsid w:val="00761BB4"/>
    <w:rsid w:val="00763EB2"/>
    <w:rsid w:val="0077353D"/>
    <w:rsid w:val="007756D9"/>
    <w:rsid w:val="00775D1B"/>
    <w:rsid w:val="00777A80"/>
    <w:rsid w:val="007830A6"/>
    <w:rsid w:val="00783BEF"/>
    <w:rsid w:val="00784B57"/>
    <w:rsid w:val="00791F8B"/>
    <w:rsid w:val="00795ABE"/>
    <w:rsid w:val="007A180D"/>
    <w:rsid w:val="007A4C0D"/>
    <w:rsid w:val="007A6BD2"/>
    <w:rsid w:val="007C0D17"/>
    <w:rsid w:val="007C2F7A"/>
    <w:rsid w:val="007C6745"/>
    <w:rsid w:val="007C73FC"/>
    <w:rsid w:val="007D2887"/>
    <w:rsid w:val="007D363B"/>
    <w:rsid w:val="007D7656"/>
    <w:rsid w:val="007E11B9"/>
    <w:rsid w:val="007E429A"/>
    <w:rsid w:val="007E4452"/>
    <w:rsid w:val="007E5D3B"/>
    <w:rsid w:val="008057B2"/>
    <w:rsid w:val="008072BB"/>
    <w:rsid w:val="00812805"/>
    <w:rsid w:val="00814A47"/>
    <w:rsid w:val="0082182A"/>
    <w:rsid w:val="00825408"/>
    <w:rsid w:val="00826B8E"/>
    <w:rsid w:val="00834E2F"/>
    <w:rsid w:val="008454CD"/>
    <w:rsid w:val="0084711D"/>
    <w:rsid w:val="00850F1F"/>
    <w:rsid w:val="0085277F"/>
    <w:rsid w:val="00854E02"/>
    <w:rsid w:val="00855CCB"/>
    <w:rsid w:val="00857159"/>
    <w:rsid w:val="00857423"/>
    <w:rsid w:val="00857F11"/>
    <w:rsid w:val="008635D1"/>
    <w:rsid w:val="00865337"/>
    <w:rsid w:val="00872B1E"/>
    <w:rsid w:val="00875157"/>
    <w:rsid w:val="008832B5"/>
    <w:rsid w:val="00890B3B"/>
    <w:rsid w:val="00892084"/>
    <w:rsid w:val="00895556"/>
    <w:rsid w:val="008A2923"/>
    <w:rsid w:val="008A2E4A"/>
    <w:rsid w:val="008A435F"/>
    <w:rsid w:val="008A5ADD"/>
    <w:rsid w:val="008A7837"/>
    <w:rsid w:val="008B193C"/>
    <w:rsid w:val="008B2883"/>
    <w:rsid w:val="008B7252"/>
    <w:rsid w:val="008B7691"/>
    <w:rsid w:val="008C2F38"/>
    <w:rsid w:val="008C586D"/>
    <w:rsid w:val="008C5A60"/>
    <w:rsid w:val="008D4932"/>
    <w:rsid w:val="008D7B6B"/>
    <w:rsid w:val="008E2014"/>
    <w:rsid w:val="008E5124"/>
    <w:rsid w:val="008E52B3"/>
    <w:rsid w:val="008E59E0"/>
    <w:rsid w:val="008F19A9"/>
    <w:rsid w:val="008F1D5C"/>
    <w:rsid w:val="008F335F"/>
    <w:rsid w:val="008F663A"/>
    <w:rsid w:val="008F6952"/>
    <w:rsid w:val="008F6E03"/>
    <w:rsid w:val="008F7353"/>
    <w:rsid w:val="00900BE0"/>
    <w:rsid w:val="00911834"/>
    <w:rsid w:val="00913A7A"/>
    <w:rsid w:val="00915990"/>
    <w:rsid w:val="0091729C"/>
    <w:rsid w:val="00917386"/>
    <w:rsid w:val="00917875"/>
    <w:rsid w:val="00921924"/>
    <w:rsid w:val="009248F3"/>
    <w:rsid w:val="009257A3"/>
    <w:rsid w:val="00925DE2"/>
    <w:rsid w:val="00927C27"/>
    <w:rsid w:val="009315E3"/>
    <w:rsid w:val="0093464E"/>
    <w:rsid w:val="00937C20"/>
    <w:rsid w:val="0094018F"/>
    <w:rsid w:val="009401BD"/>
    <w:rsid w:val="00940733"/>
    <w:rsid w:val="00941EAC"/>
    <w:rsid w:val="009446DD"/>
    <w:rsid w:val="00960215"/>
    <w:rsid w:val="0096144D"/>
    <w:rsid w:val="00962439"/>
    <w:rsid w:val="0097056C"/>
    <w:rsid w:val="00974B55"/>
    <w:rsid w:val="00974E4A"/>
    <w:rsid w:val="00975CFD"/>
    <w:rsid w:val="00976B78"/>
    <w:rsid w:val="0098034C"/>
    <w:rsid w:val="009825DF"/>
    <w:rsid w:val="00984C21"/>
    <w:rsid w:val="00991389"/>
    <w:rsid w:val="00992322"/>
    <w:rsid w:val="009938D5"/>
    <w:rsid w:val="0099458B"/>
    <w:rsid w:val="00995BE4"/>
    <w:rsid w:val="00996409"/>
    <w:rsid w:val="009A0215"/>
    <w:rsid w:val="009A0DEA"/>
    <w:rsid w:val="009A165A"/>
    <w:rsid w:val="009A27AB"/>
    <w:rsid w:val="009A577B"/>
    <w:rsid w:val="009A5832"/>
    <w:rsid w:val="009A7407"/>
    <w:rsid w:val="009B2CEC"/>
    <w:rsid w:val="009B32FC"/>
    <w:rsid w:val="009C2014"/>
    <w:rsid w:val="009C49A6"/>
    <w:rsid w:val="009D06A7"/>
    <w:rsid w:val="009D3DDF"/>
    <w:rsid w:val="009E34EE"/>
    <w:rsid w:val="009E40C9"/>
    <w:rsid w:val="009E77E7"/>
    <w:rsid w:val="009E7E4E"/>
    <w:rsid w:val="009F09E4"/>
    <w:rsid w:val="009F1A53"/>
    <w:rsid w:val="009F3770"/>
    <w:rsid w:val="009F72DC"/>
    <w:rsid w:val="00A11B4B"/>
    <w:rsid w:val="00A23B34"/>
    <w:rsid w:val="00A252A3"/>
    <w:rsid w:val="00A26C4C"/>
    <w:rsid w:val="00A31E0A"/>
    <w:rsid w:val="00A35C87"/>
    <w:rsid w:val="00A36586"/>
    <w:rsid w:val="00A36C10"/>
    <w:rsid w:val="00A3727A"/>
    <w:rsid w:val="00A4069B"/>
    <w:rsid w:val="00A41044"/>
    <w:rsid w:val="00A4178F"/>
    <w:rsid w:val="00A43ABC"/>
    <w:rsid w:val="00A51F74"/>
    <w:rsid w:val="00A52E89"/>
    <w:rsid w:val="00A54E93"/>
    <w:rsid w:val="00A55B20"/>
    <w:rsid w:val="00A55C8C"/>
    <w:rsid w:val="00A6292E"/>
    <w:rsid w:val="00A70354"/>
    <w:rsid w:val="00A71198"/>
    <w:rsid w:val="00A71FE1"/>
    <w:rsid w:val="00A73FBF"/>
    <w:rsid w:val="00A7608F"/>
    <w:rsid w:val="00A855AA"/>
    <w:rsid w:val="00A86232"/>
    <w:rsid w:val="00A907CA"/>
    <w:rsid w:val="00A90DB4"/>
    <w:rsid w:val="00AA3B71"/>
    <w:rsid w:val="00AA4408"/>
    <w:rsid w:val="00AA5C27"/>
    <w:rsid w:val="00AA76A1"/>
    <w:rsid w:val="00AA7740"/>
    <w:rsid w:val="00AB49A9"/>
    <w:rsid w:val="00AB76A8"/>
    <w:rsid w:val="00AC0651"/>
    <w:rsid w:val="00AC3AA1"/>
    <w:rsid w:val="00AC435C"/>
    <w:rsid w:val="00AD1E51"/>
    <w:rsid w:val="00AD4025"/>
    <w:rsid w:val="00AD5EB3"/>
    <w:rsid w:val="00AE00C4"/>
    <w:rsid w:val="00AE2698"/>
    <w:rsid w:val="00AE2A3F"/>
    <w:rsid w:val="00AE699D"/>
    <w:rsid w:val="00AE7C33"/>
    <w:rsid w:val="00AF5105"/>
    <w:rsid w:val="00AF5EBE"/>
    <w:rsid w:val="00AF63A8"/>
    <w:rsid w:val="00AF6613"/>
    <w:rsid w:val="00B01A7B"/>
    <w:rsid w:val="00B021BE"/>
    <w:rsid w:val="00B112DC"/>
    <w:rsid w:val="00B119CF"/>
    <w:rsid w:val="00B12480"/>
    <w:rsid w:val="00B1290A"/>
    <w:rsid w:val="00B17D12"/>
    <w:rsid w:val="00B20990"/>
    <w:rsid w:val="00B30A85"/>
    <w:rsid w:val="00B31D1C"/>
    <w:rsid w:val="00B3541E"/>
    <w:rsid w:val="00B3661C"/>
    <w:rsid w:val="00B36F63"/>
    <w:rsid w:val="00B410D4"/>
    <w:rsid w:val="00B45427"/>
    <w:rsid w:val="00B46085"/>
    <w:rsid w:val="00B474C1"/>
    <w:rsid w:val="00B51892"/>
    <w:rsid w:val="00B52840"/>
    <w:rsid w:val="00B5406D"/>
    <w:rsid w:val="00B547D4"/>
    <w:rsid w:val="00B579E8"/>
    <w:rsid w:val="00B6210A"/>
    <w:rsid w:val="00B63B0B"/>
    <w:rsid w:val="00B651A5"/>
    <w:rsid w:val="00B7723E"/>
    <w:rsid w:val="00B8401C"/>
    <w:rsid w:val="00B84EE7"/>
    <w:rsid w:val="00B8552D"/>
    <w:rsid w:val="00B86CF3"/>
    <w:rsid w:val="00B87214"/>
    <w:rsid w:val="00B92F39"/>
    <w:rsid w:val="00B9773E"/>
    <w:rsid w:val="00BA2096"/>
    <w:rsid w:val="00BA3723"/>
    <w:rsid w:val="00BA63C4"/>
    <w:rsid w:val="00BB3706"/>
    <w:rsid w:val="00BB5317"/>
    <w:rsid w:val="00BC09B0"/>
    <w:rsid w:val="00BC4595"/>
    <w:rsid w:val="00BC51A7"/>
    <w:rsid w:val="00BC588B"/>
    <w:rsid w:val="00BD40E5"/>
    <w:rsid w:val="00BD72A8"/>
    <w:rsid w:val="00BD777A"/>
    <w:rsid w:val="00BD7D6F"/>
    <w:rsid w:val="00BE6A7C"/>
    <w:rsid w:val="00BE7BE9"/>
    <w:rsid w:val="00BF0852"/>
    <w:rsid w:val="00BF50DC"/>
    <w:rsid w:val="00BF7099"/>
    <w:rsid w:val="00C03DF5"/>
    <w:rsid w:val="00C076D0"/>
    <w:rsid w:val="00C11D29"/>
    <w:rsid w:val="00C126EE"/>
    <w:rsid w:val="00C132B0"/>
    <w:rsid w:val="00C14C24"/>
    <w:rsid w:val="00C16B90"/>
    <w:rsid w:val="00C211FE"/>
    <w:rsid w:val="00C225DE"/>
    <w:rsid w:val="00C339E0"/>
    <w:rsid w:val="00C33C89"/>
    <w:rsid w:val="00C352A6"/>
    <w:rsid w:val="00C35C9E"/>
    <w:rsid w:val="00C36778"/>
    <w:rsid w:val="00C36F9E"/>
    <w:rsid w:val="00C4069E"/>
    <w:rsid w:val="00C438DF"/>
    <w:rsid w:val="00C446FB"/>
    <w:rsid w:val="00C461B5"/>
    <w:rsid w:val="00C50494"/>
    <w:rsid w:val="00C539AC"/>
    <w:rsid w:val="00C549D9"/>
    <w:rsid w:val="00C56678"/>
    <w:rsid w:val="00C6486A"/>
    <w:rsid w:val="00C72020"/>
    <w:rsid w:val="00C736AD"/>
    <w:rsid w:val="00C74A30"/>
    <w:rsid w:val="00C8440C"/>
    <w:rsid w:val="00C858BC"/>
    <w:rsid w:val="00C871DB"/>
    <w:rsid w:val="00C91372"/>
    <w:rsid w:val="00C953D3"/>
    <w:rsid w:val="00C96245"/>
    <w:rsid w:val="00CA09CB"/>
    <w:rsid w:val="00CA5C62"/>
    <w:rsid w:val="00CA6FB1"/>
    <w:rsid w:val="00CA7B89"/>
    <w:rsid w:val="00CB040B"/>
    <w:rsid w:val="00CB1AB5"/>
    <w:rsid w:val="00CB5822"/>
    <w:rsid w:val="00CC0750"/>
    <w:rsid w:val="00CC088B"/>
    <w:rsid w:val="00CC1972"/>
    <w:rsid w:val="00CC64DA"/>
    <w:rsid w:val="00CC7F9A"/>
    <w:rsid w:val="00CD5736"/>
    <w:rsid w:val="00CD7A51"/>
    <w:rsid w:val="00CE0115"/>
    <w:rsid w:val="00CE0C4D"/>
    <w:rsid w:val="00CE25FF"/>
    <w:rsid w:val="00CF102F"/>
    <w:rsid w:val="00CF383A"/>
    <w:rsid w:val="00D02BD8"/>
    <w:rsid w:val="00D11120"/>
    <w:rsid w:val="00D15FF3"/>
    <w:rsid w:val="00D169A5"/>
    <w:rsid w:val="00D20A2C"/>
    <w:rsid w:val="00D20D42"/>
    <w:rsid w:val="00D22453"/>
    <w:rsid w:val="00D26897"/>
    <w:rsid w:val="00D3196E"/>
    <w:rsid w:val="00D37619"/>
    <w:rsid w:val="00D37B05"/>
    <w:rsid w:val="00D43D01"/>
    <w:rsid w:val="00D44E0E"/>
    <w:rsid w:val="00D5171D"/>
    <w:rsid w:val="00D53DEC"/>
    <w:rsid w:val="00D5696F"/>
    <w:rsid w:val="00D57E01"/>
    <w:rsid w:val="00D6302F"/>
    <w:rsid w:val="00D7169E"/>
    <w:rsid w:val="00D72190"/>
    <w:rsid w:val="00D725CD"/>
    <w:rsid w:val="00D72E42"/>
    <w:rsid w:val="00D765FA"/>
    <w:rsid w:val="00D844CE"/>
    <w:rsid w:val="00D861EA"/>
    <w:rsid w:val="00D93675"/>
    <w:rsid w:val="00D93824"/>
    <w:rsid w:val="00D95E02"/>
    <w:rsid w:val="00D96810"/>
    <w:rsid w:val="00D97F83"/>
    <w:rsid w:val="00DA0EEC"/>
    <w:rsid w:val="00DA3636"/>
    <w:rsid w:val="00DA3AE2"/>
    <w:rsid w:val="00DA7FB0"/>
    <w:rsid w:val="00DB04FF"/>
    <w:rsid w:val="00DB2AB4"/>
    <w:rsid w:val="00DB39FD"/>
    <w:rsid w:val="00DB3F99"/>
    <w:rsid w:val="00DB49C5"/>
    <w:rsid w:val="00DB4D88"/>
    <w:rsid w:val="00DD1002"/>
    <w:rsid w:val="00DD5562"/>
    <w:rsid w:val="00DE31E8"/>
    <w:rsid w:val="00DE7707"/>
    <w:rsid w:val="00DF136F"/>
    <w:rsid w:val="00DF6C60"/>
    <w:rsid w:val="00DF6DE8"/>
    <w:rsid w:val="00E0099D"/>
    <w:rsid w:val="00E06B54"/>
    <w:rsid w:val="00E10452"/>
    <w:rsid w:val="00E10A7A"/>
    <w:rsid w:val="00E12295"/>
    <w:rsid w:val="00E1599A"/>
    <w:rsid w:val="00E165E5"/>
    <w:rsid w:val="00E20CF0"/>
    <w:rsid w:val="00E21E0D"/>
    <w:rsid w:val="00E23CA7"/>
    <w:rsid w:val="00E27FCE"/>
    <w:rsid w:val="00E35353"/>
    <w:rsid w:val="00E368C7"/>
    <w:rsid w:val="00E40FD7"/>
    <w:rsid w:val="00E424F0"/>
    <w:rsid w:val="00E42CCF"/>
    <w:rsid w:val="00E436DF"/>
    <w:rsid w:val="00E44262"/>
    <w:rsid w:val="00E478AC"/>
    <w:rsid w:val="00E53193"/>
    <w:rsid w:val="00E54F59"/>
    <w:rsid w:val="00E56A73"/>
    <w:rsid w:val="00E578D7"/>
    <w:rsid w:val="00E63FCD"/>
    <w:rsid w:val="00E6726B"/>
    <w:rsid w:val="00E73F34"/>
    <w:rsid w:val="00E74982"/>
    <w:rsid w:val="00E74D3D"/>
    <w:rsid w:val="00E75DB4"/>
    <w:rsid w:val="00E778DE"/>
    <w:rsid w:val="00E859C0"/>
    <w:rsid w:val="00E90DE4"/>
    <w:rsid w:val="00E9554F"/>
    <w:rsid w:val="00E96907"/>
    <w:rsid w:val="00EA08CD"/>
    <w:rsid w:val="00EA22A5"/>
    <w:rsid w:val="00EA3342"/>
    <w:rsid w:val="00EA3D6D"/>
    <w:rsid w:val="00EA6E8B"/>
    <w:rsid w:val="00EB153F"/>
    <w:rsid w:val="00EB17EC"/>
    <w:rsid w:val="00EB7D9C"/>
    <w:rsid w:val="00EC1AF4"/>
    <w:rsid w:val="00EC4EB1"/>
    <w:rsid w:val="00ED31BF"/>
    <w:rsid w:val="00ED6C3B"/>
    <w:rsid w:val="00ED797F"/>
    <w:rsid w:val="00EE06E3"/>
    <w:rsid w:val="00EE4D6A"/>
    <w:rsid w:val="00EF03C2"/>
    <w:rsid w:val="00F01576"/>
    <w:rsid w:val="00F046FD"/>
    <w:rsid w:val="00F1194B"/>
    <w:rsid w:val="00F12197"/>
    <w:rsid w:val="00F12F0B"/>
    <w:rsid w:val="00F22CD1"/>
    <w:rsid w:val="00F26086"/>
    <w:rsid w:val="00F355E0"/>
    <w:rsid w:val="00F355F6"/>
    <w:rsid w:val="00F44C18"/>
    <w:rsid w:val="00F458A6"/>
    <w:rsid w:val="00F61842"/>
    <w:rsid w:val="00F61B6B"/>
    <w:rsid w:val="00F65499"/>
    <w:rsid w:val="00F655ED"/>
    <w:rsid w:val="00F66BBD"/>
    <w:rsid w:val="00F7195D"/>
    <w:rsid w:val="00F85CBE"/>
    <w:rsid w:val="00F86F6A"/>
    <w:rsid w:val="00F9215D"/>
    <w:rsid w:val="00F92C1B"/>
    <w:rsid w:val="00F9403B"/>
    <w:rsid w:val="00F9511A"/>
    <w:rsid w:val="00F96D25"/>
    <w:rsid w:val="00FA0329"/>
    <w:rsid w:val="00FA7E63"/>
    <w:rsid w:val="00FB019C"/>
    <w:rsid w:val="00FB072E"/>
    <w:rsid w:val="00FB275D"/>
    <w:rsid w:val="00FB5A86"/>
    <w:rsid w:val="00FB65BA"/>
    <w:rsid w:val="00FB6B2A"/>
    <w:rsid w:val="00FC3286"/>
    <w:rsid w:val="00FC335C"/>
    <w:rsid w:val="00FC49B1"/>
    <w:rsid w:val="00FC72AD"/>
    <w:rsid w:val="00FC7C33"/>
    <w:rsid w:val="00FD1404"/>
    <w:rsid w:val="00FD3166"/>
    <w:rsid w:val="00FD5515"/>
    <w:rsid w:val="00FD6CDA"/>
    <w:rsid w:val="00FE1AAE"/>
    <w:rsid w:val="00FE49DD"/>
    <w:rsid w:val="00FE611D"/>
    <w:rsid w:val="00FE6A3F"/>
    <w:rsid w:val="00FF0DEE"/>
    <w:rsid w:val="00FF216C"/>
    <w:rsid w:val="00FF2524"/>
    <w:rsid w:val="00FF31D9"/>
    <w:rsid w:val="00FF6175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025"/>
    <w:pPr>
      <w:spacing w:line="276" w:lineRule="auto"/>
      <w:ind w:right="-90"/>
    </w:pPr>
    <w:rPr>
      <w:rFonts w:eastAsia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7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67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67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43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AB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A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A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D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DEC"/>
    <w:rPr>
      <w:rFonts w:ascii="Calibri" w:eastAsia="Calibri" w:hAnsi="Calibri" w:cs="Calibri"/>
      <w:b/>
      <w:sz w:val="18"/>
    </w:rPr>
  </w:style>
  <w:style w:type="paragraph" w:styleId="Footer">
    <w:name w:val="footer"/>
    <w:basedOn w:val="Normal"/>
    <w:link w:val="FooterChar"/>
    <w:uiPriority w:val="99"/>
    <w:unhideWhenUsed/>
    <w:rsid w:val="00D53D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DEC"/>
    <w:rPr>
      <w:rFonts w:ascii="Calibri" w:eastAsia="Calibri" w:hAnsi="Calibri" w:cs="Calibri"/>
      <w:b/>
      <w:sz w:val="18"/>
    </w:rPr>
  </w:style>
  <w:style w:type="paragraph" w:styleId="NoSpacing">
    <w:name w:val="No Spacing"/>
    <w:basedOn w:val="Normal"/>
    <w:link w:val="NoSpacingChar"/>
    <w:uiPriority w:val="99"/>
    <w:qFormat/>
    <w:rsid w:val="003B6139"/>
    <w:pPr>
      <w:spacing w:line="240" w:lineRule="auto"/>
    </w:pPr>
    <w:rPr>
      <w:rFonts w:eastAsiaTheme="minorHAnsi" w:cstheme="minorBidi"/>
      <w:lang w:bidi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3B6139"/>
    <w:rPr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0D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0D42"/>
    <w:rPr>
      <w:rFonts w:ascii="Tahoma" w:eastAsia="Calibri" w:hAnsi="Tahoma" w:cs="Tahoma"/>
      <w:b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36778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6778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6778"/>
    <w:rPr>
      <w:rFonts w:asciiTheme="majorHAnsi" w:eastAsiaTheme="majorEastAsia" w:hAnsiTheme="majorHAnsi" w:cstheme="majorBidi"/>
      <w:bCs/>
      <w:color w:val="4F81BD" w:themeColor="accent1"/>
      <w:sz w:val="18"/>
    </w:rPr>
  </w:style>
  <w:style w:type="paragraph" w:styleId="ListParagraph">
    <w:name w:val="List Paragraph"/>
    <w:basedOn w:val="Normal"/>
    <w:uiPriority w:val="34"/>
    <w:qFormat/>
    <w:rsid w:val="00615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025"/>
    <w:pPr>
      <w:spacing w:line="276" w:lineRule="auto"/>
      <w:ind w:right="-90"/>
    </w:pPr>
    <w:rPr>
      <w:rFonts w:eastAsia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7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67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67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43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ABC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A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A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D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DEC"/>
    <w:rPr>
      <w:rFonts w:ascii="Calibri" w:eastAsia="Calibri" w:hAnsi="Calibri" w:cs="Calibri"/>
      <w:b/>
      <w:sz w:val="18"/>
    </w:rPr>
  </w:style>
  <w:style w:type="paragraph" w:styleId="Footer">
    <w:name w:val="footer"/>
    <w:basedOn w:val="Normal"/>
    <w:link w:val="FooterChar"/>
    <w:uiPriority w:val="99"/>
    <w:unhideWhenUsed/>
    <w:rsid w:val="00D53D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DEC"/>
    <w:rPr>
      <w:rFonts w:ascii="Calibri" w:eastAsia="Calibri" w:hAnsi="Calibri" w:cs="Calibri"/>
      <w:b/>
      <w:sz w:val="18"/>
    </w:rPr>
  </w:style>
  <w:style w:type="paragraph" w:styleId="NoSpacing">
    <w:name w:val="No Spacing"/>
    <w:basedOn w:val="Normal"/>
    <w:link w:val="NoSpacingChar"/>
    <w:uiPriority w:val="99"/>
    <w:qFormat/>
    <w:rsid w:val="003B6139"/>
    <w:pPr>
      <w:spacing w:line="240" w:lineRule="auto"/>
    </w:pPr>
    <w:rPr>
      <w:rFonts w:eastAsiaTheme="minorHAnsi" w:cstheme="minorBidi"/>
      <w:lang w:bidi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3B6139"/>
    <w:rPr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0D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0D42"/>
    <w:rPr>
      <w:rFonts w:ascii="Tahoma" w:eastAsia="Calibri" w:hAnsi="Tahoma" w:cs="Tahoma"/>
      <w:b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36778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6778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6778"/>
    <w:rPr>
      <w:rFonts w:asciiTheme="majorHAnsi" w:eastAsiaTheme="majorEastAsia" w:hAnsiTheme="majorHAnsi" w:cstheme="majorBidi"/>
      <w:bCs/>
      <w:color w:val="4F81BD" w:themeColor="accent1"/>
      <w:sz w:val="18"/>
    </w:rPr>
  </w:style>
  <w:style w:type="paragraph" w:styleId="ListParagraph">
    <w:name w:val="List Paragraph"/>
    <w:basedOn w:val="Normal"/>
    <w:uiPriority w:val="34"/>
    <w:qFormat/>
    <w:rsid w:val="00615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0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7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088356">
                                              <w:marLeft w:val="20"/>
                                              <w:marRight w:val="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83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5C5C5"/>
                                                    <w:left w:val="single" w:sz="6" w:space="0" w:color="C5C5C5"/>
                                                    <w:bottom w:val="single" w:sz="2" w:space="0" w:color="C5C5C5"/>
                                                    <w:right w:val="single" w:sz="6" w:space="0" w:color="C5C5C5"/>
                                                  </w:divBdr>
                                                  <w:divsChild>
                                                    <w:div w:id="36209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304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54842">
                                                              <w:marLeft w:val="0"/>
                                                              <w:marRight w:val="0"/>
                                                              <w:marTop w:val="272"/>
                                                              <w:marBottom w:val="40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EEEEEE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57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75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5606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C0143-86B2-4640-A640-345DCA94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hharris</dc:creator>
  <cp:lastModifiedBy>Helen Harris</cp:lastModifiedBy>
  <cp:revision>5</cp:revision>
  <cp:lastPrinted>2020-04-29T13:17:00Z</cp:lastPrinted>
  <dcterms:created xsi:type="dcterms:W3CDTF">2020-04-13T19:38:00Z</dcterms:created>
  <dcterms:modified xsi:type="dcterms:W3CDTF">2020-04-29T13:17:00Z</dcterms:modified>
</cp:coreProperties>
</file>